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108" w:tblpY="211"/>
        <w:tblW w:w="9676" w:type="dxa"/>
        <w:tblLook w:val="04A0" w:firstRow="1" w:lastRow="0" w:firstColumn="1" w:lastColumn="0" w:noHBand="0" w:noVBand="1"/>
      </w:tblPr>
      <w:tblGrid>
        <w:gridCol w:w="3936"/>
        <w:gridCol w:w="5740"/>
      </w:tblGrid>
      <w:tr w:rsidR="00584208" w:rsidTr="004713AE">
        <w:trPr>
          <w:trHeight w:val="1418"/>
        </w:trPr>
        <w:tc>
          <w:tcPr>
            <w:tcW w:w="3936" w:type="dxa"/>
            <w:hideMark/>
          </w:tcPr>
          <w:p w:rsidR="00584208" w:rsidRDefault="00584208" w:rsidP="0086368C">
            <w:pPr>
              <w:spacing w:after="0" w:line="240" w:lineRule="auto"/>
              <w:jc w:val="left"/>
              <w:rPr>
                <w:lang w:eastAsia="ru-RU"/>
              </w:rPr>
            </w:pPr>
          </w:p>
        </w:tc>
        <w:tc>
          <w:tcPr>
            <w:tcW w:w="5740" w:type="dxa"/>
            <w:hideMark/>
          </w:tcPr>
          <w:p w:rsidR="004713AE" w:rsidRDefault="004713AE" w:rsidP="0086368C">
            <w:pPr>
              <w:spacing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584208" w:rsidRPr="00927263" w:rsidRDefault="00584208" w:rsidP="0086368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27263">
              <w:rPr>
                <w:rFonts w:ascii="Times New Roman" w:hAnsi="Times New Roman" w:cs="Times New Roman"/>
                <w:i/>
                <w:sz w:val="18"/>
                <w:szCs w:val="18"/>
              </w:rPr>
              <w:t>Проект разработан юридическим отделом управления организационно-правового обеспечения работы аппарата Городской Думы Петропавловск-</w:t>
            </w:r>
            <w:r w:rsidR="00D8606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Камчатского городского округа и </w:t>
            </w:r>
            <w:proofErr w:type="gramStart"/>
            <w:r w:rsidRPr="0092726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внесен </w:t>
            </w:r>
            <w:r w:rsidRPr="0092726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607AB" w:rsidRPr="000607AB">
              <w:rPr>
                <w:rFonts w:ascii="Times New Roman" w:hAnsi="Times New Roman" w:cs="Times New Roman"/>
                <w:i/>
                <w:sz w:val="18"/>
                <w:szCs w:val="18"/>
              </w:rPr>
              <w:t>исполняющим</w:t>
            </w:r>
            <w:proofErr w:type="gramEnd"/>
            <w:r w:rsidR="000607AB" w:rsidRPr="000607A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обязанности</w:t>
            </w:r>
            <w:r w:rsidR="000607A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607AB">
              <w:rPr>
                <w:rFonts w:ascii="Times New Roman" w:hAnsi="Times New Roman" w:cs="Times New Roman"/>
                <w:i/>
                <w:sz w:val="18"/>
                <w:szCs w:val="18"/>
              </w:rPr>
              <w:t>председателя</w:t>
            </w:r>
            <w:r w:rsidR="00D8606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2726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Городской Думы Петропавловск-Камчатского </w:t>
            </w:r>
            <w:r w:rsidR="000607A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городского округа </w:t>
            </w:r>
            <w:proofErr w:type="spellStart"/>
            <w:r w:rsidR="000607AB">
              <w:rPr>
                <w:rFonts w:ascii="Times New Roman" w:hAnsi="Times New Roman" w:cs="Times New Roman"/>
                <w:i/>
                <w:sz w:val="18"/>
                <w:szCs w:val="18"/>
              </w:rPr>
              <w:t>Прудким</w:t>
            </w:r>
            <w:proofErr w:type="spellEnd"/>
            <w:r w:rsidR="000607A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Д.А.</w:t>
            </w:r>
          </w:p>
        </w:tc>
      </w:tr>
    </w:tbl>
    <w:p w:rsidR="00453B4C" w:rsidRPr="00584208" w:rsidRDefault="00453B4C" w:rsidP="004713AE">
      <w:pPr>
        <w:rPr>
          <w:sz w:val="6"/>
          <w:szCs w:val="6"/>
        </w:rPr>
      </w:pPr>
    </w:p>
    <w:tbl>
      <w:tblPr>
        <w:tblpPr w:leftFromText="181" w:rightFromText="181" w:vertAnchor="text" w:horzAnchor="margin" w:tblpY="47"/>
        <w:tblW w:w="9697" w:type="dxa"/>
        <w:tblLook w:val="01E0" w:firstRow="1" w:lastRow="1" w:firstColumn="1" w:lastColumn="1" w:noHBand="0" w:noVBand="0"/>
      </w:tblPr>
      <w:tblGrid>
        <w:gridCol w:w="9854"/>
      </w:tblGrid>
      <w:tr w:rsidR="006A6804" w:rsidRPr="00A640E8" w:rsidTr="009134A4">
        <w:trPr>
          <w:trHeight w:val="1460"/>
        </w:trPr>
        <w:tc>
          <w:tcPr>
            <w:tcW w:w="9697" w:type="dxa"/>
          </w:tcPr>
          <w:p w:rsidR="006A6804" w:rsidRPr="00A640E8" w:rsidRDefault="006A6804" w:rsidP="006A6804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97368" wp14:editId="4E1D51D2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804" w:rsidRPr="00A640E8" w:rsidTr="009134A4">
        <w:trPr>
          <w:trHeight w:val="605"/>
        </w:trPr>
        <w:tc>
          <w:tcPr>
            <w:tcW w:w="9697" w:type="dxa"/>
          </w:tcPr>
          <w:p w:rsidR="006A6804" w:rsidRPr="00A640E8" w:rsidRDefault="006A6804" w:rsidP="0095412E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6A6804" w:rsidRPr="00A640E8" w:rsidRDefault="006A6804" w:rsidP="0095412E">
            <w:pPr>
              <w:spacing w:after="0" w:line="247" w:lineRule="auto"/>
              <w:ind w:right="142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6A6804" w:rsidRPr="00A640E8" w:rsidTr="009134A4">
        <w:trPr>
          <w:trHeight w:val="121"/>
        </w:trPr>
        <w:tc>
          <w:tcPr>
            <w:tcW w:w="9697" w:type="dxa"/>
          </w:tcPr>
          <w:p w:rsidR="006A6804" w:rsidRPr="00A640E8" w:rsidRDefault="006A6804" w:rsidP="006A6804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0" layoutInCell="1" allowOverlap="1" wp14:anchorId="256A5E64" wp14:editId="7CB3DB45">
                      <wp:simplePos x="0" y="0"/>
                      <wp:positionH relativeFrom="column">
                        <wp:posOffset>-3810</wp:posOffset>
                      </wp:positionH>
                      <wp:positionV relativeFrom="page">
                        <wp:posOffset>105409</wp:posOffset>
                      </wp:positionV>
                      <wp:extent cx="6153150" cy="1905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31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90491D" id="Line 2" o:spid="_x0000_s1026" style="position:absolute;flip:y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3pt,8.3pt" to="484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6A6804" w:rsidRDefault="00803F01" w:rsidP="00F05929">
      <w:pPr>
        <w:spacing w:after="0" w:line="19" w:lineRule="atLeast"/>
        <w:ind w:right="142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C12004">
      <w:pPr>
        <w:spacing w:after="0" w:line="19" w:lineRule="atLeast"/>
        <w:ind w:right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C12004">
      <w:pPr>
        <w:spacing w:after="0" w:line="19" w:lineRule="atLeast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530E55" w:rsidRPr="00A640E8" w:rsidTr="006A6804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0E55" w:rsidRPr="00B15B90" w:rsidRDefault="00530E55" w:rsidP="00C12004">
            <w:pPr>
              <w:pStyle w:val="a3"/>
              <w:spacing w:line="19" w:lineRule="atLeast"/>
              <w:jc w:val="center"/>
            </w:pPr>
            <w:r>
              <w:t>о</w:t>
            </w:r>
            <w:r w:rsidRPr="00B15B90">
              <w:t xml:space="preserve">т </w:t>
            </w:r>
            <w:r>
              <w:t xml:space="preserve">             </w:t>
            </w:r>
            <w:r w:rsidRPr="00B15B90">
              <w:t>№</w:t>
            </w:r>
            <w:r>
              <w:t xml:space="preserve">            </w:t>
            </w:r>
            <w:r w:rsidRPr="00B15B90">
              <w:t xml:space="preserve"> -р</w:t>
            </w:r>
          </w:p>
        </w:tc>
      </w:tr>
      <w:tr w:rsidR="00530E55" w:rsidRPr="00A640E8" w:rsidTr="006A6804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0E55" w:rsidRPr="00B15B90" w:rsidRDefault="00530E55" w:rsidP="00C12004">
            <w:pPr>
              <w:pStyle w:val="a3"/>
              <w:spacing w:line="19" w:lineRule="atLeast"/>
              <w:jc w:val="center"/>
            </w:pPr>
            <w:r w:rsidRPr="00B15B90">
              <w:t>сессия</w:t>
            </w:r>
          </w:p>
        </w:tc>
      </w:tr>
      <w:tr w:rsidR="00530E55" w:rsidRPr="00A640E8" w:rsidTr="006A6804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E55" w:rsidRPr="00F72C58" w:rsidRDefault="00530E55" w:rsidP="00C12004">
            <w:pPr>
              <w:pStyle w:val="a3"/>
              <w:spacing w:line="19" w:lineRule="atLeast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г.Петропавловск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C12004">
      <w:pPr>
        <w:pStyle w:val="a3"/>
        <w:spacing w:line="19" w:lineRule="atLeast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A6804" w:rsidRDefault="00DE5A29" w:rsidP="006C18D4">
      <w:pPr>
        <w:pStyle w:val="a3"/>
        <w:ind w:right="140"/>
        <w:jc w:val="left"/>
        <w:rPr>
          <w:sz w:val="4"/>
          <w:szCs w:val="4"/>
        </w:rPr>
      </w:pPr>
    </w:p>
    <w:p w:rsidR="00702004" w:rsidRPr="0023689B" w:rsidRDefault="00702004" w:rsidP="0095412E">
      <w:pPr>
        <w:spacing w:after="0" w:line="245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8"/>
      </w:tblGrid>
      <w:tr w:rsidR="00702004" w:rsidRPr="001724E7" w:rsidTr="00CD471A">
        <w:trPr>
          <w:trHeight w:val="343"/>
        </w:trPr>
        <w:tc>
          <w:tcPr>
            <w:tcW w:w="56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2004" w:rsidRPr="001724E7" w:rsidRDefault="00EE6CDA" w:rsidP="00221B9A">
            <w:pPr>
              <w:widowControl w:val="0"/>
              <w:tabs>
                <w:tab w:val="left" w:pos="851"/>
                <w:tab w:val="left" w:pos="1134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9252A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о 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221B9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14F51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>в Решение Городской</w:t>
            </w:r>
            <w:r w:rsidR="00CD471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Думы Петропавловск-Камчатского </w:t>
            </w:r>
            <w:r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 округа </w:t>
            </w:r>
            <w:r w:rsidR="009676B9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от 26.06.2013 № 94-нд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перечне должностей муниципальной службы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в Городской Думе Петропавловск-Камчатского городского округа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Контрольно-счетной палате Петропавловск-Камчатского городского округа, при назначении на которые граждане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и при замещении которых муниципальные служащие обязаны представлять сведения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 xml:space="preserve">о своих доходах, расходах, об имуществе </w:t>
            </w:r>
            <w:r w:rsidR="001724E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724E7" w:rsidRPr="001724E7">
              <w:rPr>
                <w:rFonts w:ascii="Times New Roman" w:hAnsi="Times New Roman" w:cs="Times New Roman"/>
                <w:sz w:val="28"/>
                <w:szCs w:val="28"/>
              </w:rPr>
              <w:t>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      </w:r>
            <w:r w:rsidR="003470FA" w:rsidRPr="00172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134A4" w:rsidRDefault="009134A4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221B9A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507521">
        <w:rPr>
          <w:rFonts w:ascii="Times New Roman" w:hAnsi="Times New Roman" w:cs="Times New Roman"/>
          <w:sz w:val="28"/>
          <w:szCs w:val="28"/>
        </w:rPr>
        <w:t>исполняющим обязанности председателя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proofErr w:type="spellStart"/>
      <w:r w:rsidR="00507521">
        <w:rPr>
          <w:rFonts w:ascii="Times New Roman" w:hAnsi="Times New Roman" w:cs="Times New Roman"/>
          <w:sz w:val="28"/>
          <w:szCs w:val="28"/>
        </w:rPr>
        <w:t>Прудким</w:t>
      </w:r>
      <w:proofErr w:type="spellEnd"/>
      <w:r w:rsidR="00507521">
        <w:rPr>
          <w:rFonts w:ascii="Times New Roman" w:hAnsi="Times New Roman" w:cs="Times New Roman"/>
          <w:sz w:val="28"/>
          <w:szCs w:val="28"/>
        </w:rPr>
        <w:t xml:space="preserve"> Д.А.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>.12.2008 № 273-ФЗ «О противодействии коррупции», Законом Камчатского края от 04.05.2008 № 58 «О муниципальной службе в Камчатском крае», стат</w:t>
      </w:r>
      <w:r w:rsidR="007F1831" w:rsidRPr="007F1831">
        <w:rPr>
          <w:rFonts w:ascii="Times New Roman" w:hAnsi="Times New Roman" w:cs="Times New Roman"/>
          <w:sz w:val="28"/>
          <w:szCs w:val="28"/>
        </w:rPr>
        <w:t>ьей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 </w:t>
      </w:r>
      <w:r w:rsidR="007F1831" w:rsidRPr="007F1831">
        <w:rPr>
          <w:rFonts w:ascii="Times New Roman" w:hAnsi="Times New Roman" w:cs="Times New Roman"/>
          <w:sz w:val="28"/>
          <w:szCs w:val="28"/>
        </w:rPr>
        <w:t>58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 </w:t>
      </w:r>
      <w:r w:rsidR="007F1831" w:rsidRPr="007F1831">
        <w:rPr>
          <w:rFonts w:ascii="Times New Roman" w:hAnsi="Times New Roman" w:cs="Times New Roman"/>
          <w:sz w:val="28"/>
          <w:szCs w:val="28"/>
        </w:rPr>
        <w:t>Решени</w:t>
      </w:r>
      <w:r w:rsidR="007F1831">
        <w:rPr>
          <w:rFonts w:ascii="Times New Roman" w:hAnsi="Times New Roman" w:cs="Times New Roman"/>
          <w:sz w:val="28"/>
          <w:szCs w:val="28"/>
        </w:rPr>
        <w:t>я</w:t>
      </w:r>
      <w:r w:rsidR="007F1831" w:rsidRPr="007F1831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</w:t>
      </w:r>
      <w:r w:rsidR="00507521">
        <w:rPr>
          <w:rFonts w:ascii="Times New Roman" w:hAnsi="Times New Roman" w:cs="Times New Roman"/>
          <w:sz w:val="28"/>
          <w:szCs w:val="28"/>
        </w:rPr>
        <w:t xml:space="preserve">к-Камчатского городского округа </w:t>
      </w:r>
      <w:bookmarkStart w:id="0" w:name="_GoBack"/>
      <w:bookmarkEnd w:id="0"/>
      <w:r w:rsidR="007F1831" w:rsidRPr="007F1831">
        <w:rPr>
          <w:rFonts w:ascii="Times New Roman" w:hAnsi="Times New Roman" w:cs="Times New Roman"/>
          <w:sz w:val="28"/>
          <w:szCs w:val="28"/>
        </w:rPr>
        <w:t xml:space="preserve">от 13.07.2018 </w:t>
      </w:r>
      <w:r w:rsidR="007F1831">
        <w:rPr>
          <w:rFonts w:ascii="Times New Roman" w:hAnsi="Times New Roman" w:cs="Times New Roman"/>
          <w:sz w:val="28"/>
          <w:szCs w:val="28"/>
        </w:rPr>
        <w:t>№</w:t>
      </w:r>
      <w:r w:rsidR="00DB2974">
        <w:rPr>
          <w:rFonts w:ascii="Times New Roman" w:hAnsi="Times New Roman" w:cs="Times New Roman"/>
          <w:sz w:val="28"/>
          <w:szCs w:val="28"/>
        </w:rPr>
        <w:t xml:space="preserve"> 82-нд «О Регламенте Г</w:t>
      </w:r>
      <w:r w:rsidR="007F1831" w:rsidRPr="007F1831">
        <w:rPr>
          <w:rFonts w:ascii="Times New Roman" w:hAnsi="Times New Roman" w:cs="Times New Roman"/>
          <w:sz w:val="28"/>
          <w:szCs w:val="28"/>
        </w:rPr>
        <w:t>ородской Думы Петропавловск-Камчатского городского округа</w:t>
      </w:r>
      <w:r w:rsidR="007F1831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 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C73EEF" w:rsidRDefault="00563F6A" w:rsidP="00860C1D">
      <w:pPr>
        <w:pStyle w:val="ConsPlusNormal"/>
        <w:spacing w:after="100" w:afterAutospacing="1" w:line="252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2648A" w:rsidRPr="00C73EEF" w:rsidRDefault="00F6269B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221B9A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9134A4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27263" w:rsidRDefault="00927263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3" w:tblpY="1"/>
        <w:tblOverlap w:val="never"/>
        <w:tblW w:w="9639" w:type="dxa"/>
        <w:tblLook w:val="01E0" w:firstRow="1" w:lastRow="1" w:firstColumn="1" w:lastColumn="1" w:noHBand="0" w:noVBand="0"/>
      </w:tblPr>
      <w:tblGrid>
        <w:gridCol w:w="4605"/>
        <w:gridCol w:w="2435"/>
        <w:gridCol w:w="2599"/>
      </w:tblGrid>
      <w:tr w:rsidR="00927263" w:rsidTr="00927263">
        <w:trPr>
          <w:trHeight w:val="857"/>
        </w:trPr>
        <w:tc>
          <w:tcPr>
            <w:tcW w:w="4605" w:type="dxa"/>
            <w:hideMark/>
          </w:tcPr>
          <w:p w:rsidR="00927263" w:rsidRDefault="00927263">
            <w:pPr>
              <w:spacing w:after="0" w:line="240" w:lineRule="auto"/>
              <w:ind w:left="-57" w:right="-11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35" w:type="dxa"/>
          </w:tcPr>
          <w:p w:rsidR="00927263" w:rsidRDefault="00927263">
            <w:pPr>
              <w:spacing w:after="0" w:line="216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</w:tcPr>
          <w:p w:rsidR="00927263" w:rsidRDefault="00927263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>
            <w:pPr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263" w:rsidRDefault="00927263">
            <w:pPr>
              <w:spacing w:after="0" w:line="216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Монахова</w:t>
            </w:r>
            <w:proofErr w:type="spellEnd"/>
          </w:p>
        </w:tc>
      </w:tr>
    </w:tbl>
    <w:p w:rsidR="00927263" w:rsidRPr="001D3BC7" w:rsidRDefault="00927263" w:rsidP="001D3BC7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eastAsia="ru-RU"/>
        </w:rPr>
        <w:sectPr w:rsidR="00927263" w:rsidRPr="001D3BC7" w:rsidSect="0066541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283" w:footer="709" w:gutter="0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854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ge">
                        <wp:posOffset>134620</wp:posOffset>
                      </wp:positionV>
                      <wp:extent cx="6296025" cy="0"/>
                      <wp:effectExtent l="0" t="19050" r="476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D3087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6.3pt,10.6pt" to="502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1F2" w:rsidRDefault="003E41F2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>от ______________ № _____-</w:t>
      </w:r>
      <w:proofErr w:type="spellStart"/>
      <w:r w:rsidRPr="00DE34A7">
        <w:rPr>
          <w:rFonts w:ascii="Times New Roman" w:hAnsi="Times New Roman" w:cs="Times New Roman"/>
          <w:sz w:val="28"/>
          <w:szCs w:val="28"/>
          <w:lang w:eastAsia="ru-RU"/>
        </w:rPr>
        <w:t>нд</w:t>
      </w:r>
      <w:proofErr w:type="spellEnd"/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3C759F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EA5C4B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(решение от ________</w:t>
      </w:r>
      <w:proofErr w:type="gramStart"/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_  №</w:t>
      </w:r>
      <w:proofErr w:type="gramEnd"/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_______ -р)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Раздел 1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E1138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F76395" w:rsidRDefault="00F76395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 Должности муниципальной службы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 Городской Думе Петропавловск-Камчатского 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403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городского округа</w:t>
      </w:r>
    </w:p>
    <w:p w:rsidR="007403EF" w:rsidRDefault="007403EF" w:rsidP="007403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7403EF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403EF">
        <w:rPr>
          <w:rFonts w:ascii="Times New Roman" w:hAnsi="Times New Roman" w:cs="Times New Roman"/>
          <w:sz w:val="28"/>
          <w:szCs w:val="28"/>
        </w:rPr>
        <w:t>Руководитель аппарата Городской Думы Петропавловск-</w:t>
      </w:r>
      <w:r w:rsidRPr="00DF33A3">
        <w:rPr>
          <w:rFonts w:ascii="Times New Roman" w:hAnsi="Times New Roman" w:cs="Times New Roman"/>
          <w:sz w:val="28"/>
          <w:szCs w:val="28"/>
        </w:rPr>
        <w:t>Камчатского городского округа.</w:t>
      </w:r>
    </w:p>
    <w:p w:rsidR="003C1A83" w:rsidRPr="003C1A83" w:rsidRDefault="003C1A83" w:rsidP="003C1A83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</w:t>
      </w:r>
      <w:r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 Заместитель руководителя аппарата Городской Думы - начальник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обеспечению деятельности органов Городск</w:t>
      </w:r>
      <w:r w:rsidR="000D7B6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ой Думы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 </w:t>
      </w:r>
      <w:r w:rsidR="00223D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информационного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обеспечения работы</w:t>
      </w:r>
      <w:r w:rsidRPr="00DF33A3">
        <w:rPr>
          <w:rFonts w:ascii="Times New Roman" w:hAnsi="Times New Roman" w:cs="Times New Roman"/>
          <w:sz w:val="28"/>
          <w:szCs w:val="28"/>
        </w:rPr>
        <w:t xml:space="preserve"> аппарата Городской Думы Петропавловск-Камчатского городского округа.</w:t>
      </w:r>
    </w:p>
    <w:p w:rsidR="004C3D58" w:rsidRPr="00DF33A3" w:rsidRDefault="004C3D58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Заместитель руководителя аппарата Городской Думы - начальник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материально-технического и общего обеспечения работы аппарата Городской Думы Петропавловск-Камчатского городского округа.</w:t>
      </w:r>
    </w:p>
    <w:p w:rsidR="00DF33A3" w:rsidRDefault="00DF33A3" w:rsidP="00DF33A3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бухгалтерского учета и отчетности </w:t>
      </w:r>
      <w:r w:rsidR="00506138">
        <w:rPr>
          <w:rFonts w:ascii="Times New Roman" w:hAnsi="Times New Roman" w:cs="Times New Roman"/>
          <w:sz w:val="28"/>
          <w:szCs w:val="28"/>
        </w:rPr>
        <w:t xml:space="preserve">управления материально-технического и общего обеспечения работы аппарата </w:t>
      </w:r>
      <w:r w:rsidRPr="00DF33A3">
        <w:rPr>
          <w:rFonts w:ascii="Times New Roman" w:hAnsi="Times New Roman" w:cs="Times New Roman"/>
          <w:sz w:val="28"/>
          <w:szCs w:val="28"/>
        </w:rPr>
        <w:t>Городской Думы Петропавловск-Камчатского городского округа.</w:t>
      </w:r>
    </w:p>
    <w:p w:rsidR="00E03112" w:rsidRPr="00E03112" w:rsidRDefault="00E03112" w:rsidP="00E03112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Начальник общего отдела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материально-технического и общего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обеспечения работы </w:t>
      </w:r>
      <w:r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юридического отдела управления организационно-правового обеспечения работы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аппарата Городской Думы Петропавловск-Камчатского городского округа</w:t>
      </w:r>
      <w:r w:rsidRPr="00DF33A3">
        <w:rPr>
          <w:rFonts w:ascii="Times New Roman" w:hAnsi="Times New Roman" w:cs="Times New Roman"/>
          <w:sz w:val="28"/>
          <w:szCs w:val="28"/>
        </w:rPr>
        <w:t>.</w:t>
      </w:r>
    </w:p>
    <w:p w:rsidR="00DF33A3" w:rsidRPr="00DF33A3" w:rsidRDefault="00DF33A3" w:rsidP="00DF33A3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Начальник отдела организационной и кадровой работы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Начальник информационного отдела </w:t>
      </w:r>
      <w:r w:rsidR="00CC7F5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по обеспечению деятельности органов Городской Думы и информационного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обеспечения работы </w:t>
      </w:r>
      <w:r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DF33A3" w:rsidRPr="00DF33A3" w:rsidRDefault="00E03112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Начальник отдела по обеспечению деятельности органов и депутатских объединений Городской Думы управления </w:t>
      </w:r>
      <w:r w:rsidR="0038215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информационного обеспечения работы аппарата Городской Думы Петропавловск-Камчатского городского окру</w:t>
      </w:r>
      <w:r w:rsidR="001D183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га</w:t>
      </w:r>
      <w:r w:rsidR="00DF33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7403EF" w:rsidRPr="007403EF" w:rsidRDefault="00DF33A3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7403EF">
        <w:rPr>
          <w:rFonts w:ascii="Times New Roman" w:hAnsi="Times New Roman" w:cs="Times New Roman"/>
          <w:sz w:val="28"/>
          <w:szCs w:val="28"/>
        </w:rPr>
        <w:t>Советник председателя Городской Думы Петропавловск-Камчатского городского округа.</w:t>
      </w:r>
    </w:p>
    <w:p w:rsidR="007403EF" w:rsidRDefault="00DF33A3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EF" w:rsidRPr="00DF33A3">
        <w:rPr>
          <w:rFonts w:ascii="Times New Roman" w:hAnsi="Times New Roman" w:cs="Times New Roman"/>
          <w:sz w:val="28"/>
          <w:szCs w:val="28"/>
        </w:rPr>
        <w:t xml:space="preserve">Советник отдела бухгалтерского учета и отчетности </w:t>
      </w:r>
      <w:r w:rsidR="005117A8">
        <w:rPr>
          <w:rFonts w:ascii="Times New Roman" w:hAnsi="Times New Roman" w:cs="Times New Roman"/>
          <w:sz w:val="28"/>
          <w:szCs w:val="28"/>
        </w:rPr>
        <w:t xml:space="preserve">управления материально-технического и общего обеспечения работы </w:t>
      </w:r>
      <w:r w:rsidR="007403EF"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7865A3" w:rsidRPr="007865A3" w:rsidRDefault="00B2333A" w:rsidP="007865A3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7865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общего отдела управления </w:t>
      </w:r>
      <w:r w:rsidR="007865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материально-технического и общего обеспечения работы аппарата </w:t>
      </w:r>
      <w:r w:rsidR="007865A3"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Городской Думы Петропавловск-Камчатского городского округа.</w:t>
      </w:r>
    </w:p>
    <w:p w:rsidR="007403EF" w:rsidRPr="00DF33A3" w:rsidRDefault="007403EF" w:rsidP="007403EF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F33A3">
        <w:rPr>
          <w:rFonts w:ascii="Times New Roman" w:hAnsi="Times New Roman" w:cs="Times New Roman"/>
          <w:sz w:val="28"/>
          <w:szCs w:val="28"/>
        </w:rPr>
        <w:t xml:space="preserve"> Советник юридического отдела </w:t>
      </w:r>
      <w:r w:rsidRPr="00DF33A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организационно-правового обеспечения работы </w:t>
      </w:r>
      <w:r w:rsidRPr="00DF33A3"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687BD0" w:rsidRDefault="007865A3" w:rsidP="00406EF9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отдела </w:t>
      </w:r>
      <w:r w:rsidR="00406EF9">
        <w:rPr>
          <w:rFonts w:ascii="Times New Roman" w:hAnsi="Times New Roman" w:cs="Times New Roman"/>
          <w:sz w:val="28"/>
          <w:szCs w:val="28"/>
        </w:rPr>
        <w:t xml:space="preserve">организационной и кадровой работы </w:t>
      </w:r>
      <w:r w:rsidR="00406EF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управления организационно-правового обеспечения работы аппарата Городской Думы Петропавловск-Камчатского городского округа.</w:t>
      </w:r>
    </w:p>
    <w:p w:rsidR="00687BD0" w:rsidRDefault="00687BD0" w:rsidP="00406EF9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Советник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информационного отдела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информационного обеспечения работы </w:t>
      </w:r>
      <w:r>
        <w:rPr>
          <w:rFonts w:ascii="Times New Roman" w:hAnsi="Times New Roman" w:cs="Times New Roman"/>
          <w:sz w:val="28"/>
          <w:szCs w:val="28"/>
        </w:rPr>
        <w:t>аппарата Городской Думы Петропавловск-Камчатского городского округа.</w:t>
      </w:r>
    </w:p>
    <w:p w:rsidR="00406EF9" w:rsidRPr="00406EF9" w:rsidRDefault="00406EF9" w:rsidP="00406EF9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Советник отдела по обеспечению деятельности органов и депутатских объединений Городской Думы 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 обеспечению деятельности органов Городской Думы и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информационного обеспечения работы аппарата Городской Думы Петропавловск-Камчатского городского округа.</w:t>
      </w:r>
    </w:p>
    <w:p w:rsidR="00BE6AC0" w:rsidRPr="00BE6AC0" w:rsidRDefault="007403EF" w:rsidP="00BE6AC0">
      <w:pPr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E6AC0">
        <w:rPr>
          <w:rFonts w:ascii="Times New Roman" w:hAnsi="Times New Roman" w:cs="Times New Roman"/>
          <w:sz w:val="28"/>
          <w:szCs w:val="28"/>
        </w:rPr>
        <w:t xml:space="preserve"> </w:t>
      </w:r>
      <w:r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Консультант отдела по обеспечению деятельности органов и депутатских объединений Городской Думы управления 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 обеспечению деятельности органов Городской Думы и информационного обеспечения работы аппарата Городской Думы Петропавловск-Камчатского городского округа</w:t>
      </w:r>
      <w:r w:rsidR="008612F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30171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DE34A7" w:rsidRPr="00BE6AC0" w:rsidRDefault="00DE34A7" w:rsidP="00BE6AC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2. </w:t>
      </w:r>
      <w:r w:rsidR="000E1138" w:rsidRPr="00BE6AC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B122AC">
        <w:rPr>
          <w:rFonts w:ascii="Times New Roman" w:hAnsi="Times New Roman" w:cs="Times New Roman"/>
          <w:sz w:val="28"/>
          <w:szCs w:val="28"/>
          <w:lang w:eastAsia="ru-RU"/>
        </w:rPr>
        <w:t>с 01.08.2019</w:t>
      </w:r>
      <w:r w:rsidRPr="00BE6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34A7" w:rsidRP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DE34A7" w:rsidRPr="00DE34A7" w:rsidTr="00665415">
        <w:trPr>
          <w:trHeight w:val="1020"/>
        </w:trPr>
        <w:tc>
          <w:tcPr>
            <w:tcW w:w="3979" w:type="dxa"/>
          </w:tcPr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665415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В.Ю. Иваненко</w:t>
            </w:r>
          </w:p>
        </w:tc>
      </w:tr>
    </w:tbl>
    <w:p w:rsidR="00031950" w:rsidRDefault="00031950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  <w:sectPr w:rsidR="00031950" w:rsidSect="00301713"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p w:rsidR="00DE34A7" w:rsidRPr="007B09D5" w:rsidRDefault="00DE34A7" w:rsidP="00DE34A7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E34A7" w:rsidRPr="007B09D5" w:rsidRDefault="00DE34A7" w:rsidP="00DE34A7">
      <w:pPr>
        <w:tabs>
          <w:tab w:val="left" w:pos="3578"/>
        </w:tabs>
        <w:suppressAutoHyphens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к проекту решения Городской Думы Петропавловск-Камчатского городского округа</w:t>
      </w:r>
      <w:r w:rsidRPr="007B09D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«О внесении изменени</w:t>
      </w:r>
      <w:r w:rsidR="00031950"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BA6748" w:rsidRPr="007B09D5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="00BA6748"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BA6748" w:rsidRPr="007B09D5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E34A7" w:rsidRPr="007B09D5" w:rsidRDefault="00DE34A7" w:rsidP="007B09D5">
      <w:pPr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7B09D5" w:rsidRDefault="00DE34A7" w:rsidP="007B09D5">
      <w:pPr>
        <w:widowControl w:val="0"/>
        <w:autoSpaceDE w:val="0"/>
        <w:autoSpaceDN w:val="0"/>
        <w:spacing w:after="0" w:line="228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sz w:val="28"/>
          <w:szCs w:val="28"/>
          <w:lang w:eastAsia="ru-RU"/>
        </w:rPr>
        <w:t>Проект решения Городской Думы Петропавловск-Камчатского городского округа «О внесении изменени</w:t>
      </w:r>
      <w:r w:rsidR="00031950" w:rsidRPr="007B09D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1237A8" w:rsidRPr="007B09D5">
        <w:rPr>
          <w:rFonts w:ascii="Times New Roman" w:hAnsi="Times New Roman" w:cs="Times New Roman"/>
          <w:sz w:val="28"/>
          <w:szCs w:val="28"/>
        </w:rPr>
        <w:t>от 26.06.2013 № 94-нд</w:t>
      </w:r>
      <w:r w:rsidR="00C8599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237A8" w:rsidRPr="007B09D5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(далее – </w:t>
      </w:r>
      <w:r w:rsidR="001237A8"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роект решения) 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разработан </w:t>
      </w:r>
      <w:r w:rsidR="005E7DB7"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приведения </w:t>
      </w:r>
      <w:r w:rsidR="00DE1B46" w:rsidRPr="007B09D5">
        <w:rPr>
          <w:rFonts w:ascii="Times New Roman" w:hAnsi="Times New Roman" w:cs="Times New Roman"/>
          <w:sz w:val="28"/>
          <w:szCs w:val="28"/>
          <w:lang w:eastAsia="ru-RU"/>
        </w:rPr>
        <w:t xml:space="preserve">названного </w:t>
      </w:r>
      <w:r w:rsidR="005E7DB7" w:rsidRPr="007B09D5">
        <w:rPr>
          <w:rFonts w:ascii="Times New Roman" w:hAnsi="Times New Roman" w:cs="Times New Roman"/>
          <w:sz w:val="28"/>
          <w:szCs w:val="28"/>
        </w:rPr>
        <w:t>перечня должностей муниципальной службы в Городской Думе Петропавловск-Камчатского городского округа</w:t>
      </w:r>
      <w:r w:rsidR="00DE1B46" w:rsidRPr="007B09D5">
        <w:rPr>
          <w:rFonts w:ascii="Times New Roman" w:hAnsi="Times New Roman" w:cs="Times New Roman"/>
          <w:sz w:val="28"/>
          <w:szCs w:val="28"/>
        </w:rPr>
        <w:t xml:space="preserve"> </w:t>
      </w:r>
      <w:r w:rsidR="005E7DB7" w:rsidRPr="007B09D5">
        <w:rPr>
          <w:rFonts w:ascii="Times New Roman" w:hAnsi="Times New Roman" w:cs="Times New Roman"/>
          <w:sz w:val="28"/>
          <w:szCs w:val="28"/>
        </w:rPr>
        <w:t>в соответствие</w:t>
      </w:r>
      <w:r w:rsidR="00C52AD6">
        <w:rPr>
          <w:rFonts w:ascii="Times New Roman" w:hAnsi="Times New Roman" w:cs="Times New Roman"/>
          <w:sz w:val="28"/>
          <w:szCs w:val="28"/>
        </w:rPr>
        <w:t xml:space="preserve"> с новой </w:t>
      </w:r>
      <w:r w:rsidR="005E7DB7" w:rsidRPr="007B09D5">
        <w:rPr>
          <w:rFonts w:ascii="Times New Roman" w:hAnsi="Times New Roman" w:cs="Times New Roman"/>
          <w:sz w:val="28"/>
          <w:szCs w:val="28"/>
        </w:rPr>
        <w:t>структурой аппарата Городской Думы Петропавловск-Камчатского городского округа, утвержденной решением Городской Думы Петропавловск-Камчатско</w:t>
      </w:r>
      <w:r w:rsidR="007B09D5">
        <w:rPr>
          <w:rFonts w:ascii="Times New Roman" w:hAnsi="Times New Roman" w:cs="Times New Roman"/>
          <w:sz w:val="28"/>
          <w:szCs w:val="28"/>
        </w:rPr>
        <w:t>го городского округа от 24.04.2019 № 436</w:t>
      </w:r>
      <w:r w:rsidR="005E7DB7" w:rsidRPr="007B09D5">
        <w:rPr>
          <w:rFonts w:ascii="Times New Roman" w:hAnsi="Times New Roman" w:cs="Times New Roman"/>
          <w:sz w:val="28"/>
          <w:szCs w:val="28"/>
        </w:rPr>
        <w:t>-р</w:t>
      </w:r>
      <w:r w:rsidR="00DE1B46" w:rsidRPr="007B09D5">
        <w:rPr>
          <w:rFonts w:ascii="Times New Roman" w:hAnsi="Times New Roman" w:cs="Times New Roman"/>
          <w:sz w:val="28"/>
          <w:szCs w:val="28"/>
        </w:rPr>
        <w:t xml:space="preserve">, вступающим в силу </w:t>
      </w:r>
      <w:r w:rsidR="0015485D" w:rsidRPr="007B09D5">
        <w:rPr>
          <w:rFonts w:ascii="Times New Roman" w:hAnsi="Times New Roman" w:cs="Times New Roman"/>
          <w:sz w:val="28"/>
          <w:szCs w:val="28"/>
        </w:rPr>
        <w:t xml:space="preserve">с </w:t>
      </w:r>
      <w:r w:rsidR="007B09D5">
        <w:rPr>
          <w:rFonts w:ascii="Times New Roman" w:hAnsi="Times New Roman" w:cs="Times New Roman"/>
          <w:sz w:val="28"/>
          <w:szCs w:val="28"/>
        </w:rPr>
        <w:t>01.08.2019</w:t>
      </w:r>
      <w:r w:rsidRPr="007B09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0DD8" w:rsidRPr="00070DD8" w:rsidRDefault="00070DD8" w:rsidP="00070DD8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bCs/>
          <w:sz w:val="28"/>
          <w:szCs w:val="28"/>
        </w:rPr>
      </w:pP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Принятие проекта решения не повлечет дополнительных расходов бюджета Петропавловск-Камчатского городского округа.</w:t>
      </w:r>
    </w:p>
    <w:p w:rsidR="00070DD8" w:rsidRPr="00070DD8" w:rsidRDefault="00070DD8" w:rsidP="00070D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0DD8">
        <w:rPr>
          <w:rFonts w:ascii="Times New Roman" w:hAnsi="Times New Roman" w:cs="Times New Roman"/>
          <w:sz w:val="28"/>
          <w:szCs w:val="28"/>
        </w:rPr>
        <w:t>Для реализации проекта решения не требуется внесение изменений, п</w:t>
      </w:r>
      <w:r w:rsidRPr="00070DD8">
        <w:rPr>
          <w:rFonts w:ascii="Times New Roman" w:eastAsia="Calibri" w:hAnsi="Times New Roman" w:cs="Times New Roman"/>
          <w:bCs/>
          <w:sz w:val="28"/>
          <w:szCs w:val="28"/>
        </w:rPr>
        <w:t>ризнание утратившими силу, прекращение (</w:t>
      </w:r>
      <w:r w:rsidRPr="00070DD8">
        <w:rPr>
          <w:rFonts w:ascii="Times New Roman" w:hAnsi="Times New Roman" w:cs="Times New Roman"/>
          <w:sz w:val="28"/>
          <w:szCs w:val="28"/>
        </w:rPr>
        <w:t xml:space="preserve">приостановление) или дополнение иных решений Городской Думы </w:t>
      </w: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Петропавловск-Камчатского городского округа</w:t>
      </w:r>
      <w:r w:rsidRPr="00070DD8">
        <w:rPr>
          <w:rFonts w:ascii="Times New Roman" w:hAnsi="Times New Roman" w:cs="Times New Roman"/>
          <w:sz w:val="28"/>
          <w:szCs w:val="28"/>
        </w:rPr>
        <w:t xml:space="preserve"> или отдельных их положений.</w:t>
      </w:r>
    </w:p>
    <w:p w:rsidR="00070DD8" w:rsidRDefault="00070DD8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70DD8">
        <w:rPr>
          <w:rFonts w:ascii="Times New Roman" w:eastAsia="Calibri" w:hAnsi="Times New Roman" w:cs="Times New Roman"/>
          <w:bCs/>
          <w:sz w:val="28"/>
          <w:szCs w:val="28"/>
        </w:rPr>
        <w:t>Поскольку проектом решения не затрагиваются</w:t>
      </w:r>
      <w:r w:rsidRPr="00070DD8">
        <w:rPr>
          <w:rFonts w:ascii="Times New Roman" w:hAnsi="Times New Roman" w:cs="Times New Roman"/>
          <w:sz w:val="28"/>
          <w:szCs w:val="28"/>
        </w:rPr>
        <w:t xml:space="preserve"> вопросы осуществления предпринимательской и инвестиционной деятельности, оценка регулирующего</w:t>
      </w:r>
      <w:r w:rsidR="00B72259">
        <w:rPr>
          <w:rFonts w:ascii="Times New Roman" w:hAnsi="Times New Roman" w:cs="Times New Roman"/>
          <w:sz w:val="28"/>
          <w:szCs w:val="28"/>
        </w:rPr>
        <w:br w:type="page"/>
      </w:r>
      <w:r w:rsidRPr="00070DD8">
        <w:rPr>
          <w:rFonts w:ascii="Times New Roman" w:hAnsi="Times New Roman" w:cs="Times New Roman"/>
          <w:sz w:val="28"/>
          <w:szCs w:val="28"/>
        </w:rPr>
        <w:lastRenderedPageBreak/>
        <w:t>воздействия проекта решения не тр</w:t>
      </w:r>
      <w:r>
        <w:rPr>
          <w:rFonts w:ascii="Times New Roman" w:hAnsi="Times New Roman" w:cs="Times New Roman"/>
          <w:sz w:val="28"/>
          <w:szCs w:val="28"/>
        </w:rPr>
        <w:t>ебуется</w:t>
      </w:r>
      <w:r w:rsidR="00C8599C">
        <w:rPr>
          <w:rFonts w:ascii="Times New Roman" w:hAnsi="Times New Roman" w:cs="Times New Roman"/>
          <w:sz w:val="28"/>
          <w:szCs w:val="28"/>
        </w:rPr>
        <w:t>.</w:t>
      </w:r>
    </w:p>
    <w:p w:rsidR="00B72259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72259" w:rsidRPr="00070DD8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1"/>
        <w:gridCol w:w="4943"/>
      </w:tblGrid>
      <w:tr w:rsidR="00070DD8" w:rsidRPr="00070DD8" w:rsidTr="00CF5279">
        <w:tc>
          <w:tcPr>
            <w:tcW w:w="5160" w:type="dxa"/>
          </w:tcPr>
          <w:p w:rsidR="00070DD8" w:rsidRPr="00070DD8" w:rsidRDefault="00C5330D" w:rsidP="00070DD8">
            <w:pPr>
              <w:pStyle w:val="a3"/>
              <w:tabs>
                <w:tab w:val="right" w:pos="9355"/>
              </w:tabs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14</w:t>
            </w:r>
            <w:r w:rsidR="00070DD8" w:rsidRPr="00070DD8">
              <w:rPr>
                <w:sz w:val="28"/>
                <w:lang w:eastAsia="en-US"/>
              </w:rPr>
              <w:t>.05.2019</w:t>
            </w:r>
          </w:p>
        </w:tc>
        <w:tc>
          <w:tcPr>
            <w:tcW w:w="5121" w:type="dxa"/>
            <w:hideMark/>
          </w:tcPr>
          <w:p w:rsidR="00070DD8" w:rsidRPr="00070DD8" w:rsidRDefault="00070DD8" w:rsidP="00070DD8">
            <w:pPr>
              <w:pStyle w:val="a3"/>
              <w:tabs>
                <w:tab w:val="right" w:pos="9355"/>
              </w:tabs>
              <w:jc w:val="right"/>
              <w:rPr>
                <w:sz w:val="28"/>
                <w:lang w:eastAsia="en-US"/>
              </w:rPr>
            </w:pPr>
            <w:r w:rsidRPr="00070DD8">
              <w:rPr>
                <w:sz w:val="28"/>
                <w:lang w:eastAsia="en-US"/>
              </w:rPr>
              <w:t>____________/Л.В. Реук/</w:t>
            </w:r>
          </w:p>
        </w:tc>
      </w:tr>
    </w:tbl>
    <w:p w:rsidR="00070DD8" w:rsidRPr="00070DD8" w:rsidRDefault="00070DD8" w:rsidP="00070DD8">
      <w:pPr>
        <w:tabs>
          <w:tab w:val="left" w:pos="1060"/>
        </w:tabs>
        <w:spacing w:after="0" w:line="240" w:lineRule="auto"/>
        <w:rPr>
          <w:rFonts w:ascii="Times New Roman" w:hAnsi="Times New Roman" w:cs="Times New Roman"/>
          <w:lang w:val="en-US"/>
        </w:rPr>
      </w:pPr>
    </w:p>
    <w:p w:rsidR="00CC53DE" w:rsidRPr="00070DD8" w:rsidRDefault="00CC53DE" w:rsidP="00070DD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53DE" w:rsidRPr="007B09D5" w:rsidRDefault="00CC53DE" w:rsidP="00DE34A7">
      <w:pPr>
        <w:spacing w:after="0" w:line="228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53DE" w:rsidRPr="007B09D5" w:rsidRDefault="00CC53DE" w:rsidP="00DE34A7">
      <w:pPr>
        <w:spacing w:after="0" w:line="228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53DE" w:rsidRPr="007B09D5" w:rsidSect="00E6255C">
      <w:pgSz w:w="11906" w:h="16838" w:code="9"/>
      <w:pgMar w:top="1134" w:right="567" w:bottom="1134" w:left="1701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9C1" w:rsidRDefault="005659C1" w:rsidP="007C4531">
      <w:pPr>
        <w:spacing w:after="0" w:line="240" w:lineRule="auto"/>
      </w:pPr>
      <w:r>
        <w:separator/>
      </w:r>
    </w:p>
  </w:endnote>
  <w:endnote w:type="continuationSeparator" w:id="0">
    <w:p w:rsidR="005659C1" w:rsidRDefault="005659C1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5C" w:rsidRDefault="00E6255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5C" w:rsidRDefault="00E6255C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5C" w:rsidRDefault="00E6255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9C1" w:rsidRDefault="005659C1" w:rsidP="007C4531">
      <w:pPr>
        <w:spacing w:after="0" w:line="240" w:lineRule="auto"/>
      </w:pPr>
      <w:r>
        <w:separator/>
      </w:r>
    </w:p>
  </w:footnote>
  <w:footnote w:type="continuationSeparator" w:id="0">
    <w:p w:rsidR="005659C1" w:rsidRDefault="005659C1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5C" w:rsidRDefault="00E625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665415" w:rsidRPr="00E6255C" w:rsidRDefault="00665415">
        <w:pPr>
          <w:pStyle w:val="a5"/>
          <w:jc w:val="center"/>
          <w:rPr>
            <w:rFonts w:ascii="Times New Roman" w:hAnsi="Times New Roman"/>
          </w:rPr>
        </w:pPr>
        <w:r w:rsidRPr="00E6255C">
          <w:rPr>
            <w:rFonts w:ascii="Times New Roman" w:hAnsi="Times New Roman"/>
          </w:rPr>
          <w:fldChar w:fldCharType="begin"/>
        </w:r>
        <w:r w:rsidRPr="00E6255C">
          <w:rPr>
            <w:rFonts w:ascii="Times New Roman" w:hAnsi="Times New Roman"/>
          </w:rPr>
          <w:instrText>PAGE   \* MERGEFORMAT</w:instrText>
        </w:r>
        <w:r w:rsidRPr="00E6255C">
          <w:rPr>
            <w:rFonts w:ascii="Times New Roman" w:hAnsi="Times New Roman"/>
          </w:rPr>
          <w:fldChar w:fldCharType="separate"/>
        </w:r>
        <w:r w:rsidR="00507521">
          <w:rPr>
            <w:rFonts w:ascii="Times New Roman" w:hAnsi="Times New Roman"/>
            <w:noProof/>
          </w:rPr>
          <w:t>2</w:t>
        </w:r>
        <w:r w:rsidRPr="00E6255C">
          <w:rPr>
            <w:rFonts w:ascii="Times New Roman" w:hAnsi="Times New Roman"/>
          </w:rPr>
          <w:fldChar w:fldCharType="end"/>
        </w:r>
      </w:p>
    </w:sdtContent>
  </w:sdt>
  <w:p w:rsidR="00665415" w:rsidRDefault="0066541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5C" w:rsidRDefault="00E625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D13"/>
    <w:rsid w:val="00006122"/>
    <w:rsid w:val="000063E7"/>
    <w:rsid w:val="00012F5F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554DA"/>
    <w:rsid w:val="000576EF"/>
    <w:rsid w:val="000607AB"/>
    <w:rsid w:val="00062167"/>
    <w:rsid w:val="00070DD8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E78"/>
    <w:rsid w:val="000F0AD3"/>
    <w:rsid w:val="000F2B06"/>
    <w:rsid w:val="000F4108"/>
    <w:rsid w:val="000F44D6"/>
    <w:rsid w:val="000F4692"/>
    <w:rsid w:val="000F746D"/>
    <w:rsid w:val="001024D6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4E7"/>
    <w:rsid w:val="00172999"/>
    <w:rsid w:val="00176541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A8F"/>
    <w:rsid w:val="001C5E4F"/>
    <w:rsid w:val="001C6FD2"/>
    <w:rsid w:val="001C7EA4"/>
    <w:rsid w:val="001D1835"/>
    <w:rsid w:val="001D3AE4"/>
    <w:rsid w:val="001D3BC7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752A"/>
    <w:rsid w:val="003764B0"/>
    <w:rsid w:val="00377D2B"/>
    <w:rsid w:val="0038208E"/>
    <w:rsid w:val="00382151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626"/>
    <w:rsid w:val="003D3CCD"/>
    <w:rsid w:val="003D5533"/>
    <w:rsid w:val="003E34C4"/>
    <w:rsid w:val="003E41F2"/>
    <w:rsid w:val="003E50CD"/>
    <w:rsid w:val="003F1486"/>
    <w:rsid w:val="003F491E"/>
    <w:rsid w:val="003F4CD1"/>
    <w:rsid w:val="004013DF"/>
    <w:rsid w:val="00402992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13AE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3D5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243"/>
    <w:rsid w:val="004E5FB9"/>
    <w:rsid w:val="004E7C56"/>
    <w:rsid w:val="00506138"/>
    <w:rsid w:val="005063A5"/>
    <w:rsid w:val="00507521"/>
    <w:rsid w:val="00510EBA"/>
    <w:rsid w:val="005117A8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3F6A"/>
    <w:rsid w:val="005642DD"/>
    <w:rsid w:val="0056529D"/>
    <w:rsid w:val="005659C1"/>
    <w:rsid w:val="00566408"/>
    <w:rsid w:val="00566962"/>
    <w:rsid w:val="005700E3"/>
    <w:rsid w:val="00570721"/>
    <w:rsid w:val="00572ABA"/>
    <w:rsid w:val="00574489"/>
    <w:rsid w:val="00574B31"/>
    <w:rsid w:val="00575DE4"/>
    <w:rsid w:val="00576932"/>
    <w:rsid w:val="005808CE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884"/>
    <w:rsid w:val="005A6C91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E7DB7"/>
    <w:rsid w:val="005F23EA"/>
    <w:rsid w:val="005F4364"/>
    <w:rsid w:val="0060447B"/>
    <w:rsid w:val="006049E1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4247"/>
    <w:rsid w:val="007852A9"/>
    <w:rsid w:val="007865A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244C"/>
    <w:rsid w:val="007E62F6"/>
    <w:rsid w:val="007E77EE"/>
    <w:rsid w:val="007F0C99"/>
    <w:rsid w:val="007F1831"/>
    <w:rsid w:val="007F2481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6374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A02E6D"/>
    <w:rsid w:val="00A04F34"/>
    <w:rsid w:val="00A1068D"/>
    <w:rsid w:val="00A1134D"/>
    <w:rsid w:val="00A13950"/>
    <w:rsid w:val="00A142E0"/>
    <w:rsid w:val="00A144A8"/>
    <w:rsid w:val="00A14AE4"/>
    <w:rsid w:val="00A15F04"/>
    <w:rsid w:val="00A23EAE"/>
    <w:rsid w:val="00A248C1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1899"/>
    <w:rsid w:val="00AD27EC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037A"/>
    <w:rsid w:val="00B03B8F"/>
    <w:rsid w:val="00B05CF9"/>
    <w:rsid w:val="00B122AC"/>
    <w:rsid w:val="00B134C6"/>
    <w:rsid w:val="00B1480D"/>
    <w:rsid w:val="00B14E2D"/>
    <w:rsid w:val="00B17C3E"/>
    <w:rsid w:val="00B212C7"/>
    <w:rsid w:val="00B231BC"/>
    <w:rsid w:val="00B2333A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2259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A6748"/>
    <w:rsid w:val="00BC3C51"/>
    <w:rsid w:val="00BC4B70"/>
    <w:rsid w:val="00BD2F08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78BE"/>
    <w:rsid w:val="00C21483"/>
    <w:rsid w:val="00C22F20"/>
    <w:rsid w:val="00C2561B"/>
    <w:rsid w:val="00C26729"/>
    <w:rsid w:val="00C30277"/>
    <w:rsid w:val="00C304E1"/>
    <w:rsid w:val="00C33DF0"/>
    <w:rsid w:val="00C4520F"/>
    <w:rsid w:val="00C46ECB"/>
    <w:rsid w:val="00C51F08"/>
    <w:rsid w:val="00C52AD6"/>
    <w:rsid w:val="00C5330D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7B21"/>
    <w:rsid w:val="00C8024B"/>
    <w:rsid w:val="00C8333E"/>
    <w:rsid w:val="00C84BAA"/>
    <w:rsid w:val="00C854B5"/>
    <w:rsid w:val="00C8599C"/>
    <w:rsid w:val="00C917B2"/>
    <w:rsid w:val="00C91EA9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C7F55"/>
    <w:rsid w:val="00CD0250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06B"/>
    <w:rsid w:val="00D8699A"/>
    <w:rsid w:val="00D874EA"/>
    <w:rsid w:val="00DA79E8"/>
    <w:rsid w:val="00DB12DE"/>
    <w:rsid w:val="00DB2974"/>
    <w:rsid w:val="00DB40D2"/>
    <w:rsid w:val="00DB7D26"/>
    <w:rsid w:val="00DC0220"/>
    <w:rsid w:val="00DC024B"/>
    <w:rsid w:val="00DC1604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3112"/>
    <w:rsid w:val="00E05A9E"/>
    <w:rsid w:val="00E070B6"/>
    <w:rsid w:val="00E10000"/>
    <w:rsid w:val="00E12306"/>
    <w:rsid w:val="00E1336B"/>
    <w:rsid w:val="00E14F51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5794B"/>
    <w:rsid w:val="00E60A1C"/>
    <w:rsid w:val="00E6255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A18"/>
    <w:rsid w:val="00EB35B5"/>
    <w:rsid w:val="00EC2EC8"/>
    <w:rsid w:val="00EC2F28"/>
    <w:rsid w:val="00EC65A4"/>
    <w:rsid w:val="00EC7C15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05929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3615"/>
    <w:rsid w:val="00F93794"/>
    <w:rsid w:val="00FA1E8F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47C80-5DCA-4EFF-8EDF-611F92D9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1710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Реук Любовь Викторовна</cp:lastModifiedBy>
  <cp:revision>83</cp:revision>
  <cp:lastPrinted>2019-05-13T21:44:00Z</cp:lastPrinted>
  <dcterms:created xsi:type="dcterms:W3CDTF">2018-06-18T04:06:00Z</dcterms:created>
  <dcterms:modified xsi:type="dcterms:W3CDTF">2019-05-27T05:58:00Z</dcterms:modified>
</cp:coreProperties>
</file>