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4CD" w:rsidRPr="00F553F9" w:rsidRDefault="00985FCE" w:rsidP="00F553F9">
      <w:pPr>
        <w:ind w:left="4536"/>
        <w:jc w:val="both"/>
        <w:rPr>
          <w:i/>
          <w:sz w:val="20"/>
          <w:szCs w:val="20"/>
        </w:rPr>
      </w:pPr>
      <w:r w:rsidRPr="00985FCE">
        <w:rPr>
          <w:i/>
          <w:sz w:val="20"/>
          <w:szCs w:val="20"/>
        </w:rPr>
        <w:t xml:space="preserve">Проект разработан </w:t>
      </w:r>
      <w:r w:rsidR="008068E1">
        <w:rPr>
          <w:i/>
          <w:sz w:val="20"/>
          <w:szCs w:val="20"/>
        </w:rPr>
        <w:t xml:space="preserve">юридическим </w:t>
      </w:r>
      <w:r w:rsidRPr="00985FCE">
        <w:rPr>
          <w:i/>
          <w:sz w:val="20"/>
          <w:szCs w:val="20"/>
        </w:rPr>
        <w:t>отделом аппарата Городской Думы Петропавловск-Камчатского городского округа</w:t>
      </w:r>
      <w:r w:rsidR="008068E1">
        <w:rPr>
          <w:i/>
          <w:sz w:val="20"/>
          <w:szCs w:val="20"/>
        </w:rPr>
        <w:t xml:space="preserve"> </w:t>
      </w:r>
      <w:r w:rsidRPr="00985FCE">
        <w:rPr>
          <w:i/>
          <w:sz w:val="20"/>
          <w:szCs w:val="20"/>
        </w:rPr>
        <w:t>и внесен председател</w:t>
      </w:r>
      <w:r w:rsidR="008068E1">
        <w:rPr>
          <w:i/>
          <w:sz w:val="20"/>
          <w:szCs w:val="20"/>
        </w:rPr>
        <w:t>ем</w:t>
      </w:r>
      <w:r w:rsidRPr="00985FCE">
        <w:rPr>
          <w:i/>
          <w:sz w:val="20"/>
          <w:szCs w:val="20"/>
        </w:rPr>
        <w:t xml:space="preserve"> Городской Думы</w:t>
      </w:r>
      <w:r w:rsidR="008068E1">
        <w:rPr>
          <w:i/>
          <w:sz w:val="20"/>
          <w:szCs w:val="20"/>
        </w:rPr>
        <w:t xml:space="preserve"> </w:t>
      </w:r>
      <w:r w:rsidR="008068E1" w:rsidRPr="00985FCE">
        <w:rPr>
          <w:i/>
          <w:sz w:val="20"/>
          <w:szCs w:val="20"/>
        </w:rPr>
        <w:t>Петропавловск-Камчатского городского округа</w:t>
      </w:r>
      <w:r w:rsidR="008068E1">
        <w:rPr>
          <w:i/>
          <w:sz w:val="20"/>
          <w:szCs w:val="20"/>
        </w:rPr>
        <w:t xml:space="preserve"> Смирновым С.И.</w:t>
      </w:r>
    </w:p>
    <w:tbl>
      <w:tblPr>
        <w:tblpPr w:leftFromText="180" w:rightFromText="180" w:vertAnchor="page" w:horzAnchor="margin" w:tblpY="1771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ED0F8A" w:rsidRPr="004E601C" w:rsidTr="00ED0F8A">
        <w:trPr>
          <w:trHeight w:val="1567"/>
        </w:trPr>
        <w:tc>
          <w:tcPr>
            <w:tcW w:w="10314" w:type="dxa"/>
          </w:tcPr>
          <w:p w:rsidR="00ED0F8A" w:rsidRDefault="00FD45A7" w:rsidP="008068E1">
            <w:pPr>
              <w:tabs>
                <w:tab w:val="left" w:pos="4545"/>
              </w:tabs>
              <w:rPr>
                <w:szCs w:val="28"/>
              </w:rPr>
            </w:pPr>
            <w:r>
              <w:rPr>
                <w:noProof/>
              </w:rPr>
              <w:tab/>
            </w:r>
            <w:r w:rsidR="00ED0F8A">
              <w:rPr>
                <w:noProof/>
              </w:rPr>
              <w:drawing>
                <wp:inline distT="0" distB="0" distL="0" distR="0" wp14:anchorId="1FB88861" wp14:editId="0554C46A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5A7" w:rsidRPr="00FD45A7" w:rsidRDefault="00FD45A7" w:rsidP="00ED0F8A">
            <w:pPr>
              <w:jc w:val="center"/>
              <w:rPr>
                <w:szCs w:val="28"/>
              </w:rPr>
            </w:pPr>
          </w:p>
        </w:tc>
      </w:tr>
      <w:tr w:rsidR="00ED0F8A" w:rsidRPr="004E601C" w:rsidTr="00ED0F8A">
        <w:trPr>
          <w:trHeight w:val="330"/>
        </w:trPr>
        <w:tc>
          <w:tcPr>
            <w:tcW w:w="10314" w:type="dxa"/>
          </w:tcPr>
          <w:p w:rsidR="00ED0F8A" w:rsidRPr="004E601C" w:rsidRDefault="00ED0F8A" w:rsidP="001C4A9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E601C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D0F8A" w:rsidRPr="004E601C" w:rsidTr="00ED0F8A">
        <w:tc>
          <w:tcPr>
            <w:tcW w:w="10314" w:type="dxa"/>
          </w:tcPr>
          <w:p w:rsidR="00ED0F8A" w:rsidRPr="004E601C" w:rsidRDefault="00ED0F8A" w:rsidP="001C4A9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E601C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ED0F8A" w:rsidRPr="004E601C" w:rsidTr="00ED0F8A">
        <w:trPr>
          <w:trHeight w:val="136"/>
        </w:trPr>
        <w:tc>
          <w:tcPr>
            <w:tcW w:w="10314" w:type="dxa"/>
          </w:tcPr>
          <w:p w:rsidR="00ED0F8A" w:rsidRPr="004E601C" w:rsidRDefault="00ED0F8A" w:rsidP="00ED0F8A">
            <w:pPr>
              <w:jc w:val="right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FFBB73" wp14:editId="30C6F34F">
                      <wp:simplePos x="0" y="0"/>
                      <wp:positionH relativeFrom="column">
                        <wp:posOffset>-34290</wp:posOffset>
                      </wp:positionH>
                      <wp:positionV relativeFrom="page">
                        <wp:posOffset>33020</wp:posOffset>
                      </wp:positionV>
                      <wp:extent cx="6477000" cy="0"/>
                      <wp:effectExtent l="0" t="19050" r="1905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7B65E8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2.7pt,2.6pt" to="507.3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fRWAIAAGoEAAAOAAAAZHJzL2Uyb0RvYy54bWysVN1u0zAUvkfiHazcd0m6rNuipRNqWm4G&#10;VNp4ANd2GmuObdle0wohwa6R9gi8AhcgTRrwDOkbcez+aIMbhMiFc2wff/nOdz7n7HzZCLRgxnIl&#10;iyg9SCLEJFGUy3kRvb2a9E4iZB2WFAslWRGtmI3Oh8+fnbU6Z31VK0GZQQAibd7qIqqd03kcW1Kz&#10;BtsDpZmEzUqZBjuYmnlMDW4BvRFxP0kGcasM1UYRZi2slpvNaBjwq4oR96aqLHNIFBFwc2E0YZz5&#10;MR6e4XxusK452dLA/8CiwVzCR/dQJXYY3Rj+B1TDiVFWVe6AqCZWVcUJCzVANWnyWzWXNdYs1ALi&#10;WL2Xyf4/WPJ6MTWI0yLqR0jiBlrUfV5/WN9137sv6zu0/tj97L51X7v77kd3v76F+GH9CWK/2T1s&#10;l+9Q3yvZapsD4EhOjdeCLOWlvlDk2iKpRjWWcxYqulpp+EzqT8RPjviJ1cBn1r5SFHLwjVNB1mVl&#10;Gg8JgqFl6N5q3z22dIjA4iA7Pk4SaDLZ7cU43x3UxrqXTDXIB0UkuPTC4hwvLqzzRHC+S/HLUk24&#10;EMEcQqIWwA+PAnSjQSpXc3kFhrkOEFYJTn26P2jNfDYSBi2wN1x4Qp2w8zjNqBtJA3zNMB1vY4e5&#10;2MRAR0iPB8UBwW20cdS70+R0fDI+yXpZfzDuZUlZ9l5MRllvMEmPj8rDcjQq0/eeWprlNaeUSc9u&#10;5+40+zv3bO/Zxpd7f++FiZ+iBwWB7O4dSIfu+oZurDFTdDU1u66DoUPy9vL5G/N4DvHjX8TwFwAA&#10;AP//AwBQSwMEFAAGAAgAAAAhAFDrqXfaAAAABwEAAA8AAABkcnMvZG93bnJldi54bWxMjt9OwjAU&#10;xu9NfIfmmHgHLWQQM9eRYeINxijoAxzWw7bQns61wHx7izd6+f3J9/2K1eisONMQOs8aZlMFgrj2&#10;puNGw+fH8+QBRIjIBq1n0vBNAVbl7U2BufEX3tJ5FxuRRjjkqKGNsc+lDHVLDsPU98QpO/jBYUxy&#10;aKQZ8JLGnZVzpZbSYcfpocWenlqqj7uT0/BOvd1sVLOu3mz2+lJVZj1+Ra3v78bqEUSkMf6V4Yqf&#10;0KFMTHt/YhOE1TBZZKmpYTEHcY3VLFuC2P8asizkf/7yBwAA//8DAFBLAQItABQABgAIAAAAIQC2&#10;gziS/gAAAOEBAAATAAAAAAAAAAAAAAAAAAAAAABbQ29udGVudF9UeXBlc10ueG1sUEsBAi0AFAAG&#10;AAgAAAAhADj9If/WAAAAlAEAAAsAAAAAAAAAAAAAAAAALwEAAF9yZWxzLy5yZWxzUEsBAi0AFAAG&#10;AAgAAAAhAEW9l9FYAgAAagQAAA4AAAAAAAAAAAAAAAAALgIAAGRycy9lMm9Eb2MueG1sUEsBAi0A&#10;FAAGAAgAAAAhAFDrqXfaAAAABwEAAA8AAAAAAAAAAAAAAAAAsg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204CD" w:rsidRPr="00B247AF" w:rsidRDefault="00A204CD" w:rsidP="0037021D">
      <w:pPr>
        <w:ind w:right="-1"/>
        <w:jc w:val="center"/>
        <w:rPr>
          <w:b/>
          <w:sz w:val="36"/>
          <w:szCs w:val="36"/>
        </w:rPr>
      </w:pPr>
      <w:r w:rsidRPr="00B247AF">
        <w:rPr>
          <w:b/>
          <w:sz w:val="36"/>
          <w:szCs w:val="36"/>
        </w:rPr>
        <w:t>РЕШЕНИЕ</w:t>
      </w:r>
    </w:p>
    <w:p w:rsidR="00A204CD" w:rsidRPr="0037021D" w:rsidRDefault="00A204CD" w:rsidP="00A204CD">
      <w:pPr>
        <w:rPr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204CD" w:rsidRPr="004E601C" w:rsidTr="00B50E8E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04CD" w:rsidRPr="00AF00CA" w:rsidRDefault="00D42E0C" w:rsidP="001D5259">
            <w:pPr>
              <w:pStyle w:val="a3"/>
              <w:ind w:firstLine="0"/>
              <w:jc w:val="center"/>
            </w:pPr>
            <w:r w:rsidRPr="00AF00CA">
              <w:t xml:space="preserve">от </w:t>
            </w:r>
            <w:r w:rsidR="001D5259" w:rsidRPr="00AF00CA">
              <w:t xml:space="preserve">   </w:t>
            </w:r>
            <w:r w:rsidR="00F553F9">
              <w:t xml:space="preserve">    </w:t>
            </w:r>
            <w:r w:rsidR="001D5259" w:rsidRPr="00AF00CA">
              <w:t xml:space="preserve"> </w:t>
            </w:r>
            <w:r w:rsidR="00A204CD" w:rsidRPr="00AF00CA">
              <w:t xml:space="preserve">№ </w:t>
            </w:r>
            <w:r w:rsidR="001D5259" w:rsidRPr="00AF00CA">
              <w:t xml:space="preserve">  </w:t>
            </w:r>
            <w:r w:rsidR="00F553F9">
              <w:t xml:space="preserve">    </w:t>
            </w:r>
            <w:r w:rsidR="001D5259" w:rsidRPr="00AF00CA">
              <w:t xml:space="preserve"> </w:t>
            </w:r>
            <w:r w:rsidR="00A204CD" w:rsidRPr="00AF00CA">
              <w:t>-р</w:t>
            </w:r>
          </w:p>
        </w:tc>
      </w:tr>
      <w:tr w:rsidR="00A204CD" w:rsidRPr="004E601C" w:rsidTr="00B50E8E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04CD" w:rsidRPr="00AF00CA" w:rsidRDefault="00A204CD" w:rsidP="004E133C">
            <w:pPr>
              <w:pStyle w:val="a3"/>
              <w:ind w:firstLine="0"/>
              <w:jc w:val="center"/>
            </w:pPr>
            <w:r w:rsidRPr="00AF00CA">
              <w:t>сессия</w:t>
            </w:r>
          </w:p>
        </w:tc>
      </w:tr>
      <w:tr w:rsidR="00A204CD" w:rsidRPr="004E601C" w:rsidTr="00B50E8E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04CD" w:rsidRPr="00AF00CA" w:rsidRDefault="00A204CD" w:rsidP="00B50E8E">
            <w:pPr>
              <w:pStyle w:val="a3"/>
              <w:ind w:firstLine="0"/>
              <w:jc w:val="center"/>
              <w:rPr>
                <w:sz w:val="22"/>
              </w:rPr>
            </w:pPr>
            <w:r w:rsidRPr="00AF00CA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37021D" w:rsidRDefault="00A204CD" w:rsidP="00A204CD">
      <w:pPr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A204CD" w:rsidRPr="004E601C" w:rsidTr="00B50E8E">
        <w:trPr>
          <w:trHeight w:val="2036"/>
        </w:trPr>
        <w:tc>
          <w:tcPr>
            <w:tcW w:w="5070" w:type="dxa"/>
          </w:tcPr>
          <w:p w:rsidR="00ED0F8A" w:rsidRDefault="00F553F9" w:rsidP="00F553F9">
            <w:pPr>
              <w:pStyle w:val="1"/>
              <w:widowControl w:val="0"/>
              <w:ind w:left="-108" w:firstLine="0"/>
              <w:jc w:val="both"/>
              <w:rPr>
                <w:b w:val="0"/>
                <w:bCs w:val="0"/>
                <w:sz w:val="28"/>
                <w:szCs w:val="28"/>
              </w:rPr>
            </w:pPr>
            <w:r w:rsidRPr="00F553F9">
              <w:rPr>
                <w:b w:val="0"/>
                <w:sz w:val="28"/>
                <w:szCs w:val="28"/>
              </w:rPr>
              <w:t>О принятии решения о</w:t>
            </w:r>
            <w:r w:rsidRPr="00F553F9">
              <w:rPr>
                <w:b w:val="0"/>
                <w:bCs w:val="0"/>
                <w:sz w:val="28"/>
                <w:szCs w:val="28"/>
              </w:rPr>
              <w:t xml:space="preserve"> внесении изменения в Решение Городской Думы Петропавловск-Камчатского городского округа от </w:t>
            </w:r>
            <w:r w:rsidRPr="00F553F9">
              <w:rPr>
                <w:b w:val="0"/>
                <w:sz w:val="28"/>
                <w:szCs w:val="28"/>
              </w:rPr>
              <w:t>27.12.2013 № 173-нд «О бюджетном процессе в Петропавловск-Камчатском городском округе»</w:t>
            </w:r>
            <w:r w:rsidRPr="00F553F9">
              <w:rPr>
                <w:b w:val="0"/>
                <w:bCs w:val="0"/>
                <w:sz w:val="28"/>
                <w:szCs w:val="28"/>
              </w:rPr>
              <w:t xml:space="preserve"> </w:t>
            </w:r>
          </w:p>
          <w:p w:rsidR="00F553F9" w:rsidRPr="00F553F9" w:rsidRDefault="00F553F9" w:rsidP="00F553F9">
            <w:pPr>
              <w:rPr>
                <w:sz w:val="28"/>
                <w:szCs w:val="28"/>
              </w:rPr>
            </w:pPr>
          </w:p>
        </w:tc>
      </w:tr>
    </w:tbl>
    <w:p w:rsidR="00F553F9" w:rsidRPr="00F553F9" w:rsidRDefault="00F553F9" w:rsidP="00F553F9">
      <w:pPr>
        <w:ind w:firstLine="720"/>
        <w:jc w:val="both"/>
        <w:rPr>
          <w:color w:val="00B050"/>
          <w:sz w:val="28"/>
          <w:szCs w:val="28"/>
        </w:rPr>
      </w:pPr>
      <w:r w:rsidRPr="00F553F9">
        <w:rPr>
          <w:sz w:val="28"/>
          <w:szCs w:val="28"/>
        </w:rPr>
        <w:t>Рассмотрев проект решения о</w:t>
      </w:r>
      <w:r w:rsidRPr="00F553F9">
        <w:rPr>
          <w:bCs/>
          <w:sz w:val="28"/>
          <w:szCs w:val="28"/>
        </w:rPr>
        <w:t xml:space="preserve"> внесении изменения в Решение Городской Думы Петропавловск-Камчатского городского округа от </w:t>
      </w:r>
      <w:r w:rsidRPr="00F553F9">
        <w:rPr>
          <w:sz w:val="28"/>
          <w:szCs w:val="28"/>
        </w:rPr>
        <w:t xml:space="preserve">27.12.2013 № 173-нд «О бюджетном процессе в Петропавловск-Камчатском городском округе», внесенный </w:t>
      </w:r>
      <w:r w:rsidRPr="00F553F9">
        <w:rPr>
          <w:bCs/>
          <w:sz w:val="28"/>
          <w:szCs w:val="28"/>
        </w:rPr>
        <w:t>председателем Городской Думы Петропавловск-Камчатского городского округа Смирновым С.И.,</w:t>
      </w:r>
      <w:r w:rsidRPr="00F553F9">
        <w:rPr>
          <w:sz w:val="28"/>
          <w:szCs w:val="28"/>
        </w:rPr>
        <w:t xml:space="preserve"> в соответствии со статьей 28 Устава Петропавловск-Камчатского городского округа,</w:t>
      </w:r>
      <w:r w:rsidRPr="00F553F9">
        <w:rPr>
          <w:color w:val="000000"/>
          <w:sz w:val="28"/>
          <w:szCs w:val="28"/>
        </w:rPr>
        <w:t xml:space="preserve"> Городская Дума Петропавловск-Камчатского городского округа</w:t>
      </w:r>
    </w:p>
    <w:p w:rsidR="00A204CD" w:rsidRPr="00CC0EEE" w:rsidRDefault="00A204CD" w:rsidP="00971DF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42121" w:rsidRPr="00AF00CA" w:rsidRDefault="00A204CD" w:rsidP="00942121">
      <w:pPr>
        <w:rPr>
          <w:b/>
          <w:sz w:val="28"/>
          <w:szCs w:val="28"/>
        </w:rPr>
      </w:pPr>
      <w:r w:rsidRPr="00AF00CA">
        <w:rPr>
          <w:b/>
          <w:sz w:val="28"/>
          <w:szCs w:val="28"/>
        </w:rPr>
        <w:t>РЕШИЛА:</w:t>
      </w:r>
    </w:p>
    <w:p w:rsidR="00942121" w:rsidRPr="0037021D" w:rsidRDefault="00942121" w:rsidP="00942121">
      <w:pPr>
        <w:rPr>
          <w:sz w:val="28"/>
          <w:szCs w:val="28"/>
        </w:rPr>
      </w:pPr>
    </w:p>
    <w:p w:rsidR="00F553F9" w:rsidRPr="00F553F9" w:rsidRDefault="00F553F9" w:rsidP="00F553F9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F553F9">
        <w:rPr>
          <w:rFonts w:ascii="Times New Roman" w:hAnsi="Times New Roman"/>
          <w:sz w:val="28"/>
          <w:szCs w:val="28"/>
        </w:rPr>
        <w:t>Принять Решение о</w:t>
      </w:r>
      <w:r w:rsidRPr="00F553F9">
        <w:rPr>
          <w:rFonts w:ascii="Times New Roman" w:hAnsi="Times New Roman"/>
          <w:bCs/>
          <w:sz w:val="28"/>
          <w:szCs w:val="28"/>
        </w:rPr>
        <w:t xml:space="preserve"> внесении изменения в Решение Городской Думы Петропавловск-Камчатского городского округа от </w:t>
      </w:r>
      <w:r w:rsidRPr="00F553F9">
        <w:rPr>
          <w:rFonts w:ascii="Times New Roman" w:hAnsi="Times New Roman"/>
          <w:sz w:val="28"/>
          <w:szCs w:val="28"/>
        </w:rPr>
        <w:t>27.12.2013 № 173-нд «О бюджетном процессе в Петропавловск-Камчатском городском округе».</w:t>
      </w:r>
    </w:p>
    <w:p w:rsidR="00F553F9" w:rsidRPr="00F553F9" w:rsidRDefault="00F553F9" w:rsidP="00F553F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F553F9">
        <w:rPr>
          <w:sz w:val="28"/>
          <w:szCs w:val="28"/>
        </w:rPr>
        <w:t>2. Направить принятое Решение Главе Петропавловск-Камчатского</w:t>
      </w:r>
      <w:r w:rsidRPr="00F553F9">
        <w:rPr>
          <w:sz w:val="28"/>
          <w:szCs w:val="28"/>
        </w:rPr>
        <w:br/>
        <w:t>городского округа для подписания и обнародования.</w:t>
      </w:r>
    </w:p>
    <w:p w:rsidR="008D203A" w:rsidRPr="00F553F9" w:rsidRDefault="008D203A" w:rsidP="008D203A">
      <w:pPr>
        <w:rPr>
          <w:sz w:val="28"/>
          <w:szCs w:val="28"/>
        </w:rPr>
      </w:pPr>
    </w:p>
    <w:p w:rsidR="00AF2CA9" w:rsidRPr="00790DD7" w:rsidRDefault="00AF2CA9" w:rsidP="008D203A">
      <w:pPr>
        <w:rPr>
          <w:sz w:val="28"/>
          <w:szCs w:val="28"/>
        </w:rPr>
      </w:pPr>
    </w:p>
    <w:tbl>
      <w:tblPr>
        <w:tblW w:w="10206" w:type="dxa"/>
        <w:tblLook w:val="01E0" w:firstRow="1" w:lastRow="1" w:firstColumn="1" w:lastColumn="1" w:noHBand="0" w:noVBand="0"/>
      </w:tblPr>
      <w:tblGrid>
        <w:gridCol w:w="4786"/>
        <w:gridCol w:w="2410"/>
        <w:gridCol w:w="3010"/>
      </w:tblGrid>
      <w:tr w:rsidR="008D203A" w:rsidRPr="008D203A" w:rsidTr="008068E1">
        <w:trPr>
          <w:trHeight w:val="452"/>
        </w:trPr>
        <w:tc>
          <w:tcPr>
            <w:tcW w:w="4786" w:type="dxa"/>
            <w:hideMark/>
          </w:tcPr>
          <w:p w:rsidR="008D203A" w:rsidRPr="008D203A" w:rsidRDefault="008068E1" w:rsidP="00F553F9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8D203A">
              <w:rPr>
                <w:sz w:val="28"/>
                <w:szCs w:val="28"/>
              </w:rPr>
              <w:t>редседател</w:t>
            </w:r>
            <w:r w:rsidR="000E73A8">
              <w:rPr>
                <w:sz w:val="28"/>
                <w:szCs w:val="28"/>
              </w:rPr>
              <w:t>ь</w:t>
            </w:r>
            <w:r w:rsidRPr="008D203A">
              <w:rPr>
                <w:sz w:val="28"/>
                <w:szCs w:val="28"/>
              </w:rPr>
              <w:t xml:space="preserve"> Городской Думы </w:t>
            </w:r>
            <w:r w:rsidR="008D203A" w:rsidRPr="008D203A">
              <w:rPr>
                <w:sz w:val="28"/>
                <w:szCs w:val="28"/>
              </w:rPr>
              <w:t xml:space="preserve">Петропавловск-Камчатского городского округа </w:t>
            </w:r>
          </w:p>
        </w:tc>
        <w:tc>
          <w:tcPr>
            <w:tcW w:w="2410" w:type="dxa"/>
          </w:tcPr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</w:tc>
        <w:tc>
          <w:tcPr>
            <w:tcW w:w="3010" w:type="dxa"/>
          </w:tcPr>
          <w:p w:rsidR="008D203A" w:rsidRPr="008D203A" w:rsidRDefault="008D203A" w:rsidP="00B50E8E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8D203A" w:rsidRPr="008D203A" w:rsidRDefault="008068E1" w:rsidP="0037021D">
            <w:pPr>
              <w:ind w:right="-108" w:firstLine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</w:tc>
      </w:tr>
    </w:tbl>
    <w:p w:rsidR="00ED0F8A" w:rsidRDefault="00ED0F8A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ED0F8A" w:rsidRDefault="00ED0F8A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tbl>
      <w:tblPr>
        <w:tblW w:w="9880" w:type="dxa"/>
        <w:jc w:val="center"/>
        <w:tblLook w:val="01E0" w:firstRow="1" w:lastRow="1" w:firstColumn="1" w:lastColumn="1" w:noHBand="0" w:noVBand="0"/>
      </w:tblPr>
      <w:tblGrid>
        <w:gridCol w:w="9880"/>
      </w:tblGrid>
      <w:tr w:rsidR="00F553F9" w:rsidTr="005F5180">
        <w:trPr>
          <w:jc w:val="center"/>
        </w:trPr>
        <w:tc>
          <w:tcPr>
            <w:tcW w:w="9880" w:type="dxa"/>
          </w:tcPr>
          <w:p w:rsidR="00F553F9" w:rsidRDefault="00F553F9" w:rsidP="005F5180">
            <w:pPr>
              <w:jc w:val="center"/>
              <w:rPr>
                <w:lang w:val="en-US"/>
              </w:rPr>
            </w:pPr>
            <w:r w:rsidRPr="00B3582B">
              <w:rPr>
                <w:b/>
              </w:rPr>
              <w:lastRenderedPageBreak/>
              <w:br w:type="page"/>
            </w:r>
            <w:bookmarkStart w:id="0" w:name="sub_9"/>
            <w:r w:rsidRPr="008D1FFB">
              <w:rPr>
                <w:noProof/>
                <w:szCs w:val="28"/>
              </w:rPr>
              <w:drawing>
                <wp:inline distT="0" distB="0" distL="0" distR="0" wp14:anchorId="2C8BC21C" wp14:editId="08A26831">
                  <wp:extent cx="1133475" cy="1000125"/>
                  <wp:effectExtent l="0" t="0" r="9525" b="9525"/>
                  <wp:docPr id="3" name="Рисунок 3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3F9" w:rsidTr="005F5180">
        <w:trPr>
          <w:jc w:val="center"/>
        </w:trPr>
        <w:tc>
          <w:tcPr>
            <w:tcW w:w="9880" w:type="dxa"/>
          </w:tcPr>
          <w:p w:rsidR="00F553F9" w:rsidRDefault="00F553F9" w:rsidP="005F5180">
            <w:pPr>
              <w:ind w:firstLine="709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553F9" w:rsidTr="005F5180">
        <w:trPr>
          <w:jc w:val="center"/>
        </w:trPr>
        <w:tc>
          <w:tcPr>
            <w:tcW w:w="9880" w:type="dxa"/>
          </w:tcPr>
          <w:p w:rsidR="00F553F9" w:rsidRDefault="00F553F9" w:rsidP="005F5180">
            <w:pPr>
              <w:ind w:firstLine="709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F553F9" w:rsidTr="005F5180">
        <w:trPr>
          <w:jc w:val="center"/>
        </w:trPr>
        <w:tc>
          <w:tcPr>
            <w:tcW w:w="9880" w:type="dxa"/>
          </w:tcPr>
          <w:p w:rsidR="00F553F9" w:rsidRDefault="00F553F9" w:rsidP="005F5180">
            <w:pPr>
              <w:ind w:firstLine="709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756374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5983E63B" wp14:editId="34245BBF">
                      <wp:simplePos x="0" y="0"/>
                      <wp:positionH relativeFrom="column">
                        <wp:posOffset>-86360</wp:posOffset>
                      </wp:positionH>
                      <wp:positionV relativeFrom="page">
                        <wp:posOffset>132714</wp:posOffset>
                      </wp:positionV>
                      <wp:extent cx="6324600" cy="0"/>
                      <wp:effectExtent l="0" t="19050" r="3810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653530" id="Прямая соединительная линия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8pt,10.45pt" to="491.2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cgVgIAAGoEAAAOAAAAZHJzL2Uyb0RvYy54bWysVN1u0zAUvkfiHazcd0m6rGzR0gk1LTcD&#10;Jm08gGs7jTXHtmy3aYWQgGukPQKvwAVIkwY8Q/pGHLs/6uAGIXLhHNvHX77znc85v1g2Ai2YsVzJ&#10;IkqPkggxSRTlclZEb24mvdMIWYclxUJJVkQrZqOL4dMn563OWV/VSlBmEIBIm7e6iGrndB7HltSs&#10;wfZIaSZhs1KmwQ6mZhZTg1tAb0TcT5JB3CpDtVGEWQur5WYzGgb8qmLEva4qyxwSRQTcXBhNGKd+&#10;jIfnOJ8ZrGtOtjTwP7BoMJfw0T1UiR1Gc8P/gGo4Mcqqyh0R1cSqqjhhoQaoJk1+q+a6xpqFWkAc&#10;q/cy2f8HS14trgzitIiyCEncQIu6z+v367vue/dlfYfWH7qf3bfua3ff/eju1x8hflh/gthvdg/b&#10;5TuUeSVbbXMAHMkr47UgS3mtLxW5tUiqUY3ljIWKblYaPpP6E/GjI35iNfCZti8VhRw8dyrIuqxM&#10;4yFBMLQM3Vvtu8eWDhFYHBz3s0ECTSa7vRjnu4PaWPeCqQb5oIgEl15YnOPFpXWeCM53KX5ZqgkX&#10;IphDSNR68JMA3WiQytVc3oBhbgOEVYJTn+4PWjObjoRBC+wNF55QJ+wcphk1lzTA1wzT8TZ2mItN&#10;DHSE9HhQHBDcRhtHvT1Lzsan49Osl/UH416WlGXv+WSU9QaT9NlJeVyORmX6zlNLs7zmlDLp2e3c&#10;nWZ/557tPdv4cu/vvTDxY/SgIJDdvQPp0F3f0I01poqursyu62DokLy9fP7GHM4hPvxFDH8BAAD/&#10;/wMAUEsDBBQABgAIAAAAIQB1EWvn3gAAAAkBAAAPAAAAZHJzL2Rvd25yZXYueG1sTI/BTsMwDIbv&#10;SLxDZCRuW7IyTVtXd+qQuAwhYOwBssa0FYlTmmwrb08QBzja/vT7+4vN6Kw40xA6zwizqQJBXHvT&#10;cYNweHuYLEGEqNlo65kQvijApry+KnRu/IVf6byPjUghHHKN0MbY51KGuiWnw9T3xOn27genYxqH&#10;RppBX1K4szJTaiGd7jh9aHVP9y3VH/uTQ3ih3u52qtlWz3b+9FhVZjt+RsTbm7Fag4g0xj8YfvST&#10;OpTJ6ehPbIKwCJPZ3SKhCJlagUjAapnNQRx/F7Is5P8G5TcAAAD//wMAUEsBAi0AFAAGAAgAAAAh&#10;ALaDOJL+AAAA4QEAABMAAAAAAAAAAAAAAAAAAAAAAFtDb250ZW50X1R5cGVzXS54bWxQSwECLQAU&#10;AAYACAAAACEAOP0h/9YAAACUAQAACwAAAAAAAAAAAAAAAAAvAQAAX3JlbHMvLnJlbHNQSwECLQAU&#10;AAYACAAAACEAjI4nIFYCAABqBAAADgAAAAAAAAAAAAAAAAAuAgAAZHJzL2Uyb0RvYy54bWxQSwEC&#10;LQAUAAYACAAAACEAdRFr594AAAAJAQAADwAAAAAAAAAAAAAAAACw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F553F9" w:rsidRPr="00F553F9" w:rsidRDefault="00F553F9" w:rsidP="00F553F9">
      <w:pPr>
        <w:jc w:val="center"/>
        <w:rPr>
          <w:b/>
          <w:sz w:val="28"/>
          <w:szCs w:val="28"/>
        </w:rPr>
      </w:pPr>
    </w:p>
    <w:p w:rsidR="00F553F9" w:rsidRPr="008522A2" w:rsidRDefault="00F553F9" w:rsidP="00F553F9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F553F9" w:rsidRPr="00F553F9" w:rsidRDefault="00F553F9" w:rsidP="00F553F9">
      <w:pPr>
        <w:jc w:val="center"/>
        <w:rPr>
          <w:b/>
          <w:sz w:val="28"/>
          <w:szCs w:val="28"/>
        </w:rPr>
      </w:pPr>
    </w:p>
    <w:p w:rsidR="003170DE" w:rsidRPr="000A3E35" w:rsidRDefault="003170DE" w:rsidP="003170DE">
      <w:pPr>
        <w:jc w:val="center"/>
        <w:rPr>
          <w:sz w:val="28"/>
          <w:szCs w:val="28"/>
        </w:rPr>
      </w:pPr>
      <w:r w:rsidRPr="000A3E35">
        <w:rPr>
          <w:sz w:val="28"/>
          <w:szCs w:val="28"/>
        </w:rPr>
        <w:t>от ____________ № _____-</w:t>
      </w:r>
      <w:proofErr w:type="spellStart"/>
      <w:r w:rsidRPr="000A3E35">
        <w:rPr>
          <w:sz w:val="28"/>
          <w:szCs w:val="28"/>
        </w:rPr>
        <w:t>нд</w:t>
      </w:r>
      <w:proofErr w:type="spellEnd"/>
    </w:p>
    <w:p w:rsidR="003170DE" w:rsidRDefault="003170DE" w:rsidP="00F553F9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53F9" w:rsidRDefault="00F553F9" w:rsidP="00F553F9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внесении изменения в Решение Городской Думы Петропавловск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Камчатского городского округа от </w:t>
      </w:r>
      <w:r>
        <w:rPr>
          <w:rFonts w:ascii="Times New Roman" w:hAnsi="Times New Roman" w:cs="Times New Roman"/>
          <w:b/>
          <w:sz w:val="28"/>
          <w:szCs w:val="28"/>
        </w:rPr>
        <w:t>27.12.2013 № 173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нд «</w:t>
      </w:r>
      <w:r>
        <w:rPr>
          <w:rFonts w:ascii="Times New Roman" w:hAnsi="Times New Roman"/>
          <w:b/>
          <w:sz w:val="28"/>
          <w:szCs w:val="28"/>
        </w:rPr>
        <w:t>О бюджетном процессе в Петропавловск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>Камчатском городском округе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553F9" w:rsidRPr="00826546" w:rsidRDefault="00F553F9" w:rsidP="00F553F9">
      <w:pPr>
        <w:pStyle w:val="a3"/>
        <w:tabs>
          <w:tab w:val="left" w:pos="9781"/>
        </w:tabs>
        <w:ind w:right="282"/>
        <w:jc w:val="center"/>
        <w:rPr>
          <w:iCs/>
          <w:szCs w:val="28"/>
        </w:rPr>
      </w:pPr>
    </w:p>
    <w:p w:rsidR="00F553F9" w:rsidRPr="00D3147E" w:rsidRDefault="00F553F9" w:rsidP="00F553F9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D3147E">
        <w:rPr>
          <w:i/>
          <w:iCs/>
        </w:rPr>
        <w:t>Принято Городской Думой Петропавловск-Камчатского городского округа</w:t>
      </w:r>
    </w:p>
    <w:p w:rsidR="003170DE" w:rsidRDefault="003170DE" w:rsidP="003170DE">
      <w:pPr>
        <w:jc w:val="center"/>
        <w:rPr>
          <w:i/>
        </w:rPr>
      </w:pPr>
      <w:r>
        <w:rPr>
          <w:i/>
        </w:rPr>
        <w:t>(решение от ____________ № ______-р)</w:t>
      </w:r>
    </w:p>
    <w:p w:rsidR="003170DE" w:rsidRPr="009207F7" w:rsidRDefault="003170DE" w:rsidP="003170D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553F9" w:rsidRPr="003170DE" w:rsidRDefault="00F553F9" w:rsidP="003170DE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70DE">
        <w:rPr>
          <w:rFonts w:ascii="Times New Roman" w:hAnsi="Times New Roman"/>
          <w:sz w:val="28"/>
          <w:szCs w:val="28"/>
        </w:rPr>
        <w:t>1. В абзаце первом статьи 24 слово «администрации» заменить словом «Главы»</w:t>
      </w:r>
      <w:r w:rsidR="003170DE">
        <w:rPr>
          <w:rFonts w:ascii="Times New Roman" w:hAnsi="Times New Roman"/>
          <w:sz w:val="28"/>
          <w:szCs w:val="28"/>
        </w:rPr>
        <w:t>.</w:t>
      </w:r>
    </w:p>
    <w:p w:rsidR="003170DE" w:rsidRPr="00BA64F2" w:rsidRDefault="00F553F9" w:rsidP="004A4D1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170DE">
        <w:rPr>
          <w:sz w:val="28"/>
          <w:szCs w:val="28"/>
        </w:rPr>
        <w:t>2.</w:t>
      </w:r>
      <w:r w:rsidR="003170DE" w:rsidRPr="003170DE">
        <w:rPr>
          <w:sz w:val="28"/>
          <w:szCs w:val="28"/>
        </w:rPr>
        <w:t xml:space="preserve"> </w:t>
      </w:r>
      <w:r w:rsidR="004A4D1E" w:rsidRPr="00B80746">
        <w:rPr>
          <w:sz w:val="28"/>
          <w:szCs w:val="28"/>
        </w:rPr>
        <w:t>Настоящее Решение вступает в силу после дня его офиц</w:t>
      </w:r>
      <w:r w:rsidR="004A4D1E">
        <w:rPr>
          <w:sz w:val="28"/>
          <w:szCs w:val="28"/>
        </w:rPr>
        <w:t xml:space="preserve">иального опубликования, но </w:t>
      </w:r>
      <w:r w:rsidR="003170DE" w:rsidRPr="00BA64F2">
        <w:rPr>
          <w:sz w:val="28"/>
          <w:szCs w:val="28"/>
        </w:rPr>
        <w:t>не ранее дня вступления в силу Решения Городской Думы Петропавловск-Камчатского городского округа</w:t>
      </w:r>
      <w:r w:rsidR="004A4D1E">
        <w:rPr>
          <w:sz w:val="28"/>
          <w:szCs w:val="28"/>
        </w:rPr>
        <w:t xml:space="preserve"> </w:t>
      </w:r>
      <w:r w:rsidR="003170DE" w:rsidRPr="00BA64F2">
        <w:rPr>
          <w:sz w:val="28"/>
          <w:szCs w:val="28"/>
        </w:rPr>
        <w:t>от ___________</w:t>
      </w:r>
      <w:r w:rsidR="004A4D1E">
        <w:rPr>
          <w:sz w:val="28"/>
          <w:szCs w:val="28"/>
        </w:rPr>
        <w:t>__</w:t>
      </w:r>
      <w:r w:rsidR="003170DE" w:rsidRPr="00BA64F2">
        <w:rPr>
          <w:sz w:val="28"/>
          <w:szCs w:val="28"/>
        </w:rPr>
        <w:t xml:space="preserve"> № ____</w:t>
      </w:r>
      <w:proofErr w:type="gramStart"/>
      <w:r w:rsidR="003170DE" w:rsidRPr="00BA64F2">
        <w:rPr>
          <w:sz w:val="28"/>
          <w:szCs w:val="28"/>
        </w:rPr>
        <w:t>_</w:t>
      </w:r>
      <w:r w:rsidR="004A4D1E">
        <w:rPr>
          <w:sz w:val="28"/>
          <w:szCs w:val="28"/>
        </w:rPr>
        <w:br/>
      </w:r>
      <w:r w:rsidR="003170DE" w:rsidRPr="00BA64F2">
        <w:rPr>
          <w:sz w:val="28"/>
          <w:szCs w:val="28"/>
        </w:rPr>
        <w:t>«</w:t>
      </w:r>
      <w:proofErr w:type="gramEnd"/>
      <w:r w:rsidR="003170DE" w:rsidRPr="00BA64F2">
        <w:rPr>
          <w:sz w:val="28"/>
          <w:szCs w:val="28"/>
        </w:rPr>
        <w:t>О внесении изменений</w:t>
      </w:r>
      <w:r w:rsidR="003170DE">
        <w:rPr>
          <w:sz w:val="28"/>
          <w:szCs w:val="28"/>
        </w:rPr>
        <w:t xml:space="preserve"> </w:t>
      </w:r>
      <w:r w:rsidR="003170DE" w:rsidRPr="00BA64F2">
        <w:rPr>
          <w:sz w:val="28"/>
          <w:szCs w:val="28"/>
        </w:rPr>
        <w:t>в Устав Петропавловск-Камчатского городского округа».</w:t>
      </w:r>
    </w:p>
    <w:tbl>
      <w:tblPr>
        <w:tblW w:w="31680" w:type="dxa"/>
        <w:tblLook w:val="01E0" w:firstRow="1" w:lastRow="1" w:firstColumn="1" w:lastColumn="1" w:noHBand="0" w:noVBand="0"/>
      </w:tblPr>
      <w:tblGrid>
        <w:gridCol w:w="10394"/>
        <w:gridCol w:w="10643"/>
        <w:gridCol w:w="10643"/>
      </w:tblGrid>
      <w:tr w:rsidR="00F553F9" w:rsidRPr="003170DE" w:rsidTr="003170DE">
        <w:trPr>
          <w:trHeight w:val="857"/>
        </w:trPr>
        <w:tc>
          <w:tcPr>
            <w:tcW w:w="10488" w:type="dxa"/>
          </w:tcPr>
          <w:tbl>
            <w:tblPr>
              <w:tblpPr w:leftFromText="180" w:rightFromText="180" w:horzAnchor="margin" w:tblpX="-147" w:tblpY="585"/>
              <w:tblOverlap w:val="never"/>
              <w:tblW w:w="102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933"/>
              <w:gridCol w:w="5273"/>
            </w:tblGrid>
            <w:tr w:rsidR="00F553F9" w:rsidRPr="003170DE" w:rsidTr="003170DE">
              <w:trPr>
                <w:trHeight w:val="1051"/>
              </w:trPr>
              <w:tc>
                <w:tcPr>
                  <w:tcW w:w="49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bookmarkEnd w:id="0"/>
                <w:p w:rsidR="00F553F9" w:rsidRPr="003170DE" w:rsidRDefault="00F553F9" w:rsidP="003170DE">
                  <w:pPr>
                    <w:tabs>
                      <w:tab w:val="left" w:pos="4515"/>
                    </w:tabs>
                    <w:ind w:left="-113" w:right="33"/>
                    <w:jc w:val="both"/>
                    <w:rPr>
                      <w:sz w:val="28"/>
                      <w:szCs w:val="28"/>
                    </w:rPr>
                  </w:pPr>
                  <w:r w:rsidRPr="003170DE">
                    <w:rPr>
                      <w:sz w:val="28"/>
                      <w:szCs w:val="28"/>
                    </w:rPr>
                    <w:t>Глава</w:t>
                  </w:r>
                </w:p>
                <w:p w:rsidR="00F553F9" w:rsidRPr="003170DE" w:rsidRDefault="00F553F9" w:rsidP="005F5180">
                  <w:pPr>
                    <w:tabs>
                      <w:tab w:val="left" w:pos="4515"/>
                    </w:tabs>
                    <w:ind w:left="-108" w:right="33"/>
                    <w:jc w:val="both"/>
                    <w:rPr>
                      <w:sz w:val="28"/>
                      <w:szCs w:val="28"/>
                    </w:rPr>
                  </w:pPr>
                  <w:r w:rsidRPr="003170DE">
                    <w:rPr>
                      <w:sz w:val="28"/>
                      <w:szCs w:val="28"/>
                    </w:rPr>
                    <w:t xml:space="preserve">Петропавловск-Камчатского городского округа </w:t>
                  </w:r>
                </w:p>
              </w:tc>
              <w:tc>
                <w:tcPr>
                  <w:tcW w:w="52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553F9" w:rsidRPr="003170DE" w:rsidRDefault="00F553F9" w:rsidP="005F5180">
                  <w:pPr>
                    <w:ind w:firstLine="709"/>
                    <w:jc w:val="both"/>
                    <w:rPr>
                      <w:sz w:val="28"/>
                      <w:szCs w:val="28"/>
                    </w:rPr>
                  </w:pPr>
                </w:p>
                <w:p w:rsidR="00F553F9" w:rsidRPr="003170DE" w:rsidRDefault="00F553F9" w:rsidP="005F5180">
                  <w:pPr>
                    <w:ind w:firstLine="709"/>
                    <w:jc w:val="both"/>
                    <w:rPr>
                      <w:sz w:val="28"/>
                      <w:szCs w:val="28"/>
                    </w:rPr>
                  </w:pPr>
                  <w:r w:rsidRPr="003170DE">
                    <w:rPr>
                      <w:sz w:val="28"/>
                      <w:szCs w:val="28"/>
                    </w:rPr>
                    <w:t xml:space="preserve">                                      </w:t>
                  </w:r>
                </w:p>
                <w:p w:rsidR="00F553F9" w:rsidRPr="003170DE" w:rsidRDefault="00F553F9" w:rsidP="005F5180">
                  <w:pPr>
                    <w:ind w:firstLine="709"/>
                    <w:jc w:val="right"/>
                    <w:rPr>
                      <w:sz w:val="28"/>
                      <w:szCs w:val="28"/>
                    </w:rPr>
                  </w:pPr>
                  <w:r w:rsidRPr="003170DE">
                    <w:rPr>
                      <w:sz w:val="28"/>
                      <w:szCs w:val="28"/>
                    </w:rPr>
                    <w:t xml:space="preserve"> В.Ю. Иваненко</w:t>
                  </w:r>
                </w:p>
              </w:tc>
            </w:tr>
          </w:tbl>
          <w:p w:rsidR="00F553F9" w:rsidRPr="003170DE" w:rsidRDefault="00F553F9" w:rsidP="005F518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0596" w:type="dxa"/>
          </w:tcPr>
          <w:tbl>
            <w:tblPr>
              <w:tblW w:w="10456" w:type="dxa"/>
              <w:tblLook w:val="01E0" w:firstRow="1" w:lastRow="1" w:firstColumn="1" w:lastColumn="1" w:noHBand="0" w:noVBand="0"/>
            </w:tblPr>
            <w:tblGrid>
              <w:gridCol w:w="4786"/>
              <w:gridCol w:w="5670"/>
            </w:tblGrid>
            <w:tr w:rsidR="00F553F9" w:rsidRPr="003170DE" w:rsidTr="005F5180">
              <w:trPr>
                <w:trHeight w:val="1051"/>
              </w:trPr>
              <w:tc>
                <w:tcPr>
                  <w:tcW w:w="4786" w:type="dxa"/>
                </w:tcPr>
                <w:p w:rsidR="00F553F9" w:rsidRPr="003170DE" w:rsidRDefault="00F553F9" w:rsidP="005F5180">
                  <w:pPr>
                    <w:tabs>
                      <w:tab w:val="left" w:pos="4515"/>
                    </w:tabs>
                    <w:ind w:right="33" w:firstLine="709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70" w:type="dxa"/>
                </w:tcPr>
                <w:p w:rsidR="00F553F9" w:rsidRPr="003170DE" w:rsidRDefault="00F553F9" w:rsidP="005F5180">
                  <w:pPr>
                    <w:ind w:firstLine="709"/>
                    <w:jc w:val="both"/>
                    <w:rPr>
                      <w:sz w:val="28"/>
                      <w:szCs w:val="28"/>
                    </w:rPr>
                  </w:pPr>
                </w:p>
                <w:p w:rsidR="00F553F9" w:rsidRPr="003170DE" w:rsidRDefault="00F553F9" w:rsidP="005F5180">
                  <w:pPr>
                    <w:ind w:firstLine="709"/>
                    <w:jc w:val="both"/>
                    <w:rPr>
                      <w:sz w:val="28"/>
                      <w:szCs w:val="28"/>
                    </w:rPr>
                  </w:pPr>
                </w:p>
                <w:p w:rsidR="00F553F9" w:rsidRPr="003170DE" w:rsidRDefault="00F553F9" w:rsidP="005F5180">
                  <w:pPr>
                    <w:ind w:firstLine="709"/>
                    <w:jc w:val="right"/>
                    <w:rPr>
                      <w:sz w:val="28"/>
                      <w:szCs w:val="28"/>
                    </w:rPr>
                  </w:pPr>
                  <w:r w:rsidRPr="003170DE">
                    <w:rPr>
                      <w:sz w:val="28"/>
                      <w:szCs w:val="28"/>
                    </w:rPr>
                    <w:t xml:space="preserve"> С.И. Смирнов                 </w:t>
                  </w:r>
                </w:p>
              </w:tc>
            </w:tr>
          </w:tbl>
          <w:p w:rsidR="00F553F9" w:rsidRPr="003170DE" w:rsidRDefault="00F553F9" w:rsidP="005F518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0596" w:type="dxa"/>
          </w:tcPr>
          <w:tbl>
            <w:tblPr>
              <w:tblW w:w="10456" w:type="dxa"/>
              <w:tblLook w:val="01E0" w:firstRow="1" w:lastRow="1" w:firstColumn="1" w:lastColumn="1" w:noHBand="0" w:noVBand="0"/>
            </w:tblPr>
            <w:tblGrid>
              <w:gridCol w:w="4786"/>
              <w:gridCol w:w="5670"/>
            </w:tblGrid>
            <w:tr w:rsidR="00F553F9" w:rsidRPr="003170DE" w:rsidTr="005F5180">
              <w:trPr>
                <w:trHeight w:val="1051"/>
              </w:trPr>
              <w:tc>
                <w:tcPr>
                  <w:tcW w:w="4786" w:type="dxa"/>
                </w:tcPr>
                <w:p w:rsidR="00F553F9" w:rsidRPr="003170DE" w:rsidRDefault="00F553F9" w:rsidP="005F5180">
                  <w:pPr>
                    <w:tabs>
                      <w:tab w:val="left" w:pos="4515"/>
                    </w:tabs>
                    <w:ind w:right="33" w:firstLine="709"/>
                    <w:jc w:val="both"/>
                    <w:rPr>
                      <w:sz w:val="28"/>
                      <w:szCs w:val="28"/>
                    </w:rPr>
                  </w:pPr>
                  <w:r w:rsidRPr="003170DE">
                    <w:rPr>
                      <w:sz w:val="28"/>
                      <w:szCs w:val="28"/>
                    </w:rPr>
                    <w:t xml:space="preserve">Временно исполняющий полномочия Главы Петропавловск-Камчатского городского округа </w:t>
                  </w:r>
                </w:p>
              </w:tc>
              <w:tc>
                <w:tcPr>
                  <w:tcW w:w="5670" w:type="dxa"/>
                </w:tcPr>
                <w:p w:rsidR="00F553F9" w:rsidRPr="003170DE" w:rsidRDefault="00F553F9" w:rsidP="005F5180">
                  <w:pPr>
                    <w:ind w:firstLine="709"/>
                    <w:jc w:val="both"/>
                    <w:rPr>
                      <w:sz w:val="28"/>
                      <w:szCs w:val="28"/>
                    </w:rPr>
                  </w:pPr>
                </w:p>
                <w:p w:rsidR="00F553F9" w:rsidRPr="003170DE" w:rsidRDefault="00F553F9" w:rsidP="005F5180">
                  <w:pPr>
                    <w:ind w:firstLine="709"/>
                    <w:jc w:val="both"/>
                    <w:rPr>
                      <w:sz w:val="28"/>
                      <w:szCs w:val="28"/>
                    </w:rPr>
                  </w:pPr>
                </w:p>
                <w:p w:rsidR="00F553F9" w:rsidRPr="003170DE" w:rsidRDefault="00F553F9" w:rsidP="005F5180">
                  <w:pPr>
                    <w:ind w:firstLine="709"/>
                    <w:jc w:val="right"/>
                    <w:rPr>
                      <w:sz w:val="28"/>
                      <w:szCs w:val="28"/>
                    </w:rPr>
                  </w:pPr>
                  <w:r w:rsidRPr="003170DE">
                    <w:rPr>
                      <w:sz w:val="28"/>
                      <w:szCs w:val="28"/>
                    </w:rPr>
                    <w:t xml:space="preserve"> С.И. Смирнов                 </w:t>
                  </w:r>
                </w:p>
              </w:tc>
            </w:tr>
          </w:tbl>
          <w:p w:rsidR="00F553F9" w:rsidRPr="003170DE" w:rsidRDefault="00F553F9" w:rsidP="005F5180">
            <w:pPr>
              <w:ind w:firstLine="709"/>
              <w:rPr>
                <w:sz w:val="28"/>
                <w:szCs w:val="28"/>
              </w:rPr>
            </w:pPr>
          </w:p>
        </w:tc>
      </w:tr>
    </w:tbl>
    <w:p w:rsidR="00F553F9" w:rsidRPr="003170DE" w:rsidRDefault="00F553F9" w:rsidP="00F553F9">
      <w:pPr>
        <w:rPr>
          <w:sz w:val="28"/>
          <w:szCs w:val="28"/>
        </w:rPr>
      </w:pPr>
    </w:p>
    <w:p w:rsidR="00AF2CA9" w:rsidRPr="003170DE" w:rsidRDefault="00AF2CA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AF2CA9" w:rsidRDefault="00AF2CA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AF2CA9" w:rsidRDefault="00AF2CA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AF2CA9" w:rsidRDefault="00AF2CA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AF2CA9" w:rsidRDefault="00AF2CA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AF2CA9" w:rsidRDefault="00AF2CA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AF2CA9" w:rsidRDefault="00AF2CA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F553F9" w:rsidRDefault="00F553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F553F9" w:rsidRDefault="00F553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F553F9" w:rsidRDefault="00F553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F553F9" w:rsidRDefault="00F553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F553F9" w:rsidRDefault="00F553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F553F9" w:rsidRDefault="00F553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F553F9" w:rsidRDefault="00F553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F553F9" w:rsidRDefault="00F553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F553F9" w:rsidRDefault="00F553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F553F9" w:rsidRDefault="00F553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  <w:bookmarkStart w:id="1" w:name="_GoBack"/>
      <w:bookmarkEnd w:id="1"/>
    </w:p>
    <w:sectPr w:rsidR="00F553F9" w:rsidSect="00FD45A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026B84"/>
    <w:multiLevelType w:val="hybridMultilevel"/>
    <w:tmpl w:val="0A527192"/>
    <w:lvl w:ilvl="0" w:tplc="9F7A78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387E21"/>
    <w:multiLevelType w:val="hybridMultilevel"/>
    <w:tmpl w:val="830E4456"/>
    <w:lvl w:ilvl="0" w:tplc="46127E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CF2D2B"/>
    <w:multiLevelType w:val="hybridMultilevel"/>
    <w:tmpl w:val="0552544C"/>
    <w:lvl w:ilvl="0" w:tplc="FE0CB61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1945451"/>
    <w:multiLevelType w:val="hybridMultilevel"/>
    <w:tmpl w:val="EC3A213A"/>
    <w:lvl w:ilvl="0" w:tplc="87507A94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C2D7FCA"/>
    <w:multiLevelType w:val="hybridMultilevel"/>
    <w:tmpl w:val="B008B204"/>
    <w:lvl w:ilvl="0" w:tplc="CF4406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7D6E3B83"/>
    <w:multiLevelType w:val="hybridMultilevel"/>
    <w:tmpl w:val="19F06DD2"/>
    <w:lvl w:ilvl="0" w:tplc="41F6C56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D7F"/>
    <w:rsid w:val="0001167D"/>
    <w:rsid w:val="00016050"/>
    <w:rsid w:val="000249C3"/>
    <w:rsid w:val="000326AA"/>
    <w:rsid w:val="00061B18"/>
    <w:rsid w:val="00065D23"/>
    <w:rsid w:val="00091BA6"/>
    <w:rsid w:val="0009577E"/>
    <w:rsid w:val="0009777A"/>
    <w:rsid w:val="000A320E"/>
    <w:rsid w:val="000D2D32"/>
    <w:rsid w:val="000E73A8"/>
    <w:rsid w:val="000F0772"/>
    <w:rsid w:val="000F4496"/>
    <w:rsid w:val="001007CD"/>
    <w:rsid w:val="00111509"/>
    <w:rsid w:val="00121C40"/>
    <w:rsid w:val="001274B3"/>
    <w:rsid w:val="00135F22"/>
    <w:rsid w:val="001526E8"/>
    <w:rsid w:val="00163C7C"/>
    <w:rsid w:val="00173ADC"/>
    <w:rsid w:val="00192DF7"/>
    <w:rsid w:val="001A11EB"/>
    <w:rsid w:val="001B7062"/>
    <w:rsid w:val="001C4A97"/>
    <w:rsid w:val="001C65E3"/>
    <w:rsid w:val="001D5259"/>
    <w:rsid w:val="001F05E6"/>
    <w:rsid w:val="001F61D9"/>
    <w:rsid w:val="00200B52"/>
    <w:rsid w:val="00206D70"/>
    <w:rsid w:val="0021689E"/>
    <w:rsid w:val="00230A89"/>
    <w:rsid w:val="0025124B"/>
    <w:rsid w:val="00263C56"/>
    <w:rsid w:val="002741DE"/>
    <w:rsid w:val="00286D74"/>
    <w:rsid w:val="002C60A0"/>
    <w:rsid w:val="002D5FFE"/>
    <w:rsid w:val="002E1737"/>
    <w:rsid w:val="002E4B64"/>
    <w:rsid w:val="002E583F"/>
    <w:rsid w:val="002F74FF"/>
    <w:rsid w:val="00306C3F"/>
    <w:rsid w:val="0031639B"/>
    <w:rsid w:val="00317050"/>
    <w:rsid w:val="003170DE"/>
    <w:rsid w:val="00317CAD"/>
    <w:rsid w:val="003225AE"/>
    <w:rsid w:val="00346700"/>
    <w:rsid w:val="00360CA7"/>
    <w:rsid w:val="003660B2"/>
    <w:rsid w:val="0037021D"/>
    <w:rsid w:val="00371AB6"/>
    <w:rsid w:val="00390B5F"/>
    <w:rsid w:val="00390B9C"/>
    <w:rsid w:val="003B00EB"/>
    <w:rsid w:val="0041787F"/>
    <w:rsid w:val="004261CA"/>
    <w:rsid w:val="00443609"/>
    <w:rsid w:val="00457723"/>
    <w:rsid w:val="00474447"/>
    <w:rsid w:val="00482E1B"/>
    <w:rsid w:val="00487C3E"/>
    <w:rsid w:val="00490F95"/>
    <w:rsid w:val="004A23FA"/>
    <w:rsid w:val="004A4D1E"/>
    <w:rsid w:val="004B139F"/>
    <w:rsid w:val="004C38FE"/>
    <w:rsid w:val="004C43AC"/>
    <w:rsid w:val="004E133C"/>
    <w:rsid w:val="004E18FC"/>
    <w:rsid w:val="00501638"/>
    <w:rsid w:val="00530EA5"/>
    <w:rsid w:val="00540E15"/>
    <w:rsid w:val="00552ED1"/>
    <w:rsid w:val="00556498"/>
    <w:rsid w:val="00557295"/>
    <w:rsid w:val="00570726"/>
    <w:rsid w:val="00571A33"/>
    <w:rsid w:val="00572FCB"/>
    <w:rsid w:val="0057512C"/>
    <w:rsid w:val="00582FC4"/>
    <w:rsid w:val="005B146C"/>
    <w:rsid w:val="005B34FB"/>
    <w:rsid w:val="005C0E65"/>
    <w:rsid w:val="005C3CB3"/>
    <w:rsid w:val="005C5A26"/>
    <w:rsid w:val="005D5C5A"/>
    <w:rsid w:val="005D77A7"/>
    <w:rsid w:val="005E72D6"/>
    <w:rsid w:val="00607C85"/>
    <w:rsid w:val="00632BE1"/>
    <w:rsid w:val="0063617D"/>
    <w:rsid w:val="0064639F"/>
    <w:rsid w:val="00655B62"/>
    <w:rsid w:val="00660730"/>
    <w:rsid w:val="00664001"/>
    <w:rsid w:val="0067338E"/>
    <w:rsid w:val="00674EE4"/>
    <w:rsid w:val="006754F6"/>
    <w:rsid w:val="00676F26"/>
    <w:rsid w:val="00677A89"/>
    <w:rsid w:val="006B3BFC"/>
    <w:rsid w:val="006C0BB0"/>
    <w:rsid w:val="006D39E2"/>
    <w:rsid w:val="006E20C4"/>
    <w:rsid w:val="00712DB4"/>
    <w:rsid w:val="007250D1"/>
    <w:rsid w:val="00733678"/>
    <w:rsid w:val="007366D6"/>
    <w:rsid w:val="0074224A"/>
    <w:rsid w:val="00752C3D"/>
    <w:rsid w:val="007614AB"/>
    <w:rsid w:val="00774A37"/>
    <w:rsid w:val="0078163F"/>
    <w:rsid w:val="00786BF8"/>
    <w:rsid w:val="00790DD7"/>
    <w:rsid w:val="00790E0A"/>
    <w:rsid w:val="007A6879"/>
    <w:rsid w:val="007A7061"/>
    <w:rsid w:val="007A71BA"/>
    <w:rsid w:val="007C12F7"/>
    <w:rsid w:val="007C3787"/>
    <w:rsid w:val="007D0D51"/>
    <w:rsid w:val="007D592C"/>
    <w:rsid w:val="007E46A0"/>
    <w:rsid w:val="007E54A3"/>
    <w:rsid w:val="008068E1"/>
    <w:rsid w:val="00836807"/>
    <w:rsid w:val="0085332F"/>
    <w:rsid w:val="008649BB"/>
    <w:rsid w:val="00865B0A"/>
    <w:rsid w:val="008705FA"/>
    <w:rsid w:val="00873987"/>
    <w:rsid w:val="00880BF0"/>
    <w:rsid w:val="008A142E"/>
    <w:rsid w:val="008A7030"/>
    <w:rsid w:val="008B601A"/>
    <w:rsid w:val="008D203A"/>
    <w:rsid w:val="008F116C"/>
    <w:rsid w:val="008F4C08"/>
    <w:rsid w:val="008F7B54"/>
    <w:rsid w:val="00907169"/>
    <w:rsid w:val="00912396"/>
    <w:rsid w:val="0091309F"/>
    <w:rsid w:val="00914D45"/>
    <w:rsid w:val="00927FCA"/>
    <w:rsid w:val="00942121"/>
    <w:rsid w:val="00951C7F"/>
    <w:rsid w:val="00971DFC"/>
    <w:rsid w:val="00983C4D"/>
    <w:rsid w:val="00985FCE"/>
    <w:rsid w:val="00986455"/>
    <w:rsid w:val="009942EE"/>
    <w:rsid w:val="009A5FE8"/>
    <w:rsid w:val="009D2440"/>
    <w:rsid w:val="009D2647"/>
    <w:rsid w:val="009E5C8C"/>
    <w:rsid w:val="009E5F41"/>
    <w:rsid w:val="009F1763"/>
    <w:rsid w:val="00A04C0C"/>
    <w:rsid w:val="00A0507D"/>
    <w:rsid w:val="00A059C3"/>
    <w:rsid w:val="00A204CD"/>
    <w:rsid w:val="00A21543"/>
    <w:rsid w:val="00A43BB0"/>
    <w:rsid w:val="00A47814"/>
    <w:rsid w:val="00A5322F"/>
    <w:rsid w:val="00A56BEA"/>
    <w:rsid w:val="00A61B90"/>
    <w:rsid w:val="00A635AF"/>
    <w:rsid w:val="00A76C16"/>
    <w:rsid w:val="00A8393F"/>
    <w:rsid w:val="00A84A4D"/>
    <w:rsid w:val="00A92AA4"/>
    <w:rsid w:val="00A94881"/>
    <w:rsid w:val="00A96006"/>
    <w:rsid w:val="00AA020E"/>
    <w:rsid w:val="00AB1D7F"/>
    <w:rsid w:val="00AB317C"/>
    <w:rsid w:val="00AB407D"/>
    <w:rsid w:val="00AE24D8"/>
    <w:rsid w:val="00AE42D6"/>
    <w:rsid w:val="00AE638D"/>
    <w:rsid w:val="00AF00CA"/>
    <w:rsid w:val="00AF2CA9"/>
    <w:rsid w:val="00B001C9"/>
    <w:rsid w:val="00B02F8A"/>
    <w:rsid w:val="00B12E43"/>
    <w:rsid w:val="00B173BE"/>
    <w:rsid w:val="00B216E2"/>
    <w:rsid w:val="00B506E6"/>
    <w:rsid w:val="00B745C6"/>
    <w:rsid w:val="00B74B11"/>
    <w:rsid w:val="00BB7887"/>
    <w:rsid w:val="00BC317A"/>
    <w:rsid w:val="00BD73D2"/>
    <w:rsid w:val="00BF01B4"/>
    <w:rsid w:val="00C1258A"/>
    <w:rsid w:val="00C33E44"/>
    <w:rsid w:val="00C41CE9"/>
    <w:rsid w:val="00C45438"/>
    <w:rsid w:val="00C57894"/>
    <w:rsid w:val="00C66061"/>
    <w:rsid w:val="00C73C50"/>
    <w:rsid w:val="00C751D9"/>
    <w:rsid w:val="00C92DD7"/>
    <w:rsid w:val="00CB0AF2"/>
    <w:rsid w:val="00CC0EEE"/>
    <w:rsid w:val="00CC5C68"/>
    <w:rsid w:val="00CD294F"/>
    <w:rsid w:val="00CD6B05"/>
    <w:rsid w:val="00CE1266"/>
    <w:rsid w:val="00CE1BC0"/>
    <w:rsid w:val="00CF0AC5"/>
    <w:rsid w:val="00CF7D0D"/>
    <w:rsid w:val="00D02621"/>
    <w:rsid w:val="00D044F5"/>
    <w:rsid w:val="00D11B37"/>
    <w:rsid w:val="00D24DC1"/>
    <w:rsid w:val="00D2730F"/>
    <w:rsid w:val="00D407FC"/>
    <w:rsid w:val="00D42E0C"/>
    <w:rsid w:val="00D450F9"/>
    <w:rsid w:val="00D502C4"/>
    <w:rsid w:val="00D65C56"/>
    <w:rsid w:val="00D72BE1"/>
    <w:rsid w:val="00DA4333"/>
    <w:rsid w:val="00DA7495"/>
    <w:rsid w:val="00DB3EE9"/>
    <w:rsid w:val="00DB6835"/>
    <w:rsid w:val="00DC4D6E"/>
    <w:rsid w:val="00DD259E"/>
    <w:rsid w:val="00DF4DBD"/>
    <w:rsid w:val="00DF6B2E"/>
    <w:rsid w:val="00E019C2"/>
    <w:rsid w:val="00E2583E"/>
    <w:rsid w:val="00E439D8"/>
    <w:rsid w:val="00E63B72"/>
    <w:rsid w:val="00E65238"/>
    <w:rsid w:val="00E73101"/>
    <w:rsid w:val="00E80E5C"/>
    <w:rsid w:val="00EC1D2D"/>
    <w:rsid w:val="00ED0F8A"/>
    <w:rsid w:val="00EE13BA"/>
    <w:rsid w:val="00EE1E76"/>
    <w:rsid w:val="00F11E06"/>
    <w:rsid w:val="00F35642"/>
    <w:rsid w:val="00F553F9"/>
    <w:rsid w:val="00F55ACC"/>
    <w:rsid w:val="00F5652C"/>
    <w:rsid w:val="00F65CDD"/>
    <w:rsid w:val="00F72F5E"/>
    <w:rsid w:val="00F76C62"/>
    <w:rsid w:val="00F77824"/>
    <w:rsid w:val="00F8265C"/>
    <w:rsid w:val="00F826C8"/>
    <w:rsid w:val="00F90505"/>
    <w:rsid w:val="00F9063F"/>
    <w:rsid w:val="00FB65BE"/>
    <w:rsid w:val="00FB711B"/>
    <w:rsid w:val="00FC4642"/>
    <w:rsid w:val="00FD1B77"/>
    <w:rsid w:val="00FD45A7"/>
    <w:rsid w:val="00FE4B62"/>
    <w:rsid w:val="00FF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D55174-F53F-4BBB-8914-71FD48E90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204CD"/>
    <w:pPr>
      <w:keepNext/>
      <w:ind w:firstLine="709"/>
      <w:jc w:val="center"/>
      <w:outlineLvl w:val="0"/>
    </w:pPr>
    <w:rPr>
      <w:b/>
      <w:bCs/>
    </w:rPr>
  </w:style>
  <w:style w:type="paragraph" w:styleId="5">
    <w:name w:val="heading 5"/>
    <w:basedOn w:val="a"/>
    <w:next w:val="a"/>
    <w:link w:val="50"/>
    <w:qFormat/>
    <w:rsid w:val="00A204CD"/>
    <w:pPr>
      <w:keepNext/>
      <w:ind w:left="708" w:firstLine="709"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A204CD"/>
    <w:pPr>
      <w:ind w:firstLine="709"/>
      <w:jc w:val="both"/>
    </w:pPr>
  </w:style>
  <w:style w:type="character" w:customStyle="1" w:styleId="a4">
    <w:name w:val="Основной текст Знак"/>
    <w:basedOn w:val="a0"/>
    <w:link w:val="a3"/>
    <w:rsid w:val="00A204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04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4C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D0D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3B00E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8F7B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F7B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F7B5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Цветовое выделение"/>
    <w:uiPriority w:val="99"/>
    <w:rsid w:val="008F7B54"/>
    <w:rPr>
      <w:b/>
      <w:bCs w:val="0"/>
      <w:color w:val="000080"/>
    </w:rPr>
  </w:style>
  <w:style w:type="character" w:styleId="aa">
    <w:name w:val="Hyperlink"/>
    <w:basedOn w:val="a0"/>
    <w:uiPriority w:val="99"/>
    <w:unhideWhenUsed/>
    <w:rsid w:val="00F55ACC"/>
    <w:rPr>
      <w:color w:val="0000FF" w:themeColor="hyperlink"/>
      <w:u w:val="single"/>
    </w:rPr>
  </w:style>
  <w:style w:type="paragraph" w:customStyle="1" w:styleId="ConsPlusNormal">
    <w:name w:val="ConsPlusNormal"/>
    <w:uiPriority w:val="99"/>
    <w:rsid w:val="00F553F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Page">
    <w:name w:val="ConsPlusTitlePage"/>
    <w:rsid w:val="003170D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7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01479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4248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623306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25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04723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1680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205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200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592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DF83E-137F-4C9D-827C-B23CD1267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Добуева Олеся Эркиновна</cp:lastModifiedBy>
  <cp:revision>7</cp:revision>
  <cp:lastPrinted>2017-09-14T22:27:00Z</cp:lastPrinted>
  <dcterms:created xsi:type="dcterms:W3CDTF">2017-09-14T00:16:00Z</dcterms:created>
  <dcterms:modified xsi:type="dcterms:W3CDTF">2017-09-19T23:05:00Z</dcterms:modified>
</cp:coreProperties>
</file>