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574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0B4B7B" w:rsidRPr="004E601C" w:rsidTr="000B4B7B">
        <w:trPr>
          <w:trHeight w:val="1567"/>
        </w:trPr>
        <w:tc>
          <w:tcPr>
            <w:tcW w:w="10314" w:type="dxa"/>
          </w:tcPr>
          <w:p w:rsidR="000B4B7B" w:rsidRDefault="000B4B7B" w:rsidP="000B4B7B">
            <w:pPr>
              <w:tabs>
                <w:tab w:val="left" w:pos="4545"/>
              </w:tabs>
              <w:rPr>
                <w:szCs w:val="28"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ACEB6A9" wp14:editId="27423668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B7B" w:rsidRPr="00FD45A7" w:rsidRDefault="000B4B7B" w:rsidP="000B4B7B">
            <w:pPr>
              <w:jc w:val="center"/>
              <w:rPr>
                <w:szCs w:val="28"/>
              </w:rPr>
            </w:pPr>
          </w:p>
        </w:tc>
      </w:tr>
      <w:tr w:rsidR="000B4B7B" w:rsidRPr="004E601C" w:rsidTr="000B4B7B">
        <w:trPr>
          <w:trHeight w:val="330"/>
        </w:trPr>
        <w:tc>
          <w:tcPr>
            <w:tcW w:w="10314" w:type="dxa"/>
          </w:tcPr>
          <w:p w:rsidR="000B4B7B" w:rsidRPr="004E601C" w:rsidRDefault="000B4B7B" w:rsidP="000B4B7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B4B7B" w:rsidRPr="004E601C" w:rsidTr="000B4B7B">
        <w:tc>
          <w:tcPr>
            <w:tcW w:w="10314" w:type="dxa"/>
          </w:tcPr>
          <w:p w:rsidR="000B4B7B" w:rsidRPr="004E601C" w:rsidRDefault="000B4B7B" w:rsidP="000B4B7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B4B7B" w:rsidRPr="004E601C" w:rsidTr="000B4B7B">
        <w:trPr>
          <w:trHeight w:val="136"/>
        </w:trPr>
        <w:tc>
          <w:tcPr>
            <w:tcW w:w="10314" w:type="dxa"/>
          </w:tcPr>
          <w:p w:rsidR="000B4B7B" w:rsidRPr="000B4B7B" w:rsidRDefault="00630246" w:rsidP="000B4B7B">
            <w:pPr>
              <w:jc w:val="right"/>
              <w:rPr>
                <w:rFonts w:ascii="Bookman Old Style" w:hAnsi="Bookman Old Style"/>
                <w:sz w:val="16"/>
                <w:szCs w:val="16"/>
              </w:rPr>
            </w:pPr>
            <w:r w:rsidRPr="000B4B7B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33019</wp:posOffset>
                      </wp:positionV>
                      <wp:extent cx="6477000" cy="0"/>
                      <wp:effectExtent l="0" t="19050" r="3810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02C9B9" id="Прямая соединительная линия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B4B7B" w:rsidRDefault="000B4B7B" w:rsidP="0037021D">
      <w:pPr>
        <w:ind w:right="-1"/>
        <w:jc w:val="center"/>
        <w:rPr>
          <w:sz w:val="28"/>
          <w:szCs w:val="28"/>
        </w:rPr>
      </w:pPr>
    </w:p>
    <w:p w:rsidR="00A204CD" w:rsidRPr="000B4B7B" w:rsidRDefault="00A204CD" w:rsidP="0037021D">
      <w:pPr>
        <w:ind w:right="-1"/>
        <w:jc w:val="center"/>
        <w:rPr>
          <w:b/>
          <w:sz w:val="16"/>
          <w:szCs w:val="1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0B4B7B">
      <w:pPr>
        <w:jc w:val="center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E06D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04CD" w:rsidRPr="00AF00CA" w:rsidRDefault="00D42E0C" w:rsidP="00E06D59">
            <w:pPr>
              <w:pStyle w:val="a3"/>
              <w:ind w:firstLine="0"/>
              <w:jc w:val="center"/>
            </w:pPr>
            <w:r w:rsidRPr="00AF00CA">
              <w:t xml:space="preserve">от </w:t>
            </w:r>
            <w:r w:rsidR="000B4B7B">
              <w:t>29.11.2017</w:t>
            </w:r>
            <w:r w:rsidR="001D5259" w:rsidRPr="00AF00CA">
              <w:t xml:space="preserve"> </w:t>
            </w:r>
            <w:r w:rsidR="00A204CD" w:rsidRPr="00AF00CA">
              <w:t xml:space="preserve">№ </w:t>
            </w:r>
            <w:r w:rsidR="000B4B7B">
              <w:t>62</w:t>
            </w:r>
            <w:r w:rsidR="00A204CD" w:rsidRPr="00AF00CA">
              <w:t>-р</w:t>
            </w:r>
          </w:p>
        </w:tc>
      </w:tr>
      <w:tr w:rsidR="00A204CD" w:rsidRPr="004E601C" w:rsidTr="00E06D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04CD" w:rsidRPr="00AF00CA" w:rsidRDefault="000B4B7B" w:rsidP="00E06D59">
            <w:pPr>
              <w:pStyle w:val="a3"/>
              <w:ind w:firstLine="0"/>
              <w:jc w:val="center"/>
            </w:pPr>
            <w:r>
              <w:t xml:space="preserve">3-я </w:t>
            </w:r>
            <w:r w:rsidR="00A204CD" w:rsidRPr="00AF00CA">
              <w:t>сессия</w:t>
            </w:r>
          </w:p>
        </w:tc>
      </w:tr>
      <w:tr w:rsidR="00A204CD" w:rsidRPr="004E601C" w:rsidTr="00E06D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204CD" w:rsidRPr="00AF00CA" w:rsidRDefault="00A204CD" w:rsidP="00E06D59">
            <w:pPr>
              <w:pStyle w:val="a3"/>
              <w:ind w:firstLine="0"/>
              <w:jc w:val="center"/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0B4B7B" w:rsidRDefault="00A204CD" w:rsidP="00A204CD">
      <w:pPr>
        <w:rPr>
          <w:bCs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EF2836" w:rsidTr="00EF2836">
        <w:trPr>
          <w:trHeight w:val="2036"/>
        </w:trPr>
        <w:tc>
          <w:tcPr>
            <w:tcW w:w="5070" w:type="dxa"/>
          </w:tcPr>
          <w:p w:rsidR="000B4B7B" w:rsidRDefault="000B4B7B" w:rsidP="00EF2836">
            <w:pPr>
              <w:jc w:val="both"/>
              <w:rPr>
                <w:sz w:val="28"/>
                <w:szCs w:val="28"/>
              </w:rPr>
            </w:pPr>
          </w:p>
          <w:p w:rsidR="00ED0F8A" w:rsidRPr="00EF2836" w:rsidRDefault="00F553F9" w:rsidP="00EF2836">
            <w:pPr>
              <w:jc w:val="both"/>
              <w:rPr>
                <w:bCs/>
                <w:sz w:val="28"/>
                <w:szCs w:val="28"/>
              </w:rPr>
            </w:pPr>
            <w:r w:rsidRPr="00EF2836">
              <w:rPr>
                <w:sz w:val="28"/>
                <w:szCs w:val="28"/>
              </w:rPr>
              <w:t>О принятии решения о внесении изменения в Решение Городской Думы Петропавловск-Камчатского городского</w:t>
            </w:r>
            <w:r w:rsidR="00EF2836">
              <w:rPr>
                <w:sz w:val="28"/>
                <w:szCs w:val="28"/>
              </w:rPr>
              <w:t xml:space="preserve"> округа </w:t>
            </w:r>
            <w:r w:rsidR="00EF2836" w:rsidRPr="00EF2836">
              <w:rPr>
                <w:sz w:val="28"/>
                <w:szCs w:val="28"/>
              </w:rPr>
              <w:t xml:space="preserve">от 29.08.2017 № 594-нд </w:t>
            </w:r>
            <w:r w:rsidR="000D250A">
              <w:rPr>
                <w:sz w:val="28"/>
                <w:szCs w:val="28"/>
              </w:rPr>
              <w:t xml:space="preserve">                   </w:t>
            </w:r>
            <w:proofErr w:type="gramStart"/>
            <w:r w:rsidR="000D250A">
              <w:rPr>
                <w:sz w:val="28"/>
                <w:szCs w:val="28"/>
              </w:rPr>
              <w:t xml:space="preserve">   </w:t>
            </w:r>
            <w:r w:rsidR="00EF2836" w:rsidRPr="00EF2836">
              <w:rPr>
                <w:sz w:val="28"/>
                <w:szCs w:val="28"/>
              </w:rPr>
              <w:t>«</w:t>
            </w:r>
            <w:proofErr w:type="gramEnd"/>
            <w:r w:rsidR="00EF2836" w:rsidRPr="00EF2836">
              <w:rPr>
                <w:sz w:val="28"/>
                <w:szCs w:val="28"/>
              </w:rPr>
              <w:t>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      </w:r>
          </w:p>
          <w:p w:rsidR="00F553F9" w:rsidRPr="00EF2836" w:rsidRDefault="00F553F9" w:rsidP="00F553F9">
            <w:pPr>
              <w:rPr>
                <w:sz w:val="28"/>
                <w:szCs w:val="28"/>
              </w:rPr>
            </w:pPr>
          </w:p>
        </w:tc>
      </w:tr>
    </w:tbl>
    <w:p w:rsidR="00F553F9" w:rsidRPr="00687E6C" w:rsidRDefault="00F553F9" w:rsidP="00687E6C">
      <w:pPr>
        <w:ind w:firstLine="720"/>
        <w:jc w:val="both"/>
        <w:rPr>
          <w:sz w:val="28"/>
          <w:szCs w:val="28"/>
        </w:rPr>
      </w:pPr>
      <w:r w:rsidRPr="00F553F9">
        <w:rPr>
          <w:sz w:val="28"/>
          <w:szCs w:val="28"/>
        </w:rPr>
        <w:t>Рассмотрев проект решения о</w:t>
      </w:r>
      <w:r w:rsidRPr="00F553F9">
        <w:rPr>
          <w:bCs/>
          <w:sz w:val="28"/>
          <w:szCs w:val="28"/>
        </w:rPr>
        <w:t xml:space="preserve"> внесении изменения в Решение Городской Думы Петропавловск-Камчатского городского округа от </w:t>
      </w:r>
      <w:r w:rsidR="00687E6C" w:rsidRPr="00EF2836">
        <w:rPr>
          <w:sz w:val="28"/>
          <w:szCs w:val="28"/>
        </w:rPr>
        <w:t xml:space="preserve">29.08.2017 № 594-нд </w:t>
      </w:r>
      <w:r w:rsidR="000D250A">
        <w:rPr>
          <w:sz w:val="28"/>
          <w:szCs w:val="28"/>
        </w:rPr>
        <w:t xml:space="preserve">                                  </w:t>
      </w:r>
      <w:r w:rsidR="00687E6C" w:rsidRPr="00EF2836">
        <w:rPr>
          <w:sz w:val="28"/>
          <w:szCs w:val="28"/>
        </w:rPr>
        <w:t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</w:r>
      <w:r w:rsidRPr="00F553F9">
        <w:rPr>
          <w:sz w:val="28"/>
          <w:szCs w:val="28"/>
        </w:rPr>
        <w:t xml:space="preserve">, внесенный </w:t>
      </w:r>
      <w:r w:rsidR="00687E6C">
        <w:rPr>
          <w:bCs/>
          <w:sz w:val="28"/>
          <w:szCs w:val="28"/>
        </w:rPr>
        <w:t xml:space="preserve">Главой </w:t>
      </w:r>
      <w:r w:rsidRPr="00F553F9">
        <w:rPr>
          <w:bCs/>
          <w:sz w:val="28"/>
          <w:szCs w:val="28"/>
        </w:rPr>
        <w:t xml:space="preserve">Петропавловск-Камчатского городского округа </w:t>
      </w:r>
      <w:r w:rsidR="00687E6C">
        <w:rPr>
          <w:bCs/>
          <w:sz w:val="28"/>
          <w:szCs w:val="28"/>
        </w:rPr>
        <w:t>Иваненко В.Ю</w:t>
      </w:r>
      <w:r w:rsidRPr="00F553F9">
        <w:rPr>
          <w:bCs/>
          <w:sz w:val="28"/>
          <w:szCs w:val="28"/>
        </w:rPr>
        <w:t>.,</w:t>
      </w:r>
      <w:r w:rsidRPr="00F553F9">
        <w:rPr>
          <w:sz w:val="28"/>
          <w:szCs w:val="28"/>
        </w:rPr>
        <w:t xml:space="preserve"> </w:t>
      </w:r>
      <w:r w:rsidR="00687E6C">
        <w:rPr>
          <w:sz w:val="28"/>
          <w:szCs w:val="28"/>
        </w:rPr>
        <w:t xml:space="preserve">в соответствии с частью 5 статьи 14 </w:t>
      </w:r>
      <w:r w:rsidR="00687E6C" w:rsidRPr="00D42CA4">
        <w:rPr>
          <w:sz w:val="28"/>
          <w:szCs w:val="28"/>
        </w:rPr>
        <w:t>Устава</w:t>
      </w:r>
      <w:r w:rsidR="00687E6C">
        <w:rPr>
          <w:sz w:val="28"/>
          <w:szCs w:val="28"/>
        </w:rPr>
        <w:t xml:space="preserve"> Петропавловск-Камчатского городского округа</w:t>
      </w:r>
      <w:r w:rsidRPr="00F553F9">
        <w:rPr>
          <w:color w:val="000000"/>
          <w:sz w:val="28"/>
          <w:szCs w:val="28"/>
        </w:rPr>
        <w:t xml:space="preserve"> Городская Дума Петропавловск-Камчатского городского округа</w:t>
      </w:r>
    </w:p>
    <w:p w:rsidR="00A204CD" w:rsidRPr="00CC0EEE" w:rsidRDefault="00A204CD" w:rsidP="000B4B7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C50CF9" w:rsidRPr="00C50CF9" w:rsidRDefault="00F553F9" w:rsidP="00C50CF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0CF9">
        <w:rPr>
          <w:rFonts w:ascii="Times New Roman" w:hAnsi="Times New Roman"/>
          <w:sz w:val="28"/>
          <w:szCs w:val="28"/>
        </w:rPr>
        <w:t>1. Принять Решение о</w:t>
      </w:r>
      <w:r w:rsidRPr="00C50CF9">
        <w:rPr>
          <w:rFonts w:ascii="Times New Roman" w:hAnsi="Times New Roman"/>
          <w:bCs/>
          <w:sz w:val="28"/>
          <w:szCs w:val="28"/>
        </w:rPr>
        <w:t xml:space="preserve"> внесении изменения в </w:t>
      </w:r>
      <w:r w:rsidR="00C50CF9" w:rsidRPr="00C50CF9">
        <w:rPr>
          <w:rFonts w:ascii="Times New Roman" w:hAnsi="Times New Roman"/>
          <w:bCs/>
          <w:sz w:val="28"/>
          <w:szCs w:val="28"/>
        </w:rPr>
        <w:t xml:space="preserve">Решение Городской Думы Петропавловск-Камчатского городского округа от </w:t>
      </w:r>
      <w:r w:rsidR="00C50CF9" w:rsidRPr="00C50CF9">
        <w:rPr>
          <w:rFonts w:ascii="Times New Roman" w:hAnsi="Times New Roman"/>
          <w:sz w:val="28"/>
          <w:szCs w:val="28"/>
        </w:rPr>
        <w:t xml:space="preserve">29.08.2017 № 594-нд </w:t>
      </w:r>
      <w:r w:rsidR="000D250A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C50CF9" w:rsidRPr="00C50CF9">
        <w:rPr>
          <w:rFonts w:ascii="Times New Roman" w:hAnsi="Times New Roman"/>
          <w:sz w:val="28"/>
          <w:szCs w:val="28"/>
        </w:rPr>
        <w:t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округа».</w:t>
      </w:r>
    </w:p>
    <w:p w:rsidR="00F553F9" w:rsidRPr="00F553F9" w:rsidRDefault="00F553F9" w:rsidP="00C50CF9">
      <w:pPr>
        <w:ind w:firstLine="709"/>
        <w:jc w:val="both"/>
        <w:rPr>
          <w:sz w:val="28"/>
          <w:szCs w:val="28"/>
        </w:rPr>
      </w:pPr>
      <w:r w:rsidRPr="00F553F9">
        <w:rPr>
          <w:sz w:val="28"/>
          <w:szCs w:val="28"/>
        </w:rPr>
        <w:lastRenderedPageBreak/>
        <w:t>2. Направить принятое Решение Главе Петропавловск-Камчатского</w:t>
      </w:r>
      <w:r w:rsidRPr="00F553F9">
        <w:rPr>
          <w:sz w:val="28"/>
          <w:szCs w:val="28"/>
        </w:rPr>
        <w:br/>
        <w:t>городского округа для подписания и обнародования.</w:t>
      </w:r>
    </w:p>
    <w:p w:rsidR="008D203A" w:rsidRPr="00F553F9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786"/>
        <w:gridCol w:w="2410"/>
        <w:gridCol w:w="3010"/>
      </w:tblGrid>
      <w:tr w:rsidR="008D203A" w:rsidRPr="008D203A" w:rsidTr="008068E1">
        <w:trPr>
          <w:trHeight w:val="452"/>
        </w:trPr>
        <w:tc>
          <w:tcPr>
            <w:tcW w:w="4786" w:type="dxa"/>
            <w:hideMark/>
          </w:tcPr>
          <w:p w:rsidR="008D203A" w:rsidRPr="008D203A" w:rsidRDefault="008068E1" w:rsidP="00F553F9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r w:rsidR="008D203A" w:rsidRPr="008D203A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010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D22AA2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0B4B7B" w:rsidRDefault="000B4B7B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0B4B7B" w:rsidRDefault="000B4B7B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0B4B7B" w:rsidRDefault="000B4B7B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jc w:val="center"/>
              <w:rPr>
                <w:lang w:val="en-US"/>
              </w:rPr>
            </w:pPr>
            <w:r w:rsidRPr="00B3582B">
              <w:rPr>
                <w:b/>
              </w:rPr>
              <w:lastRenderedPageBreak/>
              <w:br w:type="page"/>
            </w:r>
            <w:bookmarkStart w:id="0" w:name="sub_9"/>
            <w:r w:rsidRPr="008D1FFB">
              <w:rPr>
                <w:noProof/>
                <w:szCs w:val="28"/>
              </w:rPr>
              <w:drawing>
                <wp:inline distT="0" distB="0" distL="0" distR="0" wp14:anchorId="76EDE05A" wp14:editId="1EC4D628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630246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05880F2" wp14:editId="5E57712B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132714</wp:posOffset>
                      </wp:positionV>
                      <wp:extent cx="6324600" cy="0"/>
                      <wp:effectExtent l="0" t="19050" r="3810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DE3F3" id="Прямая соединительная линия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6.8pt,10.45pt" to="491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dRFr59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F553F9" w:rsidRPr="008522A2" w:rsidRDefault="00F553F9" w:rsidP="00F553F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3170DE" w:rsidRPr="000A3E35" w:rsidRDefault="003170DE" w:rsidP="003170DE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0B4B7B">
        <w:rPr>
          <w:sz w:val="28"/>
          <w:szCs w:val="28"/>
        </w:rPr>
        <w:t xml:space="preserve">05.12.2017 </w:t>
      </w:r>
      <w:r w:rsidRPr="000A3E35">
        <w:rPr>
          <w:sz w:val="28"/>
          <w:szCs w:val="28"/>
        </w:rPr>
        <w:t xml:space="preserve">№ </w:t>
      </w:r>
      <w:r w:rsidR="00630246">
        <w:rPr>
          <w:sz w:val="28"/>
          <w:szCs w:val="28"/>
        </w:rPr>
        <w:t>17</w:t>
      </w:r>
      <w:r w:rsidRPr="000A3E35">
        <w:rPr>
          <w:sz w:val="28"/>
          <w:szCs w:val="28"/>
        </w:rPr>
        <w:t>-нд</w:t>
      </w:r>
    </w:p>
    <w:p w:rsidR="003170DE" w:rsidRDefault="003170DE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53F9" w:rsidRPr="00C50CF9" w:rsidRDefault="00F553F9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изменения </w:t>
      </w:r>
      <w:r w:rsidRPr="00C50CF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50CF9" w:rsidRPr="00C50CF9">
        <w:rPr>
          <w:rFonts w:ascii="Times New Roman" w:hAnsi="Times New Roman" w:cs="Times New Roman"/>
          <w:b/>
          <w:bCs/>
          <w:sz w:val="28"/>
          <w:szCs w:val="28"/>
        </w:rPr>
        <w:t xml:space="preserve"> Решение Городской Думы Петропавловск-Камчатского городского округа от </w:t>
      </w:r>
      <w:r w:rsidR="00C50CF9" w:rsidRPr="00C50CF9">
        <w:rPr>
          <w:rFonts w:ascii="Times New Roman" w:hAnsi="Times New Roman" w:cs="Times New Roman"/>
          <w:b/>
          <w:sz w:val="28"/>
          <w:szCs w:val="28"/>
        </w:rPr>
        <w:t>29.08.2017 № 594-нд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</w:r>
      <w:r w:rsidRPr="00C50C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53F9" w:rsidRPr="00630246" w:rsidRDefault="00F553F9" w:rsidP="00544049">
      <w:pPr>
        <w:pStyle w:val="a3"/>
        <w:tabs>
          <w:tab w:val="left" w:pos="9781"/>
        </w:tabs>
        <w:ind w:right="282" w:firstLine="0"/>
        <w:jc w:val="center"/>
        <w:rPr>
          <w:iCs/>
          <w:sz w:val="28"/>
          <w:szCs w:val="28"/>
        </w:rPr>
      </w:pPr>
    </w:p>
    <w:p w:rsidR="00F553F9" w:rsidRPr="00D3147E" w:rsidRDefault="00F553F9" w:rsidP="00F553F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D3147E">
        <w:rPr>
          <w:i/>
          <w:iCs/>
        </w:rPr>
        <w:t>Принято Городской Думой Петропавловск-Камчатского городского округа</w:t>
      </w:r>
    </w:p>
    <w:p w:rsidR="003170DE" w:rsidRDefault="003170DE" w:rsidP="003170DE">
      <w:pPr>
        <w:jc w:val="center"/>
        <w:rPr>
          <w:i/>
        </w:rPr>
      </w:pPr>
      <w:r>
        <w:rPr>
          <w:i/>
        </w:rPr>
        <w:t xml:space="preserve">(решение от </w:t>
      </w:r>
      <w:r w:rsidR="00630246">
        <w:rPr>
          <w:i/>
        </w:rPr>
        <w:t xml:space="preserve">29.11.2017 </w:t>
      </w:r>
      <w:r>
        <w:rPr>
          <w:i/>
        </w:rPr>
        <w:t xml:space="preserve">№ </w:t>
      </w:r>
      <w:r w:rsidR="00630246">
        <w:rPr>
          <w:i/>
        </w:rPr>
        <w:t>62</w:t>
      </w:r>
      <w:r>
        <w:rPr>
          <w:i/>
        </w:rPr>
        <w:t>-р)</w:t>
      </w:r>
    </w:p>
    <w:p w:rsidR="003170DE" w:rsidRPr="009207F7" w:rsidRDefault="003170DE" w:rsidP="0054404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F553F9" w:rsidRDefault="00F553F9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0DE">
        <w:rPr>
          <w:rFonts w:ascii="Times New Roman" w:hAnsi="Times New Roman"/>
          <w:sz w:val="28"/>
          <w:szCs w:val="28"/>
        </w:rPr>
        <w:t xml:space="preserve">1. </w:t>
      </w:r>
      <w:r w:rsidR="00DF4B05">
        <w:rPr>
          <w:rFonts w:ascii="Times New Roman" w:hAnsi="Times New Roman"/>
          <w:sz w:val="28"/>
          <w:szCs w:val="28"/>
        </w:rPr>
        <w:t>Пункт 7 изложить в следующей редакции:</w:t>
      </w:r>
    </w:p>
    <w:p w:rsidR="00DF4B05" w:rsidRPr="003170DE" w:rsidRDefault="00DF4B05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«7. </w:t>
      </w:r>
      <w:r w:rsidRPr="00DF4B05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>
        <w:rPr>
          <w:rFonts w:ascii="Times New Roman" w:hAnsi="Times New Roman"/>
          <w:sz w:val="28"/>
          <w:szCs w:val="28"/>
        </w:rPr>
        <w:t>, но не ранее 01.0</w:t>
      </w:r>
      <w:r w:rsidR="007B381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.2018.».</w:t>
      </w:r>
    </w:p>
    <w:p w:rsidR="003170DE" w:rsidRDefault="00F553F9" w:rsidP="0095646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70DE">
        <w:rPr>
          <w:sz w:val="28"/>
          <w:szCs w:val="28"/>
        </w:rPr>
        <w:t>2.</w:t>
      </w:r>
      <w:r w:rsidR="003170DE" w:rsidRPr="003170DE">
        <w:rPr>
          <w:sz w:val="28"/>
          <w:szCs w:val="28"/>
        </w:rPr>
        <w:t xml:space="preserve"> </w:t>
      </w:r>
      <w:r w:rsidR="004A4D1E" w:rsidRPr="00B80746">
        <w:rPr>
          <w:sz w:val="28"/>
          <w:szCs w:val="28"/>
        </w:rPr>
        <w:t>Настоящее Решение вступает в силу после дня его офиц</w:t>
      </w:r>
      <w:r w:rsidR="004A4D1E">
        <w:rPr>
          <w:sz w:val="28"/>
          <w:szCs w:val="28"/>
        </w:rPr>
        <w:t>иального опубликования</w:t>
      </w:r>
      <w:r w:rsidR="00962BA5">
        <w:rPr>
          <w:sz w:val="28"/>
          <w:szCs w:val="28"/>
        </w:rPr>
        <w:t>, но не ранее 01.01.2018.</w:t>
      </w:r>
    </w:p>
    <w:p w:rsidR="00544049" w:rsidRDefault="00544049" w:rsidP="0054404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4049" w:rsidRDefault="00544049" w:rsidP="0054404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544049" w:rsidTr="00544049">
        <w:tc>
          <w:tcPr>
            <w:tcW w:w="5097" w:type="dxa"/>
          </w:tcPr>
          <w:p w:rsidR="00544049" w:rsidRPr="003170DE" w:rsidRDefault="00544049" w:rsidP="00544049">
            <w:pPr>
              <w:tabs>
                <w:tab w:val="left" w:pos="4515"/>
              </w:tabs>
              <w:ind w:left="-108" w:right="33"/>
              <w:jc w:val="both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>Глава</w:t>
            </w:r>
          </w:p>
          <w:p w:rsidR="00544049" w:rsidRDefault="00544049" w:rsidP="00544049">
            <w:pPr>
              <w:tabs>
                <w:tab w:val="left" w:pos="4515"/>
              </w:tabs>
              <w:ind w:left="-108" w:right="33"/>
              <w:jc w:val="both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>Петропавловск-Камчатского</w:t>
            </w:r>
          </w:p>
          <w:p w:rsidR="00544049" w:rsidRDefault="00544049" w:rsidP="00544049">
            <w:pPr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098" w:type="dxa"/>
          </w:tcPr>
          <w:p w:rsidR="00544049" w:rsidRDefault="00544049" w:rsidP="00544049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544049" w:rsidRDefault="00544049" w:rsidP="00544049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544049" w:rsidRDefault="00544049" w:rsidP="00544049">
            <w:pPr>
              <w:autoSpaceDE w:val="0"/>
              <w:autoSpaceDN w:val="0"/>
              <w:adjustRightInd w:val="0"/>
              <w:ind w:right="-119"/>
              <w:jc w:val="right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>В.Ю. Иваненко</w:t>
            </w:r>
          </w:p>
        </w:tc>
      </w:tr>
      <w:bookmarkEnd w:id="0"/>
    </w:tbl>
    <w:p w:rsidR="00AF2CA9" w:rsidRPr="003170DE" w:rsidRDefault="00AF2CA9" w:rsidP="00544049">
      <w:pPr>
        <w:autoSpaceDE w:val="0"/>
        <w:autoSpaceDN w:val="0"/>
        <w:adjustRightInd w:val="0"/>
        <w:jc w:val="both"/>
        <w:rPr>
          <w:b/>
          <w:bCs/>
          <w:color w:val="000000"/>
          <w:spacing w:val="-5"/>
          <w:sz w:val="28"/>
          <w:szCs w:val="28"/>
        </w:rPr>
      </w:pPr>
    </w:p>
    <w:sectPr w:rsidR="00AF2CA9" w:rsidRPr="003170DE" w:rsidSect="00FD45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26B84"/>
    <w:multiLevelType w:val="hybridMultilevel"/>
    <w:tmpl w:val="0A527192"/>
    <w:lvl w:ilvl="0" w:tplc="9F7A78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D6E3B83"/>
    <w:multiLevelType w:val="hybridMultilevel"/>
    <w:tmpl w:val="19F06DD2"/>
    <w:lvl w:ilvl="0" w:tplc="41F6C5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7F"/>
    <w:rsid w:val="0001167D"/>
    <w:rsid w:val="00016050"/>
    <w:rsid w:val="000249C3"/>
    <w:rsid w:val="000326AA"/>
    <w:rsid w:val="00061B18"/>
    <w:rsid w:val="00065D23"/>
    <w:rsid w:val="00091BA6"/>
    <w:rsid w:val="0009577E"/>
    <w:rsid w:val="0009777A"/>
    <w:rsid w:val="000A320E"/>
    <w:rsid w:val="000B38DE"/>
    <w:rsid w:val="000B4B7B"/>
    <w:rsid w:val="000D250A"/>
    <w:rsid w:val="000D2D32"/>
    <w:rsid w:val="000E73A8"/>
    <w:rsid w:val="000F0772"/>
    <w:rsid w:val="000F4496"/>
    <w:rsid w:val="001007CD"/>
    <w:rsid w:val="00111509"/>
    <w:rsid w:val="00121C40"/>
    <w:rsid w:val="001274B3"/>
    <w:rsid w:val="00135F22"/>
    <w:rsid w:val="001526E8"/>
    <w:rsid w:val="00163C7C"/>
    <w:rsid w:val="00173ADC"/>
    <w:rsid w:val="00192DF7"/>
    <w:rsid w:val="001A11EB"/>
    <w:rsid w:val="001B7062"/>
    <w:rsid w:val="001C4A97"/>
    <w:rsid w:val="001C65E3"/>
    <w:rsid w:val="001D5259"/>
    <w:rsid w:val="001F05E6"/>
    <w:rsid w:val="001F61D9"/>
    <w:rsid w:val="00200B52"/>
    <w:rsid w:val="00206D70"/>
    <w:rsid w:val="0021689E"/>
    <w:rsid w:val="002267F3"/>
    <w:rsid w:val="00230A89"/>
    <w:rsid w:val="0025124B"/>
    <w:rsid w:val="00251D9A"/>
    <w:rsid w:val="002632CF"/>
    <w:rsid w:val="00263C56"/>
    <w:rsid w:val="002741DE"/>
    <w:rsid w:val="00286D74"/>
    <w:rsid w:val="002C60A0"/>
    <w:rsid w:val="002D5FFE"/>
    <w:rsid w:val="002E1737"/>
    <w:rsid w:val="002E4B64"/>
    <w:rsid w:val="002E583F"/>
    <w:rsid w:val="002F74FF"/>
    <w:rsid w:val="00306C3F"/>
    <w:rsid w:val="0031639B"/>
    <w:rsid w:val="00317050"/>
    <w:rsid w:val="003170DE"/>
    <w:rsid w:val="00317CAD"/>
    <w:rsid w:val="003225AE"/>
    <w:rsid w:val="00346700"/>
    <w:rsid w:val="00360CA7"/>
    <w:rsid w:val="00361563"/>
    <w:rsid w:val="003660B2"/>
    <w:rsid w:val="0037021D"/>
    <w:rsid w:val="00371AB6"/>
    <w:rsid w:val="00390B5F"/>
    <w:rsid w:val="00390B9C"/>
    <w:rsid w:val="003B00EB"/>
    <w:rsid w:val="003D361F"/>
    <w:rsid w:val="0041787F"/>
    <w:rsid w:val="004261CA"/>
    <w:rsid w:val="00443609"/>
    <w:rsid w:val="00457723"/>
    <w:rsid w:val="00474447"/>
    <w:rsid w:val="00482E1B"/>
    <w:rsid w:val="00487C3E"/>
    <w:rsid w:val="00490F95"/>
    <w:rsid w:val="004A145D"/>
    <w:rsid w:val="004A23FA"/>
    <w:rsid w:val="004A4D1E"/>
    <w:rsid w:val="004B139F"/>
    <w:rsid w:val="004C38FE"/>
    <w:rsid w:val="004C43AC"/>
    <w:rsid w:val="004E133C"/>
    <w:rsid w:val="004E18FC"/>
    <w:rsid w:val="00501638"/>
    <w:rsid w:val="00530EA5"/>
    <w:rsid w:val="00540E15"/>
    <w:rsid w:val="00544049"/>
    <w:rsid w:val="00550224"/>
    <w:rsid w:val="00552ED1"/>
    <w:rsid w:val="00556498"/>
    <w:rsid w:val="00557295"/>
    <w:rsid w:val="00570726"/>
    <w:rsid w:val="00571A33"/>
    <w:rsid w:val="00572FCB"/>
    <w:rsid w:val="0057512C"/>
    <w:rsid w:val="00582FC4"/>
    <w:rsid w:val="005B146C"/>
    <w:rsid w:val="005B34FB"/>
    <w:rsid w:val="005C0E65"/>
    <w:rsid w:val="005C3CB3"/>
    <w:rsid w:val="005C5A26"/>
    <w:rsid w:val="005D5C5A"/>
    <w:rsid w:val="005D77A7"/>
    <w:rsid w:val="005E72D6"/>
    <w:rsid w:val="00607C85"/>
    <w:rsid w:val="00625458"/>
    <w:rsid w:val="00630246"/>
    <w:rsid w:val="00632BE1"/>
    <w:rsid w:val="0063617D"/>
    <w:rsid w:val="0064639F"/>
    <w:rsid w:val="00655B62"/>
    <w:rsid w:val="00660730"/>
    <w:rsid w:val="00664001"/>
    <w:rsid w:val="0067338E"/>
    <w:rsid w:val="00674EE4"/>
    <w:rsid w:val="006754F6"/>
    <w:rsid w:val="00676F26"/>
    <w:rsid w:val="00677A89"/>
    <w:rsid w:val="00680403"/>
    <w:rsid w:val="00687E6C"/>
    <w:rsid w:val="006B1C77"/>
    <w:rsid w:val="006B3BFC"/>
    <w:rsid w:val="006C0BB0"/>
    <w:rsid w:val="006D39E2"/>
    <w:rsid w:val="006E20C4"/>
    <w:rsid w:val="00712DB4"/>
    <w:rsid w:val="007250D1"/>
    <w:rsid w:val="00733678"/>
    <w:rsid w:val="007366D6"/>
    <w:rsid w:val="0074224A"/>
    <w:rsid w:val="00752C3D"/>
    <w:rsid w:val="007614AB"/>
    <w:rsid w:val="00774A37"/>
    <w:rsid w:val="0078163F"/>
    <w:rsid w:val="00786BF8"/>
    <w:rsid w:val="00790DD7"/>
    <w:rsid w:val="00790E0A"/>
    <w:rsid w:val="007A6879"/>
    <w:rsid w:val="007A7061"/>
    <w:rsid w:val="007A71BA"/>
    <w:rsid w:val="007B381A"/>
    <w:rsid w:val="007C12F7"/>
    <w:rsid w:val="007C3787"/>
    <w:rsid w:val="007D0D51"/>
    <w:rsid w:val="007D1A23"/>
    <w:rsid w:val="007D592C"/>
    <w:rsid w:val="007E46A0"/>
    <w:rsid w:val="007E54A3"/>
    <w:rsid w:val="008068E1"/>
    <w:rsid w:val="00825646"/>
    <w:rsid w:val="00836807"/>
    <w:rsid w:val="0085332F"/>
    <w:rsid w:val="008649BB"/>
    <w:rsid w:val="00865B0A"/>
    <w:rsid w:val="008705FA"/>
    <w:rsid w:val="00873987"/>
    <w:rsid w:val="00880BF0"/>
    <w:rsid w:val="008A142E"/>
    <w:rsid w:val="008A7030"/>
    <w:rsid w:val="008B601A"/>
    <w:rsid w:val="008D203A"/>
    <w:rsid w:val="008F116C"/>
    <w:rsid w:val="008F4C08"/>
    <w:rsid w:val="008F7B54"/>
    <w:rsid w:val="00907169"/>
    <w:rsid w:val="00912396"/>
    <w:rsid w:val="0091309F"/>
    <w:rsid w:val="00914D45"/>
    <w:rsid w:val="00927E85"/>
    <w:rsid w:val="00927FCA"/>
    <w:rsid w:val="00942121"/>
    <w:rsid w:val="00951C7F"/>
    <w:rsid w:val="00956460"/>
    <w:rsid w:val="00962BA5"/>
    <w:rsid w:val="00971DFC"/>
    <w:rsid w:val="00983C4D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07D"/>
    <w:rsid w:val="00A059C3"/>
    <w:rsid w:val="00A16F9D"/>
    <w:rsid w:val="00A204CD"/>
    <w:rsid w:val="00A21543"/>
    <w:rsid w:val="00A43BB0"/>
    <w:rsid w:val="00A47814"/>
    <w:rsid w:val="00A5322F"/>
    <w:rsid w:val="00A5638C"/>
    <w:rsid w:val="00A56BEA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A2DEE"/>
    <w:rsid w:val="00AB1D7F"/>
    <w:rsid w:val="00AB317C"/>
    <w:rsid w:val="00AB407D"/>
    <w:rsid w:val="00AE24D8"/>
    <w:rsid w:val="00AE42D6"/>
    <w:rsid w:val="00AE638D"/>
    <w:rsid w:val="00AF00CA"/>
    <w:rsid w:val="00AF2CA9"/>
    <w:rsid w:val="00B001C9"/>
    <w:rsid w:val="00B02F8A"/>
    <w:rsid w:val="00B12E43"/>
    <w:rsid w:val="00B173BE"/>
    <w:rsid w:val="00B216E2"/>
    <w:rsid w:val="00B506E6"/>
    <w:rsid w:val="00B53021"/>
    <w:rsid w:val="00B745C6"/>
    <w:rsid w:val="00B74B11"/>
    <w:rsid w:val="00BB7887"/>
    <w:rsid w:val="00BC317A"/>
    <w:rsid w:val="00BD2BA0"/>
    <w:rsid w:val="00BD73D2"/>
    <w:rsid w:val="00BF01B4"/>
    <w:rsid w:val="00C1258A"/>
    <w:rsid w:val="00C33E44"/>
    <w:rsid w:val="00C41CE9"/>
    <w:rsid w:val="00C45438"/>
    <w:rsid w:val="00C50CF9"/>
    <w:rsid w:val="00C57894"/>
    <w:rsid w:val="00C66061"/>
    <w:rsid w:val="00C73C50"/>
    <w:rsid w:val="00C751D9"/>
    <w:rsid w:val="00C90067"/>
    <w:rsid w:val="00C92DD7"/>
    <w:rsid w:val="00CB0AF2"/>
    <w:rsid w:val="00CC0EEE"/>
    <w:rsid w:val="00CD294F"/>
    <w:rsid w:val="00CD6B05"/>
    <w:rsid w:val="00CE1266"/>
    <w:rsid w:val="00CE1BC0"/>
    <w:rsid w:val="00CF0AC5"/>
    <w:rsid w:val="00CF7D0D"/>
    <w:rsid w:val="00D02621"/>
    <w:rsid w:val="00D044F5"/>
    <w:rsid w:val="00D11B37"/>
    <w:rsid w:val="00D22AA2"/>
    <w:rsid w:val="00D24DC1"/>
    <w:rsid w:val="00D25B51"/>
    <w:rsid w:val="00D2730F"/>
    <w:rsid w:val="00D407FC"/>
    <w:rsid w:val="00D40D1A"/>
    <w:rsid w:val="00D42E0C"/>
    <w:rsid w:val="00D450F9"/>
    <w:rsid w:val="00D502C4"/>
    <w:rsid w:val="00D55B66"/>
    <w:rsid w:val="00D63C47"/>
    <w:rsid w:val="00D65C56"/>
    <w:rsid w:val="00D72BE1"/>
    <w:rsid w:val="00DA0EDE"/>
    <w:rsid w:val="00DA4333"/>
    <w:rsid w:val="00DA7495"/>
    <w:rsid w:val="00DB3EE9"/>
    <w:rsid w:val="00DB6835"/>
    <w:rsid w:val="00DC4D6E"/>
    <w:rsid w:val="00DD259E"/>
    <w:rsid w:val="00DF4B05"/>
    <w:rsid w:val="00DF4DBD"/>
    <w:rsid w:val="00DF6B2E"/>
    <w:rsid w:val="00E019C2"/>
    <w:rsid w:val="00E06D59"/>
    <w:rsid w:val="00E2583E"/>
    <w:rsid w:val="00E37DA8"/>
    <w:rsid w:val="00E439D8"/>
    <w:rsid w:val="00E63B72"/>
    <w:rsid w:val="00E65238"/>
    <w:rsid w:val="00E73101"/>
    <w:rsid w:val="00E7761B"/>
    <w:rsid w:val="00E80E5C"/>
    <w:rsid w:val="00E8332F"/>
    <w:rsid w:val="00EC1D2D"/>
    <w:rsid w:val="00ED0F8A"/>
    <w:rsid w:val="00EE13BA"/>
    <w:rsid w:val="00EE1E76"/>
    <w:rsid w:val="00EF2836"/>
    <w:rsid w:val="00F11E06"/>
    <w:rsid w:val="00F35642"/>
    <w:rsid w:val="00F553F9"/>
    <w:rsid w:val="00F55ACC"/>
    <w:rsid w:val="00F5652C"/>
    <w:rsid w:val="00F65CDD"/>
    <w:rsid w:val="00F72F5E"/>
    <w:rsid w:val="00F76C62"/>
    <w:rsid w:val="00F77824"/>
    <w:rsid w:val="00F8265C"/>
    <w:rsid w:val="00F826C8"/>
    <w:rsid w:val="00F90505"/>
    <w:rsid w:val="00F9063F"/>
    <w:rsid w:val="00FB65BE"/>
    <w:rsid w:val="00FB711B"/>
    <w:rsid w:val="00FC4642"/>
    <w:rsid w:val="00FD1B77"/>
    <w:rsid w:val="00FD45A7"/>
    <w:rsid w:val="00FD6F63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D1F23-94D6-42C2-9D0B-056B2960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F553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Page">
    <w:name w:val="ConsPlusTitlePage"/>
    <w:rsid w:val="003170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31A7-A39A-4153-A2B5-5F4459AC0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Катрук Татьяна Олеговна</cp:lastModifiedBy>
  <cp:revision>2</cp:revision>
  <cp:lastPrinted>2017-11-22T20:33:00Z</cp:lastPrinted>
  <dcterms:created xsi:type="dcterms:W3CDTF">2017-11-30T01:51:00Z</dcterms:created>
  <dcterms:modified xsi:type="dcterms:W3CDTF">2017-11-30T01:51:00Z</dcterms:modified>
</cp:coreProperties>
</file>