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CF" w:rsidRPr="003E3FCF" w:rsidRDefault="003E3FCF" w:rsidP="003E3FCF">
      <w:pPr>
        <w:tabs>
          <w:tab w:val="left" w:pos="1620"/>
        </w:tabs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3E3FCF" w:rsidRPr="003E3FCF" w:rsidTr="00B122B3">
        <w:trPr>
          <w:jc w:val="center"/>
        </w:trPr>
        <w:tc>
          <w:tcPr>
            <w:tcW w:w="9639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2AC740" wp14:editId="492A8A30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FCF" w:rsidRPr="003E3FCF" w:rsidTr="00B122B3">
        <w:trPr>
          <w:jc w:val="center"/>
        </w:trPr>
        <w:tc>
          <w:tcPr>
            <w:tcW w:w="9639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3E3FCF" w:rsidRPr="003E3FCF" w:rsidTr="00B122B3">
        <w:trPr>
          <w:jc w:val="center"/>
        </w:trPr>
        <w:tc>
          <w:tcPr>
            <w:tcW w:w="9639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3E3FCF" w:rsidRPr="003E3FCF" w:rsidTr="00B122B3">
        <w:trPr>
          <w:jc w:val="center"/>
        </w:trPr>
        <w:tc>
          <w:tcPr>
            <w:tcW w:w="9639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93130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004262A" wp14:editId="3A38BAC0">
                      <wp:simplePos x="0" y="0"/>
                      <wp:positionH relativeFrom="column">
                        <wp:posOffset>-67338</wp:posOffset>
                      </wp:positionH>
                      <wp:positionV relativeFrom="page">
                        <wp:posOffset>61705</wp:posOffset>
                      </wp:positionV>
                      <wp:extent cx="6114553" cy="0"/>
                      <wp:effectExtent l="0" t="19050" r="3873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4553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3D6CEA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3pt,4.85pt" to="476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0448D" w:rsidRPr="0010448D" w:rsidRDefault="0010448D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FCF" w:rsidRDefault="003E3FCF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E3F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10448D" w:rsidRPr="0010448D" w:rsidRDefault="0010448D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3E3FCF" w:rsidRPr="003E3FCF" w:rsidTr="0010448D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FCF" w:rsidRPr="003E3FCF" w:rsidRDefault="003E3FCF" w:rsidP="0010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0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21.04.2021</w:t>
            </w:r>
            <w:r w:rsidRPr="003E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10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  <w:r w:rsidRPr="003E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3E3FCF" w:rsidRPr="003E3FCF" w:rsidTr="0010448D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3FCF" w:rsidRPr="003E3FCF" w:rsidRDefault="0010448D" w:rsidP="0010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37-я </w:t>
            </w:r>
            <w:r w:rsidR="003E3FCF" w:rsidRPr="003E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</w:t>
            </w:r>
          </w:p>
        </w:tc>
      </w:tr>
      <w:tr w:rsidR="003E3FCF" w:rsidRPr="003E3FCF" w:rsidTr="0010448D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3FCF" w:rsidRPr="003E3FCF" w:rsidRDefault="003E3FCF" w:rsidP="0010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386C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3FCF">
              <w:rPr>
                <w:rFonts w:ascii="Times New Roman" w:eastAsia="Times New Roman" w:hAnsi="Times New Roman" w:cs="Times New Roman"/>
                <w:lang w:eastAsia="ru-RU"/>
              </w:rPr>
              <w:t>Петропавловск-Камчатский</w:t>
            </w:r>
          </w:p>
        </w:tc>
      </w:tr>
    </w:tbl>
    <w:p w:rsidR="003E3FCF" w:rsidRPr="003E3FCF" w:rsidRDefault="003E3FCF" w:rsidP="003E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3E3FCF" w:rsidRPr="003E3FCF" w:rsidTr="002B423E">
        <w:trPr>
          <w:trHeight w:val="460"/>
        </w:trPr>
        <w:tc>
          <w:tcPr>
            <w:tcW w:w="5245" w:type="dxa"/>
          </w:tcPr>
          <w:p w:rsidR="00946614" w:rsidRPr="00946614" w:rsidRDefault="000223C5" w:rsidP="002B423E">
            <w:pPr>
              <w:spacing w:after="0" w:line="240" w:lineRule="auto"/>
              <w:ind w:left="-110" w:right="2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2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9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принятии решения о</w:t>
            </w:r>
            <w:r w:rsidRPr="00022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0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</w:t>
            </w:r>
            <w:r w:rsidR="00985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0223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 Городской Думы Пет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ропавловск-Камчатского </w:t>
            </w:r>
            <w:r w:rsidR="00B16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городского округа</w:t>
            </w:r>
            <w:r w:rsidR="00DB53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466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1906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25.12.2019</w:t>
            </w:r>
            <w:r w:rsidR="009466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</w:t>
            </w:r>
            <w:r w:rsidR="002B42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906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229</w:t>
            </w:r>
            <w:r w:rsidR="009466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-нд «</w:t>
            </w:r>
            <w:r w:rsidR="0019067D" w:rsidRPr="001906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порядке назначения и выплаты пенсии за выслугу лет лицам, замещавшим должности муниципальной службы в Петропавловск-Камчатском городском округе</w:t>
            </w:r>
            <w:r w:rsidR="009466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10448D" w:rsidRDefault="0010448D" w:rsidP="00DB5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07" w:rsidRPr="0019067D" w:rsidRDefault="00506429" w:rsidP="00DB5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 w:rsidR="00985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19067D" w:rsidRPr="0019067D">
        <w:t xml:space="preserve"> </w:t>
      </w:r>
      <w:r w:rsidR="0019067D" w:rsidRPr="001906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Городской Думы Петропавловск</w:t>
      </w:r>
      <w:r w:rsidR="0019067D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-Камчатского городского округа от 25</w:t>
      </w:r>
      <w:r w:rsidR="0019067D" w:rsidRPr="0019067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.12.2019 № 229-нд «О</w:t>
      </w:r>
      <w:r w:rsidR="001044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9067D" w:rsidRPr="001906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назначения и выплаты пенсии за выслугу лет лицам, замещавшим должности муниципальной службы в Петропавловск-Камчатском городском округе»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</w:t>
      </w:r>
      <w:r w:rsidR="00D57F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FF0F43" w:rsidRPr="00FF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Петропавловск-Камчатского городского округа</w:t>
      </w:r>
      <w:r w:rsidR="00D5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61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Брызгиным К.В</w:t>
      </w:r>
      <w:r w:rsidR="00D57F06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8D5807" w:rsidRPr="00ED31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статьей </w:t>
      </w:r>
      <w:r w:rsidR="00946614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Петропавловск-Камчатского городского округа Городская Дума Петропавловс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>к-Камчатского городского округа</w:t>
      </w:r>
    </w:p>
    <w:p w:rsidR="008D5807" w:rsidRDefault="008D5807" w:rsidP="00DB53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48D" w:rsidRDefault="000223C5" w:rsidP="00293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A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C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р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19067D" w:rsidRPr="0019067D">
        <w:t xml:space="preserve"> </w:t>
      </w:r>
      <w:r w:rsidR="0019067D" w:rsidRPr="001906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Городской Думы Петропавловск</w:t>
      </w:r>
      <w:r w:rsidR="0019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-Камчатского городского округа </w:t>
      </w:r>
      <w:r w:rsidR="00490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19067D" w:rsidRPr="0019067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.12.2019 № 229-нд «О</w:t>
      </w:r>
      <w:r w:rsidR="002B42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9067D" w:rsidRPr="001906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назначения и выплаты пенсии за выслугу лет лицам, замещавшим должности муниципальной службы в Петропавловск-Камчатском городском округе»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0BA" w:rsidRDefault="008D5807" w:rsidP="006666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Направить принятое Решение Главе Петропавловск-Камчатского</w:t>
      </w:r>
      <w:r w:rsidR="00293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386C70" w:rsidRDefault="002930BA" w:rsidP="002930B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column"/>
      </w:r>
      <w:r w:rsidR="008D5807"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городского округа для подписания и обнародования.</w:t>
      </w:r>
    </w:p>
    <w:p w:rsidR="00B94DE3" w:rsidRDefault="00B94DE3" w:rsidP="0019067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067D" w:rsidRPr="008E10FD" w:rsidRDefault="0019067D" w:rsidP="0019067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857" w:type="dxa"/>
        <w:tblInd w:w="-142" w:type="dxa"/>
        <w:tblLook w:val="01E0" w:firstRow="1" w:lastRow="1" w:firstColumn="1" w:lastColumn="1" w:noHBand="0" w:noVBand="0"/>
      </w:tblPr>
      <w:tblGrid>
        <w:gridCol w:w="5060"/>
        <w:gridCol w:w="4797"/>
      </w:tblGrid>
      <w:tr w:rsidR="003E3FCF" w:rsidRPr="003E3FCF" w:rsidTr="001A3A7A">
        <w:trPr>
          <w:trHeight w:val="750"/>
        </w:trPr>
        <w:tc>
          <w:tcPr>
            <w:tcW w:w="5060" w:type="dxa"/>
          </w:tcPr>
          <w:p w:rsidR="003E3FCF" w:rsidRPr="003E3FCF" w:rsidRDefault="003E3FCF" w:rsidP="003E3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Городской Думы</w:t>
            </w:r>
          </w:p>
          <w:p w:rsidR="003E3FCF" w:rsidRPr="003E3FCF" w:rsidRDefault="003E3FCF" w:rsidP="003E3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3E3FCF" w:rsidRPr="003E3FCF" w:rsidRDefault="003E3FCF" w:rsidP="003E3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4797" w:type="dxa"/>
          </w:tcPr>
          <w:p w:rsidR="003E3FCF" w:rsidRPr="003E3FCF" w:rsidRDefault="003E3FCF" w:rsidP="003E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FCF" w:rsidRPr="003E3FCF" w:rsidRDefault="003E3FCF" w:rsidP="003E3FCF">
            <w:pPr>
              <w:tabs>
                <w:tab w:val="left" w:pos="2809"/>
                <w:tab w:val="right" w:pos="301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FCF" w:rsidRPr="003E3FCF" w:rsidRDefault="003E3FCF" w:rsidP="001A3A7A">
            <w:pPr>
              <w:spacing w:after="0" w:line="240" w:lineRule="auto"/>
              <w:ind w:right="-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 Монахова</w:t>
            </w:r>
          </w:p>
        </w:tc>
      </w:tr>
    </w:tbl>
    <w:p w:rsidR="008E10FD" w:rsidRDefault="008E10FD" w:rsidP="00386C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48D" w:rsidRDefault="0010448D" w:rsidP="00386C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0448D" w:rsidSect="0010448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990992" w:rsidRPr="00990992" w:rsidTr="00B122B3">
        <w:trPr>
          <w:jc w:val="center"/>
        </w:trPr>
        <w:tc>
          <w:tcPr>
            <w:tcW w:w="9639" w:type="dxa"/>
            <w:hideMark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90992">
              <w:rPr>
                <w:rFonts w:ascii="Times New Roman" w:eastAsia="Calibri" w:hAnsi="Times New Roman" w:cs="Times New Roman"/>
                <w:noProof/>
                <w:sz w:val="20"/>
                <w:szCs w:val="28"/>
                <w:lang w:eastAsia="ru-RU"/>
              </w:rPr>
              <w:lastRenderedPageBreak/>
              <w:drawing>
                <wp:inline distT="0" distB="0" distL="0" distR="0" wp14:anchorId="64D8498C" wp14:editId="588A6E3A">
                  <wp:extent cx="1133475" cy="1000125"/>
                  <wp:effectExtent l="0" t="0" r="9525" b="9525"/>
                  <wp:docPr id="3" name="Рисунок 3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992" w:rsidRPr="00990992" w:rsidTr="00B122B3">
        <w:trPr>
          <w:jc w:val="center"/>
        </w:trPr>
        <w:tc>
          <w:tcPr>
            <w:tcW w:w="9639" w:type="dxa"/>
            <w:hideMark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990992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990992" w:rsidRPr="00990992" w:rsidTr="00B122B3">
        <w:trPr>
          <w:jc w:val="center"/>
        </w:trPr>
        <w:tc>
          <w:tcPr>
            <w:tcW w:w="9639" w:type="dxa"/>
            <w:hideMark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990992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990992" w:rsidRPr="00990992" w:rsidTr="00B122B3">
        <w:trPr>
          <w:jc w:val="center"/>
        </w:trPr>
        <w:tc>
          <w:tcPr>
            <w:tcW w:w="9639" w:type="dxa"/>
            <w:hideMark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B39643" wp14:editId="71987775">
                      <wp:simplePos x="0" y="0"/>
                      <wp:positionH relativeFrom="column">
                        <wp:posOffset>-67338</wp:posOffset>
                      </wp:positionH>
                      <wp:positionV relativeFrom="page">
                        <wp:posOffset>57978</wp:posOffset>
                      </wp:positionV>
                      <wp:extent cx="6066846" cy="0"/>
                      <wp:effectExtent l="0" t="19050" r="4826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6846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B51DDA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pt,4.55pt" to="472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90992" w:rsidRPr="002623BE" w:rsidRDefault="00990992" w:rsidP="00990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23BE" w:rsidRPr="002623BE" w:rsidRDefault="002623BE" w:rsidP="0099099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92" w:rsidRPr="00990992" w:rsidRDefault="00990992" w:rsidP="0099099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9099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990992" w:rsidRPr="001A3A7A" w:rsidRDefault="00990992" w:rsidP="0099099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92" w:rsidRPr="00990992" w:rsidRDefault="00990992" w:rsidP="0099099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0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22.04.2021 </w:t>
      </w: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0448D">
        <w:rPr>
          <w:rFonts w:ascii="Times New Roman" w:eastAsia="Times New Roman" w:hAnsi="Times New Roman" w:cs="Times New Roman"/>
          <w:sz w:val="28"/>
          <w:szCs w:val="28"/>
          <w:lang w:eastAsia="ru-RU"/>
        </w:rPr>
        <w:t>360</w:t>
      </w: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-нд</w:t>
      </w:r>
    </w:p>
    <w:p w:rsidR="00990992" w:rsidRPr="00990992" w:rsidRDefault="00990992" w:rsidP="001A3A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92" w:rsidRPr="00990992" w:rsidRDefault="00990992" w:rsidP="00DB53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Городской Думы Петропавловск-Камчатского городского округа от 25.12.2019 № 229</w:t>
      </w:r>
      <w:r w:rsidR="001A3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90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 «О порядке назначения и выплаты пенсии за выслугу лет лицам, замещавшим должности муниципальной службы в Петропавловск-Камчатском городском округе»</w:t>
      </w:r>
    </w:p>
    <w:p w:rsidR="00990992" w:rsidRPr="00990992" w:rsidRDefault="00990992" w:rsidP="001A3A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92" w:rsidRPr="00990992" w:rsidRDefault="00990992" w:rsidP="00990992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990992" w:rsidRPr="00990992" w:rsidRDefault="00990992" w:rsidP="00990992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(решение от </w:t>
      </w:r>
      <w:r w:rsidR="00104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21.04.2021 </w:t>
      </w:r>
      <w:r w:rsidRPr="00990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</w:t>
      </w:r>
      <w:r w:rsidR="00104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905</w:t>
      </w:r>
      <w:r w:rsidRPr="00990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-р)</w:t>
      </w:r>
    </w:p>
    <w:p w:rsidR="00990992" w:rsidRPr="00990992" w:rsidRDefault="00990992" w:rsidP="00262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92" w:rsidRPr="00990992" w:rsidRDefault="0010448D" w:rsidP="0010448D">
      <w:pPr>
        <w:autoSpaceDE w:val="0"/>
        <w:autoSpaceDN w:val="0"/>
        <w:adjustRightInd w:val="0"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90992"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2:</w:t>
      </w:r>
    </w:p>
    <w:p w:rsidR="00990992" w:rsidRPr="00990992" w:rsidRDefault="00990992" w:rsidP="00990992">
      <w:pPr>
        <w:autoSpaceDE w:val="0"/>
        <w:autoSpaceDN w:val="0"/>
        <w:adjustRightInd w:val="0"/>
        <w:spacing w:after="0" w:line="240" w:lineRule="auto"/>
        <w:ind w:left="709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5 части 1 исключить;</w:t>
      </w:r>
    </w:p>
    <w:p w:rsidR="00990992" w:rsidRPr="00990992" w:rsidRDefault="00990992" w:rsidP="00990992">
      <w:pPr>
        <w:autoSpaceDE w:val="0"/>
        <w:autoSpaceDN w:val="0"/>
        <w:adjustRightInd w:val="0"/>
        <w:spacing w:after="0" w:line="240" w:lineRule="auto"/>
        <w:ind w:left="709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2 части 3 изложить в следующей редакции:</w:t>
      </w:r>
    </w:p>
    <w:p w:rsidR="00990992" w:rsidRPr="00990992" w:rsidRDefault="00990992" w:rsidP="0099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«2) запрашивает в территориальном органе Пенсионного фонда Российской Федерации сведения о размере страховой пенсии по старости (инвалидности) лица, замещавшего должность муниципальной службы.</w:t>
      </w:r>
    </w:p>
    <w:p w:rsidR="00990992" w:rsidRPr="00990992" w:rsidRDefault="00990992" w:rsidP="0099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замещавшее должность муниципальной службы, вправе представить справку территориального органа Пенсионного фонда Российской Федерации о размере страховой пенсии по старости (инвалидности) по собственной инициативе.».</w:t>
      </w:r>
    </w:p>
    <w:p w:rsidR="00990992" w:rsidRPr="00990992" w:rsidRDefault="0010448D" w:rsidP="001044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90992"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3:</w:t>
      </w:r>
    </w:p>
    <w:p w:rsidR="00990992" w:rsidRPr="00990992" w:rsidRDefault="0010448D" w:rsidP="0010448D">
      <w:pPr>
        <w:autoSpaceDE w:val="0"/>
        <w:autoSpaceDN w:val="0"/>
        <w:adjustRightInd w:val="0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90992"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8 изложить в следующей редакции:</w:t>
      </w:r>
    </w:p>
    <w:p w:rsidR="00990992" w:rsidRPr="00990992" w:rsidRDefault="00990992" w:rsidP="0099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«8. Пенсия за выслугу лет назначается и выплачивается со дня регистрации в службе «одного окна» заявления лица, замещавшего должность муниципальной службы, но не ранее дня освобождения от замещаемой должности муниципальной службы или увольнения с должности муниципальной службы и не ранее дня назначения ему страховой пенсии по старости (инвалидности).»;</w:t>
      </w:r>
    </w:p>
    <w:p w:rsidR="00990992" w:rsidRPr="00990992" w:rsidRDefault="0010448D" w:rsidP="0010448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90992"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10 изложить в следующей редакции:</w:t>
      </w:r>
    </w:p>
    <w:p w:rsidR="00990992" w:rsidRPr="00990992" w:rsidRDefault="00990992" w:rsidP="0099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«10. Уполномоченный орган в порядке межведомственного информационного взаимодействия ежемесячно запрашивает в территориальных органах Пенсионного фонда Российской Федерации информацию о размере страховой пенсии по старости (инвалидности) получателей пенсии</w:t>
      </w:r>
      <w:r w:rsidR="00293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90992" w:rsidRPr="00990992" w:rsidRDefault="0010448D" w:rsidP="0010448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990992"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5:</w:t>
      </w:r>
    </w:p>
    <w:p w:rsidR="00990992" w:rsidRPr="00990992" w:rsidRDefault="0010448D" w:rsidP="001044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90992"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части 1 исключить;</w:t>
      </w:r>
    </w:p>
    <w:p w:rsidR="00990992" w:rsidRPr="00990992" w:rsidRDefault="0010448D" w:rsidP="0010448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90992"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 изложить в следующей редакции:</w:t>
      </w:r>
    </w:p>
    <w:p w:rsidR="00990992" w:rsidRPr="00990992" w:rsidRDefault="00990992" w:rsidP="0099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Получатели пенсии обязаны в течени</w:t>
      </w:r>
      <w:r w:rsidR="003228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рабочих дней представить в</w:t>
      </w:r>
      <w:r w:rsidR="00DB53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письменное уведомление (с приложением подтверждающих документов):</w:t>
      </w:r>
    </w:p>
    <w:p w:rsidR="00990992" w:rsidRPr="00990992" w:rsidRDefault="00F86922" w:rsidP="00F869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90992"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обстоятельств, указанных в пунктах 2 и 3 части 1, в</w:t>
      </w:r>
      <w:r w:rsidR="00DB53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90992"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 2 и 3 части 2 настоящей статьи;</w:t>
      </w:r>
    </w:p>
    <w:p w:rsidR="00990992" w:rsidRPr="00990992" w:rsidRDefault="00F86922" w:rsidP="00F869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90992"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обстоятельств, указанных в пунктах 2 и 3 части 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992"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B53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90992"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 2 и 3 части 2 настоящей статьи;</w:t>
      </w:r>
    </w:p>
    <w:p w:rsidR="00990992" w:rsidRPr="00990992" w:rsidRDefault="00F86922" w:rsidP="00F869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990992"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размера ежемесячного пожизненного содержания или дополнительного пожизненного ежемесячного материального обеспечения (для получателей пенсии, которым в соответствии с законодательством Российской Федерации назначено ежемесячное пожизненное содержание или установлено дополнительное пожизненное ежемесячное материальное обеспечение).»;</w:t>
      </w:r>
    </w:p>
    <w:p w:rsidR="00990992" w:rsidRPr="00990992" w:rsidRDefault="00F86922" w:rsidP="00F8692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990992" w:rsidRPr="0099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5 изложить в следующей редакции:</w:t>
      </w:r>
    </w:p>
    <w:p w:rsidR="00990992" w:rsidRPr="00990992" w:rsidRDefault="00990992" w:rsidP="0099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«5. Приостановленная или прекращенная выплата пенсии за выслугу лет возобновляется по заявлению получателя пенсии в случае устранения (прекращения) обстоятельств, предусмотренных пунктами 2 и 3 части 1 и пунктами 2 и 3 части 2 настоящей статьи, со дня подачи заявления (с</w:t>
      </w:r>
      <w:r w:rsidR="00F8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9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 подтверждающих документов) в службу «одного окна».</w:t>
      </w:r>
    </w:p>
    <w:p w:rsidR="00990992" w:rsidRPr="00990992" w:rsidRDefault="00990992" w:rsidP="0099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Возобновление выплаты пенсии за выслугу лет при освобождении от должностей, указанных в пункте 2 части 1 настоящей статьи, производится на прежних условиях.</w:t>
      </w:r>
    </w:p>
    <w:p w:rsidR="00990992" w:rsidRPr="00990992" w:rsidRDefault="00990992" w:rsidP="00990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суммы пенсии за выслугу лет, выплата которых была приостановлена или прекращена Уполномоченным органом в связи с несвоевременным представлением получателем пенсии письменных уведомлений о возникновении соответствующих обстоятельств, выплачиваются ему за прошедшее время, но не более чем за 12 месяцев, предшествующих дню подачи заявления.».</w:t>
      </w:r>
    </w:p>
    <w:p w:rsidR="00990992" w:rsidRPr="00990992" w:rsidRDefault="00F86922" w:rsidP="00F869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="00990992" w:rsidRPr="00990992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 изложить в редакции согласно приложению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90992" w:rsidRPr="00990992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990992" w:rsidRPr="00990992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настоящему Решению.</w:t>
      </w:r>
    </w:p>
    <w:p w:rsidR="00990992" w:rsidRPr="00990992" w:rsidRDefault="00F86922" w:rsidP="00F869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="00990992" w:rsidRPr="00990992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2 изложить в редакции согласно приложению 2 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990992" w:rsidRPr="00990992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настоящему Решению.</w:t>
      </w:r>
    </w:p>
    <w:p w:rsidR="00990992" w:rsidRPr="00990992" w:rsidRDefault="00F86922" w:rsidP="00F869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="00990992" w:rsidRPr="00990992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3 изложить в редакции согласно приложению 3 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990992" w:rsidRPr="00990992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настоящему Решению.</w:t>
      </w:r>
    </w:p>
    <w:p w:rsidR="00990992" w:rsidRPr="00990992" w:rsidRDefault="00F86922" w:rsidP="00F869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r w:rsidR="00990992" w:rsidRPr="00990992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4 изложить в редакции согласно приложению 4 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990992" w:rsidRPr="00990992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настоящему Решению.</w:t>
      </w:r>
    </w:p>
    <w:p w:rsidR="00990992" w:rsidRPr="00990992" w:rsidRDefault="00F86922" w:rsidP="00F869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</w:t>
      </w:r>
      <w:r w:rsidR="00990992" w:rsidRPr="00990992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5 изложить в редакции согласно приложению 5 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990992" w:rsidRPr="00990992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настоящему Решению.</w:t>
      </w:r>
    </w:p>
    <w:p w:rsidR="001A3A7A" w:rsidRDefault="00F86922" w:rsidP="00F869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r w:rsidR="00990992" w:rsidRPr="00990992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6 изложить в редакции согласно приложению 6 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990992" w:rsidRPr="00990992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настоящему Решению.</w:t>
      </w:r>
    </w:p>
    <w:p w:rsidR="00990992" w:rsidRPr="00990992" w:rsidRDefault="00F86922" w:rsidP="00F869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</w:t>
      </w:r>
      <w:r w:rsidR="00990992" w:rsidRPr="00990992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приложением 9 согласно приложению 7 к настоящему Решению.</w:t>
      </w:r>
    </w:p>
    <w:p w:rsidR="00990992" w:rsidRPr="00990992" w:rsidRDefault="00990992" w:rsidP="00F869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</w:t>
      </w:r>
      <w:r w:rsidR="001A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990992" w:rsidRPr="00990992" w:rsidRDefault="00990992" w:rsidP="001A3A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92" w:rsidRDefault="00990992" w:rsidP="001A3A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5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926"/>
        <w:gridCol w:w="2489"/>
        <w:gridCol w:w="2470"/>
      </w:tblGrid>
      <w:tr w:rsidR="00903D7E" w:rsidTr="00903D7E">
        <w:trPr>
          <w:trHeight w:val="907"/>
        </w:trPr>
        <w:tc>
          <w:tcPr>
            <w:tcW w:w="4928" w:type="dxa"/>
            <w:hideMark/>
          </w:tcPr>
          <w:p w:rsidR="00903D7E" w:rsidRPr="00903D7E" w:rsidRDefault="00903D7E" w:rsidP="00903D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3D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903D7E" w:rsidRDefault="00903D7E" w:rsidP="0090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D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Петропавловск-Камчатского городского округа</w:t>
            </w:r>
          </w:p>
        </w:tc>
        <w:tc>
          <w:tcPr>
            <w:tcW w:w="2490" w:type="dxa"/>
          </w:tcPr>
          <w:p w:rsidR="00903D7E" w:rsidRDefault="00903D7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vAlign w:val="bottom"/>
            <w:hideMark/>
          </w:tcPr>
          <w:p w:rsidR="00903D7E" w:rsidRDefault="00903D7E">
            <w:pPr>
              <w:ind w:right="-3" w:firstLine="34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К.В. Брызгин</w:t>
            </w:r>
          </w:p>
        </w:tc>
      </w:tr>
    </w:tbl>
    <w:p w:rsidR="00903D7E" w:rsidRPr="00990992" w:rsidRDefault="00903D7E" w:rsidP="0099099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92" w:rsidRPr="00990992" w:rsidRDefault="00990992" w:rsidP="0099099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Городской Думы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Петропавловск-Камчатского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03D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3A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3D7E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.04.2021</w:t>
      </w: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03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A7A">
        <w:rPr>
          <w:rFonts w:ascii="Times New Roman" w:eastAsia="Times New Roman" w:hAnsi="Times New Roman" w:cs="Times New Roman"/>
          <w:sz w:val="24"/>
          <w:szCs w:val="24"/>
          <w:lang w:eastAsia="ru-RU"/>
        </w:rPr>
        <w:t>360</w:t>
      </w:r>
      <w:r w:rsidR="00903D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A3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нд</w:t>
      </w:r>
    </w:p>
    <w:p w:rsidR="00903D7E" w:rsidRDefault="00903D7E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1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Городской Думы</w:t>
      </w:r>
    </w:p>
    <w:p w:rsidR="00903D7E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Петропавловск-Камчатского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25.12.2019 № 229-нд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назначения и выплаты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 за выслугу лет лицам,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замещавшим должности муниципальной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в Петропавловск-Камчатском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округе»</w:t>
      </w:r>
    </w:p>
    <w:p w:rsidR="00990992" w:rsidRPr="00990992" w:rsidRDefault="00990992" w:rsidP="00990992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0"/>
        <w:tblW w:w="9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6364"/>
      </w:tblGrid>
      <w:tr w:rsidR="00990992" w:rsidRPr="00990992" w:rsidTr="003228EA">
        <w:trPr>
          <w:trHeight w:val="5496"/>
        </w:trPr>
        <w:tc>
          <w:tcPr>
            <w:tcW w:w="3305" w:type="dxa"/>
          </w:tcPr>
          <w:p w:rsidR="00990992" w:rsidRPr="00990992" w:rsidRDefault="00990992" w:rsidP="003F4D44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87" w:type="dxa"/>
          </w:tcPr>
          <w:p w:rsidR="00990992" w:rsidRPr="00990992" w:rsidRDefault="00990992" w:rsidP="003F4D44">
            <w:pPr>
              <w:ind w:right="-17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0992">
              <w:rPr>
                <w:rFonts w:ascii="Times New Roman" w:eastAsia="Times New Roman" w:hAnsi="Times New Roman"/>
                <w:sz w:val="28"/>
                <w:szCs w:val="28"/>
              </w:rPr>
              <w:t>Главе Петропавловск-Камчатского</w:t>
            </w:r>
          </w:p>
          <w:p w:rsidR="00990992" w:rsidRPr="00990992" w:rsidRDefault="00990992" w:rsidP="003F4D44">
            <w:pPr>
              <w:ind w:right="-17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0992"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</w:p>
          <w:p w:rsidR="00990992" w:rsidRPr="00990992" w:rsidRDefault="00990992" w:rsidP="003F4D44">
            <w:pPr>
              <w:ind w:right="-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0992">
              <w:rPr>
                <w:rFonts w:ascii="Times New Roman" w:eastAsia="Times New Roman" w:hAnsi="Times New Roman"/>
                <w:sz w:val="28"/>
                <w:szCs w:val="28"/>
              </w:rPr>
              <w:t>от_________</w:t>
            </w:r>
            <w:r w:rsidR="003F4D44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________________________________,</w:t>
            </w:r>
          </w:p>
          <w:p w:rsidR="00990992" w:rsidRPr="00716A36" w:rsidRDefault="00990992" w:rsidP="003F4D44">
            <w:pPr>
              <w:ind w:right="-1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16A36">
              <w:rPr>
                <w:rFonts w:ascii="Times New Roman" w:eastAsia="Times New Roman" w:hAnsi="Times New Roman"/>
                <w:sz w:val="22"/>
                <w:szCs w:val="22"/>
              </w:rPr>
              <w:t>Ф.И.О. заявителя</w:t>
            </w:r>
          </w:p>
          <w:p w:rsidR="00990992" w:rsidRPr="00990992" w:rsidRDefault="003F4D44" w:rsidP="003F4D44">
            <w:pPr>
              <w:ind w:right="-1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="00990992" w:rsidRPr="00990992">
              <w:rPr>
                <w:rFonts w:ascii="Times New Roman" w:eastAsia="Times New Roman" w:hAnsi="Times New Roman"/>
                <w:sz w:val="28"/>
                <w:szCs w:val="28"/>
              </w:rPr>
              <w:t>амещавшего(ей):</w:t>
            </w:r>
          </w:p>
          <w:p w:rsidR="00990992" w:rsidRPr="00990992" w:rsidRDefault="00990992" w:rsidP="003F4D44">
            <w:pPr>
              <w:ind w:right="-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0992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___________________________________________</w:t>
            </w:r>
          </w:p>
          <w:p w:rsidR="00990992" w:rsidRPr="00BA7D04" w:rsidRDefault="00990992" w:rsidP="003F4D44">
            <w:pPr>
              <w:ind w:right="-1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7D04">
              <w:rPr>
                <w:rFonts w:ascii="Times New Roman" w:eastAsia="Times New Roman" w:hAnsi="Times New Roman"/>
                <w:sz w:val="22"/>
                <w:szCs w:val="22"/>
              </w:rPr>
              <w:t>(должность заявителя)</w:t>
            </w:r>
          </w:p>
          <w:p w:rsidR="00990992" w:rsidRPr="00990992" w:rsidRDefault="00990992" w:rsidP="003F4D44">
            <w:pPr>
              <w:ind w:right="-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0992">
              <w:rPr>
                <w:rFonts w:ascii="Times New Roman" w:eastAsia="Times New Roman" w:hAnsi="Times New Roman"/>
                <w:sz w:val="28"/>
                <w:szCs w:val="28"/>
              </w:rPr>
              <w:t>«_____»</w:t>
            </w:r>
            <w:r w:rsidR="00903D7E"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  <w:r w:rsidRPr="00990992">
              <w:rPr>
                <w:rFonts w:ascii="Times New Roman" w:eastAsia="Times New Roman" w:hAnsi="Times New Roman"/>
                <w:sz w:val="28"/>
                <w:szCs w:val="28"/>
              </w:rPr>
              <w:t>______________________</w:t>
            </w:r>
            <w:r w:rsidR="001A3A7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90992">
              <w:rPr>
                <w:rFonts w:ascii="Times New Roman" w:eastAsia="Times New Roman" w:hAnsi="Times New Roman"/>
                <w:sz w:val="28"/>
                <w:szCs w:val="28"/>
              </w:rPr>
              <w:t>года рождения</w:t>
            </w:r>
          </w:p>
          <w:p w:rsidR="00990992" w:rsidRPr="00990992" w:rsidRDefault="003F4D44" w:rsidP="003F4D44">
            <w:pPr>
              <w:ind w:right="-1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990992" w:rsidRPr="00990992">
              <w:rPr>
                <w:rFonts w:ascii="Times New Roman" w:eastAsia="Times New Roman" w:hAnsi="Times New Roman"/>
                <w:sz w:val="28"/>
                <w:szCs w:val="28"/>
              </w:rPr>
              <w:t>аспорт серии___________№_________________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</w:p>
          <w:p w:rsidR="00990992" w:rsidRPr="00990992" w:rsidRDefault="003F4D44" w:rsidP="003F4D44">
            <w:pPr>
              <w:ind w:right="-1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990992" w:rsidRPr="00990992">
              <w:rPr>
                <w:rFonts w:ascii="Times New Roman" w:eastAsia="Times New Roman" w:hAnsi="Times New Roman"/>
                <w:sz w:val="28"/>
                <w:szCs w:val="28"/>
              </w:rPr>
              <w:t>ыдан «_____»</w:t>
            </w:r>
            <w:r w:rsidR="001A3A7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90992" w:rsidRPr="00990992">
              <w:rPr>
                <w:rFonts w:ascii="Times New Roman" w:eastAsia="Times New Roman" w:hAnsi="Times New Roman"/>
                <w:sz w:val="28"/>
                <w:szCs w:val="28"/>
              </w:rPr>
              <w:t>____________________20____года</w:t>
            </w:r>
          </w:p>
          <w:p w:rsidR="00990992" w:rsidRPr="00990992" w:rsidRDefault="00990992" w:rsidP="003F4D44">
            <w:pPr>
              <w:ind w:right="-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0992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</w:t>
            </w:r>
            <w:r w:rsidR="00903D7E"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  <w:r w:rsidRPr="00990992">
              <w:rPr>
                <w:rFonts w:ascii="Times New Roman" w:eastAsia="Times New Roman" w:hAnsi="Times New Roman"/>
                <w:sz w:val="28"/>
                <w:szCs w:val="28"/>
              </w:rPr>
              <w:t>___</w:t>
            </w:r>
          </w:p>
          <w:p w:rsidR="00990992" w:rsidRPr="00990992" w:rsidRDefault="00990992" w:rsidP="003F4D44">
            <w:pPr>
              <w:ind w:right="-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0992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___________________________________________</w:t>
            </w:r>
            <w:r w:rsidR="003F4D44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990992" w:rsidRPr="00990992" w:rsidRDefault="00990992" w:rsidP="003F4D44">
            <w:pPr>
              <w:ind w:right="-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0992">
              <w:rPr>
                <w:rFonts w:ascii="Times New Roman" w:eastAsia="Times New Roman" w:hAnsi="Times New Roman"/>
                <w:sz w:val="28"/>
                <w:szCs w:val="28"/>
              </w:rPr>
              <w:t>проживающего по адресу:</w:t>
            </w:r>
            <w:r w:rsidR="001A3A7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90992">
              <w:rPr>
                <w:rFonts w:ascii="Times New Roman" w:eastAsia="Times New Roman" w:hAnsi="Times New Roman"/>
                <w:sz w:val="28"/>
                <w:szCs w:val="28"/>
              </w:rPr>
              <w:t>_______________</w:t>
            </w:r>
            <w:r w:rsidR="00903D7E"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  <w:r w:rsidRPr="00990992">
              <w:rPr>
                <w:rFonts w:ascii="Times New Roman" w:eastAsia="Times New Roman" w:hAnsi="Times New Roman"/>
                <w:sz w:val="28"/>
                <w:szCs w:val="28"/>
              </w:rPr>
              <w:t>____</w:t>
            </w:r>
          </w:p>
          <w:p w:rsidR="00990992" w:rsidRPr="00990992" w:rsidRDefault="00990992" w:rsidP="003F4D44">
            <w:pPr>
              <w:ind w:right="-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0992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</w:t>
            </w:r>
            <w:r w:rsidR="00903D7E"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  <w:r w:rsidRPr="00990992">
              <w:rPr>
                <w:rFonts w:ascii="Times New Roman" w:eastAsia="Times New Roman" w:hAnsi="Times New Roman"/>
                <w:sz w:val="28"/>
                <w:szCs w:val="28"/>
              </w:rPr>
              <w:t>__________</w:t>
            </w:r>
          </w:p>
          <w:p w:rsidR="00990992" w:rsidRPr="00990992" w:rsidRDefault="00990992" w:rsidP="003F4D44">
            <w:pPr>
              <w:ind w:right="-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0992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</w:t>
            </w:r>
            <w:r w:rsidR="00903D7E"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  <w:r w:rsidRPr="00990992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</w:p>
          <w:p w:rsidR="00990992" w:rsidRPr="00990992" w:rsidRDefault="00990992" w:rsidP="003F4D44">
            <w:pPr>
              <w:ind w:right="-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0992">
              <w:rPr>
                <w:rFonts w:ascii="Times New Roman" w:eastAsia="Times New Roman" w:hAnsi="Times New Roman"/>
                <w:sz w:val="28"/>
                <w:szCs w:val="28"/>
              </w:rPr>
              <w:t>Телефон_________________________________</w:t>
            </w:r>
            <w:r w:rsidR="00903D7E"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  <w:r w:rsidRPr="00990992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</w:p>
          <w:p w:rsidR="00990992" w:rsidRPr="00990992" w:rsidRDefault="00990992" w:rsidP="003228EA">
            <w:pPr>
              <w:ind w:right="-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0992">
              <w:rPr>
                <w:rFonts w:ascii="Times New Roman" w:eastAsia="Times New Roman" w:hAnsi="Times New Roman"/>
                <w:sz w:val="28"/>
                <w:szCs w:val="28"/>
              </w:rPr>
              <w:t>СНИЛС____</w:t>
            </w:r>
            <w:r w:rsidR="001A3A7A">
              <w:rPr>
                <w:rFonts w:ascii="Times New Roman" w:eastAsia="Times New Roman" w:hAnsi="Times New Roman"/>
                <w:sz w:val="28"/>
                <w:szCs w:val="28"/>
              </w:rPr>
              <w:t>_______________________________</w:t>
            </w:r>
            <w:r w:rsidR="003228EA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</w:p>
        </w:tc>
      </w:tr>
    </w:tbl>
    <w:p w:rsidR="00990992" w:rsidRPr="00990992" w:rsidRDefault="00990992" w:rsidP="003F4D4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92" w:rsidRDefault="00990992" w:rsidP="003F4D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909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3F4D44" w:rsidRPr="003F4D44" w:rsidRDefault="003F4D44" w:rsidP="003F4D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90992" w:rsidRPr="00990992" w:rsidRDefault="00990992" w:rsidP="003F4D4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Камчатского края 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 и Решением Городской Думы Петропавловск-Камчатского городского округа от 25.12.2019 № 229-нд «О порядке назначения и выплаты пенсии за выслугу лет лицам, замещавшим должности муниципальной службы в Петропавловск-Камчатском городском округе» прошу назначить пенсию за выслугу лет с «____»</w:t>
      </w:r>
      <w:r w:rsidR="004253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4253A4">
        <w:rPr>
          <w:rFonts w:ascii="Times New Roman" w:eastAsia="Times New Roman" w:hAnsi="Times New Roman" w:cs="Times New Roman"/>
          <w:sz w:val="28"/>
          <w:szCs w:val="28"/>
          <w:lang w:eastAsia="ru-RU"/>
        </w:rPr>
        <w:t>_ </w:t>
      </w: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20___года.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в </w:t>
      </w:r>
      <w:r w:rsidR="0032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5 рабочих дней </w:t>
      </w: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сообщить в Уполномоченный орган </w:t>
      </w:r>
      <w:r w:rsidR="00903D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возникновении следующих обстоятельств: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 </w:t>
      </w:r>
      <w:r w:rsidRPr="00990992">
        <w:rPr>
          <w:rFonts w:ascii="Times New Roman" w:eastAsia="Calibri" w:hAnsi="Times New Roman" w:cs="Times New Roman"/>
          <w:sz w:val="28"/>
          <w:szCs w:val="28"/>
          <w:lang w:eastAsia="ru-RU"/>
        </w:rPr>
        <w:t>замещении/освобождении от замещаемой государственной должности Российской Федерации, государственной должности субъекта Российской Федерации, должности федеральной государственной гражданской службы, должности государственной гражданской службы субъекта Российской Федерации, муниципальной должности или должности м</w:t>
      </w:r>
      <w:r w:rsidR="00F640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униципальной службы, должности </w:t>
      </w:r>
      <w:r w:rsidRPr="00990992">
        <w:rPr>
          <w:rFonts w:ascii="Times New Roman" w:eastAsia="Calibri" w:hAnsi="Times New Roman" w:cs="Times New Roman"/>
          <w:sz w:val="28"/>
          <w:szCs w:val="28"/>
          <w:lang w:eastAsia="ru-RU"/>
        </w:rPr>
        <w:t>в организациях, финансируемых за счет средств краевого бюджета и (или) бюджетов муниципальных образований в Камчатском крае;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изменении постоянного места жительства;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изменении реквизитов либо закрытии счета, открытого в кредитной организации;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назначении ежемесячной доплаты к пенсии или пенсии за выслугу лет в соответствии с законодательством Российской Федерации;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выезде на постоянное место жительства за пределы Российской Федерации;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изменении размера ежемесячного пожизненного содержания или дополнительного пожизненного ежемесячного материального обеспечения.</w:t>
      </w:r>
    </w:p>
    <w:p w:rsidR="00990992" w:rsidRPr="00990992" w:rsidRDefault="00990992" w:rsidP="00990992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990992" w:rsidRPr="00990992" w:rsidRDefault="00F64028" w:rsidP="00F64028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90992"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гражданин</w:t>
      </w:r>
      <w:r w:rsidR="0032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Российской Федерации на ____ </w:t>
      </w:r>
      <w:r w:rsidR="00990992"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л.;</w:t>
      </w:r>
    </w:p>
    <w:p w:rsidR="00990992" w:rsidRPr="00990992" w:rsidRDefault="00F64028" w:rsidP="00F64028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90992"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 об освобождении от замещаемой должности муниципальной службы на ____</w:t>
      </w:r>
      <w:r w:rsidR="0032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992"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л.;</w:t>
      </w:r>
    </w:p>
    <w:p w:rsidR="00990992" w:rsidRPr="00990992" w:rsidRDefault="00F64028" w:rsidP="00F640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32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трудовой книжки на ____ </w:t>
      </w:r>
      <w:r w:rsidR="00990992"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л.;</w:t>
      </w:r>
    </w:p>
    <w:p w:rsidR="00990992" w:rsidRPr="00990992" w:rsidRDefault="00F64028" w:rsidP="00F640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990992"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 размере среднемесячного денежного содержания на __</w:t>
      </w:r>
      <w:r w:rsidR="00B122B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90992"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л.;</w:t>
      </w:r>
    </w:p>
    <w:p w:rsidR="00990992" w:rsidRPr="00990992" w:rsidRDefault="00F64028" w:rsidP="00F640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990992"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B122B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90992"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3F4D44">
        <w:rPr>
          <w:rFonts w:ascii="Times New Roman" w:eastAsia="Times New Roman" w:hAnsi="Times New Roman" w:cs="Times New Roman"/>
          <w:sz w:val="28"/>
          <w:szCs w:val="28"/>
          <w:lang w:eastAsia="ru-RU"/>
        </w:rPr>
        <w:t>__ .</w:t>
      </w:r>
    </w:p>
    <w:p w:rsidR="00990992" w:rsidRPr="00990992" w:rsidRDefault="00990992" w:rsidP="003F4D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92" w:rsidRPr="00990992" w:rsidRDefault="00990992" w:rsidP="009909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</w:t>
      </w:r>
      <w:r w:rsidR="003F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DB536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4253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20___</w:t>
      </w:r>
      <w:r w:rsidR="00DB536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B5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F6402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BA7D0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990992" w:rsidRPr="00BA7D04" w:rsidRDefault="00990992" w:rsidP="00F6402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BA7D04">
        <w:rPr>
          <w:rFonts w:ascii="Times New Roman" w:eastAsia="Times New Roman" w:hAnsi="Times New Roman" w:cs="Times New Roman"/>
          <w:lang w:eastAsia="ru-RU"/>
        </w:rPr>
        <w:t>подпись заявителя</w:t>
      </w:r>
    </w:p>
    <w:p w:rsidR="00990992" w:rsidRPr="00990992" w:rsidRDefault="00990992" w:rsidP="009909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992" w:rsidRPr="00990992" w:rsidRDefault="00990992" w:rsidP="009909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992" w:rsidRPr="00990992" w:rsidRDefault="00990992" w:rsidP="009909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на ____</w:t>
      </w:r>
      <w:r w:rsidR="0032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л.        принял   _____________________________</w:t>
      </w:r>
    </w:p>
    <w:p w:rsidR="00990992" w:rsidRPr="00BA7D04" w:rsidRDefault="00990992" w:rsidP="00F6402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BA7D04">
        <w:rPr>
          <w:rFonts w:ascii="Times New Roman" w:eastAsia="Times New Roman" w:hAnsi="Times New Roman" w:cs="Times New Roman"/>
          <w:lang w:eastAsia="ru-RU"/>
        </w:rPr>
        <w:t>Ф.И.О. специалиста,</w:t>
      </w:r>
    </w:p>
    <w:p w:rsidR="00990992" w:rsidRPr="00BA7D04" w:rsidRDefault="00990992" w:rsidP="00F6402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BA7D04">
        <w:rPr>
          <w:rFonts w:ascii="Times New Roman" w:eastAsia="Times New Roman" w:hAnsi="Times New Roman" w:cs="Times New Roman"/>
          <w:lang w:eastAsia="ru-RU"/>
        </w:rPr>
        <w:t>принявшего документы</w:t>
      </w:r>
    </w:p>
    <w:p w:rsidR="00990992" w:rsidRPr="00990992" w:rsidRDefault="00990992" w:rsidP="009909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992" w:rsidRDefault="00990992" w:rsidP="009909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</w:t>
      </w:r>
      <w:r w:rsidR="00BA7D0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253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253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года».</w:t>
      </w:r>
    </w:p>
    <w:p w:rsidR="003F4D44" w:rsidRDefault="003F4D44" w:rsidP="009909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Городской Думы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Петропавловск-Камчатского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D480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F64028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.04.2021</w:t>
      </w: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6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809">
        <w:rPr>
          <w:rFonts w:ascii="Times New Roman" w:eastAsia="Times New Roman" w:hAnsi="Times New Roman" w:cs="Times New Roman"/>
          <w:sz w:val="24"/>
          <w:szCs w:val="24"/>
          <w:lang w:eastAsia="ru-RU"/>
        </w:rPr>
        <w:t>360</w:t>
      </w:r>
      <w:r w:rsidR="00F640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4809">
        <w:rPr>
          <w:rFonts w:ascii="Times New Roman" w:eastAsia="Times New Roman" w:hAnsi="Times New Roman" w:cs="Times New Roman"/>
          <w:sz w:val="24"/>
          <w:szCs w:val="24"/>
          <w:lang w:eastAsia="ru-RU"/>
        </w:rPr>
        <w:t>нд</w:t>
      </w:r>
    </w:p>
    <w:p w:rsidR="00F64028" w:rsidRDefault="00F64028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2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Городской Думы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Петропавловск-Камчатского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25.12.2019 № 229-нд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назначения и выплаты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 за выслугу лет лицам,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замещавшим должности муниципальной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в Петропавловск-Камчатском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округе»</w:t>
      </w:r>
    </w:p>
    <w:p w:rsidR="00990992" w:rsidRPr="00990992" w:rsidRDefault="00990992" w:rsidP="0099099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6A2" w:rsidRPr="004216A2" w:rsidRDefault="00990992" w:rsidP="004216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216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Справка</w:t>
      </w:r>
    </w:p>
    <w:p w:rsidR="00990992" w:rsidRPr="004216A2" w:rsidRDefault="00990992" w:rsidP="004216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216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размере среднемесячного денежного содержания лица, замещавшего должность муниципальной службы в Петропавловск-Камчатском городском округе, для назначения (перерасчета) пенсии за выслугу лет</w:t>
      </w:r>
    </w:p>
    <w:p w:rsidR="004216A2" w:rsidRPr="00990992" w:rsidRDefault="004216A2" w:rsidP="004216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90992" w:rsidRPr="00990992" w:rsidRDefault="00990992" w:rsidP="009909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992">
        <w:rPr>
          <w:rFonts w:ascii="Times New Roman" w:eastAsia="Calibri" w:hAnsi="Times New Roman" w:cs="Times New Roman"/>
          <w:sz w:val="28"/>
          <w:szCs w:val="28"/>
          <w:lang w:eastAsia="ru-RU"/>
        </w:rPr>
        <w:t>Среднемесячное денежное содержание_____________________</w:t>
      </w:r>
      <w:r w:rsidR="00F64028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Pr="00990992">
        <w:rPr>
          <w:rFonts w:ascii="Times New Roman" w:eastAsia="Calibri" w:hAnsi="Times New Roman" w:cs="Times New Roman"/>
          <w:sz w:val="28"/>
          <w:szCs w:val="28"/>
          <w:lang w:eastAsia="ru-RU"/>
        </w:rPr>
        <w:t>________</w:t>
      </w:r>
    </w:p>
    <w:p w:rsidR="00990992" w:rsidRPr="00990992" w:rsidRDefault="00990992" w:rsidP="00DB5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990992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</w:t>
      </w:r>
      <w:r w:rsidR="00F64028">
        <w:rPr>
          <w:rFonts w:ascii="Times New Roman" w:eastAsia="Calibri" w:hAnsi="Times New Roman" w:cs="Times New Roman"/>
          <w:sz w:val="24"/>
          <w:szCs w:val="28"/>
          <w:lang w:eastAsia="ru-RU"/>
        </w:rPr>
        <w:t>__</w:t>
      </w:r>
      <w:r w:rsidRPr="00990992">
        <w:rPr>
          <w:rFonts w:ascii="Times New Roman" w:eastAsia="Calibri" w:hAnsi="Times New Roman" w:cs="Times New Roman"/>
          <w:sz w:val="24"/>
          <w:szCs w:val="28"/>
          <w:lang w:eastAsia="ru-RU"/>
        </w:rPr>
        <w:t>___</w:t>
      </w:r>
      <w:r w:rsidR="00F64028">
        <w:rPr>
          <w:rFonts w:ascii="Times New Roman" w:eastAsia="Calibri" w:hAnsi="Times New Roman" w:cs="Times New Roman"/>
          <w:sz w:val="24"/>
          <w:szCs w:val="28"/>
          <w:lang w:eastAsia="ru-RU"/>
        </w:rPr>
        <w:t>__</w:t>
      </w:r>
      <w:r w:rsidR="004216A2">
        <w:rPr>
          <w:rFonts w:ascii="Times New Roman" w:eastAsia="Calibri" w:hAnsi="Times New Roman" w:cs="Times New Roman"/>
          <w:sz w:val="24"/>
          <w:szCs w:val="28"/>
          <w:lang w:eastAsia="ru-RU"/>
        </w:rPr>
        <w:t>__</w:t>
      </w:r>
      <w:r w:rsidR="004216A2" w:rsidRPr="004216A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990992" w:rsidRPr="004253A4" w:rsidRDefault="00990992" w:rsidP="0099099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lang w:eastAsia="ru-RU"/>
        </w:rPr>
      </w:pPr>
      <w:r w:rsidRPr="004253A4">
        <w:rPr>
          <w:rFonts w:ascii="Times New Roman" w:eastAsia="Calibri" w:hAnsi="Times New Roman" w:cs="Times New Roman"/>
          <w:lang w:eastAsia="ru-RU"/>
        </w:rPr>
        <w:t>(Ф.И.О. лица, замещавшего должность муниципальной службы)</w:t>
      </w:r>
    </w:p>
    <w:p w:rsidR="00990992" w:rsidRPr="00990992" w:rsidRDefault="004216A2" w:rsidP="00990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990992" w:rsidRPr="00990992">
        <w:rPr>
          <w:rFonts w:ascii="Times New Roman" w:eastAsia="Calibri" w:hAnsi="Times New Roman" w:cs="Times New Roman"/>
          <w:sz w:val="28"/>
          <w:szCs w:val="28"/>
          <w:lang w:eastAsia="ru-RU"/>
        </w:rPr>
        <w:t>амещавшего должность муниципальной службы_____________</w:t>
      </w:r>
      <w:r w:rsidR="00F64028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="00990992" w:rsidRPr="00990992">
        <w:rPr>
          <w:rFonts w:ascii="Times New Roman" w:eastAsia="Calibri" w:hAnsi="Times New Roman" w:cs="Times New Roman"/>
          <w:sz w:val="28"/>
          <w:szCs w:val="28"/>
          <w:lang w:eastAsia="ru-RU"/>
        </w:rPr>
        <w:t>_______ _________________________________________________________________</w:t>
      </w:r>
      <w:r w:rsidR="00F64028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="00990992" w:rsidRPr="00990992"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90992" w:rsidRPr="004253A4" w:rsidRDefault="00990992" w:rsidP="00990992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Calibri" w:hAnsi="Times New Roman" w:cs="Times New Roman"/>
          <w:lang w:eastAsia="ru-RU"/>
        </w:rPr>
      </w:pPr>
      <w:r w:rsidRPr="004253A4">
        <w:rPr>
          <w:rFonts w:ascii="Times New Roman" w:eastAsia="Calibri" w:hAnsi="Times New Roman" w:cs="Times New Roman"/>
          <w:lang w:eastAsia="ru-RU"/>
        </w:rPr>
        <w:t>(наименование должности)</w:t>
      </w:r>
    </w:p>
    <w:p w:rsidR="00990992" w:rsidRPr="00990992" w:rsidRDefault="00990992" w:rsidP="00990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992">
        <w:rPr>
          <w:rFonts w:ascii="Times New Roman" w:eastAsia="Calibri" w:hAnsi="Times New Roman" w:cs="Times New Roman"/>
          <w:sz w:val="28"/>
          <w:szCs w:val="28"/>
          <w:lang w:eastAsia="ru-RU"/>
        </w:rPr>
        <w:t>за пе</w:t>
      </w:r>
      <w:r w:rsidR="00F640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риод с__________________________ </w:t>
      </w:r>
      <w:r w:rsidRPr="00990992">
        <w:rPr>
          <w:rFonts w:ascii="Times New Roman" w:eastAsia="Calibri" w:hAnsi="Times New Roman" w:cs="Times New Roman"/>
          <w:sz w:val="28"/>
          <w:szCs w:val="28"/>
          <w:lang w:eastAsia="ru-RU"/>
        </w:rPr>
        <w:t>по ______________</w:t>
      </w:r>
      <w:r w:rsidR="00F64028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Pr="00990992">
        <w:rPr>
          <w:rFonts w:ascii="Times New Roman" w:eastAsia="Calibri" w:hAnsi="Times New Roman" w:cs="Times New Roman"/>
          <w:sz w:val="28"/>
          <w:szCs w:val="28"/>
          <w:lang w:eastAsia="ru-RU"/>
        </w:rPr>
        <w:t>______ составило:</w:t>
      </w:r>
    </w:p>
    <w:p w:rsidR="00990992" w:rsidRPr="004253A4" w:rsidRDefault="00990992" w:rsidP="00990992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Calibri" w:hAnsi="Times New Roman" w:cs="Times New Roman"/>
          <w:lang w:eastAsia="ru-RU"/>
        </w:rPr>
      </w:pPr>
      <w:r w:rsidRPr="004253A4">
        <w:rPr>
          <w:rFonts w:ascii="Times New Roman" w:eastAsia="Calibri" w:hAnsi="Times New Roman" w:cs="Times New Roman"/>
          <w:lang w:eastAsia="ru-RU"/>
        </w:rPr>
        <w:t>(указываются 12 полных месяцев, предшествующих дате увольнения)</w:t>
      </w:r>
    </w:p>
    <w:tbl>
      <w:tblPr>
        <w:tblpPr w:leftFromText="180" w:rightFromText="180" w:vertAnchor="text" w:horzAnchor="margin" w:tblpXSpec="center" w:tblpY="16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5608"/>
        <w:gridCol w:w="1954"/>
        <w:gridCol w:w="1299"/>
      </w:tblGrid>
      <w:tr w:rsidR="00990992" w:rsidRPr="00990992" w:rsidTr="0010448D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9099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Среднемесячное денежное содержание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9099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процентов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992" w:rsidRPr="00990992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9099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рублей</w:t>
            </w:r>
          </w:p>
        </w:tc>
      </w:tr>
      <w:tr w:rsidR="00990992" w:rsidRPr="00990992" w:rsidTr="0010448D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9099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421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9099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Должностной оклад в соответствии с замещаемой должностью муниципальной службы (с учетом индексации)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9099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992" w:rsidRPr="00990992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90992" w:rsidRPr="00990992" w:rsidTr="0010448D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9099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421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9099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Ежемесячная надбавка к должностному окладу за выслугу лет*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992" w:rsidRPr="00990992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90992" w:rsidRPr="00990992" w:rsidTr="0010448D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9099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421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9099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Ежемесячная надбавка к должностному окладу за особые условия муниципальной работы*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992" w:rsidRPr="00990992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90992" w:rsidRPr="00990992" w:rsidTr="0010448D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9099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421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9099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Ежемесячная процентная надбавка к должностному окладу за работу со сведениями, составляющими </w:t>
            </w:r>
            <w:hyperlink r:id="rId11" w:history="1">
              <w:r w:rsidRPr="00990992">
                <w:rPr>
                  <w:rFonts w:ascii="Times New Roman" w:eastAsia="Calibri" w:hAnsi="Times New Roman" w:cs="Times New Roman"/>
                  <w:sz w:val="24"/>
                  <w:szCs w:val="28"/>
                  <w:lang w:eastAsia="ru-RU"/>
                </w:rPr>
                <w:t>государственную тайну</w:t>
              </w:r>
            </w:hyperlink>
            <w:r w:rsidRPr="00990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099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 зависимости от степени секретности сведений, и ежемесячной процентной надбавки к должностному окладу за стаж работы в структурных подразделениях по защите государственной тайны*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992" w:rsidRPr="00990992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90992" w:rsidRPr="00990992" w:rsidTr="0010448D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9099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421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9099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Премии за выполнение особо важных и сложных задач**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992" w:rsidRPr="00990992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90992" w:rsidRPr="00990992" w:rsidTr="0010448D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9099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4216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9099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Единовременная выплата при предоставлении ежегодного оплачиваемого отпуска**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992" w:rsidRPr="00990992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90992" w:rsidRPr="00990992" w:rsidTr="0010448D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9099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9099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Ежемесячное денежное поощрение*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992" w:rsidRPr="00990992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90992" w:rsidRPr="00990992" w:rsidTr="0010448D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9099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9099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Материальная помощь**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992" w:rsidRPr="00990992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90992" w:rsidRPr="00990992" w:rsidTr="0010448D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4216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90992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Итого: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992" w:rsidRPr="00990992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990992" w:rsidRPr="00990992" w:rsidRDefault="00990992" w:rsidP="009909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992">
        <w:rPr>
          <w:rFonts w:ascii="Times New Roman" w:eastAsia="Calibri" w:hAnsi="Times New Roman" w:cs="Times New Roman"/>
          <w:sz w:val="28"/>
          <w:szCs w:val="28"/>
          <w:lang w:eastAsia="ru-RU"/>
        </w:rPr>
        <w:t>* На день освобождения от замещаемой должности.</w:t>
      </w:r>
    </w:p>
    <w:p w:rsidR="00990992" w:rsidRPr="00990992" w:rsidRDefault="00990992" w:rsidP="009909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992">
        <w:rPr>
          <w:rFonts w:ascii="Times New Roman" w:eastAsia="Calibri" w:hAnsi="Times New Roman" w:cs="Times New Roman"/>
          <w:sz w:val="28"/>
          <w:szCs w:val="28"/>
          <w:lang w:eastAsia="ru-RU"/>
        </w:rPr>
        <w:t>** В размере 1/12 фактически начисленных выплат за 12 полных календарных месяцев, предшествующих дате увольнения.</w:t>
      </w:r>
    </w:p>
    <w:p w:rsidR="00990992" w:rsidRDefault="00990992" w:rsidP="00CF3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3490" w:rsidRPr="00990992" w:rsidRDefault="00CF3490" w:rsidP="00CF3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0992" w:rsidRPr="00990992" w:rsidRDefault="00990992" w:rsidP="00990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992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             _________________                                          _______________</w:t>
      </w:r>
    </w:p>
    <w:p w:rsidR="00990992" w:rsidRPr="004253A4" w:rsidRDefault="00990992" w:rsidP="00990992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Calibri" w:hAnsi="Times New Roman" w:cs="Times New Roman"/>
          <w:lang w:eastAsia="ru-RU"/>
        </w:rPr>
      </w:pPr>
      <w:r w:rsidRPr="004253A4">
        <w:rPr>
          <w:rFonts w:ascii="Times New Roman" w:eastAsia="Calibri" w:hAnsi="Times New Roman" w:cs="Times New Roman"/>
          <w:lang w:eastAsia="ru-RU"/>
        </w:rPr>
        <w:t xml:space="preserve">                                     (Ф.И.О.)                                                                         (подпись)</w:t>
      </w:r>
    </w:p>
    <w:p w:rsidR="00990992" w:rsidRPr="00990992" w:rsidRDefault="00990992" w:rsidP="00990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992"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бухгалтер    _________________                                         _______________</w:t>
      </w:r>
    </w:p>
    <w:p w:rsidR="00990992" w:rsidRPr="004253A4" w:rsidRDefault="00990992" w:rsidP="00990992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Calibri" w:hAnsi="Times New Roman" w:cs="Times New Roman"/>
          <w:lang w:eastAsia="ru-RU"/>
        </w:rPr>
      </w:pPr>
      <w:r w:rsidRPr="004253A4">
        <w:rPr>
          <w:rFonts w:ascii="Times New Roman" w:eastAsia="Calibri" w:hAnsi="Times New Roman" w:cs="Times New Roman"/>
          <w:lang w:eastAsia="ru-RU"/>
        </w:rPr>
        <w:t xml:space="preserve">                  </w:t>
      </w:r>
      <w:r w:rsidR="00AA3217">
        <w:rPr>
          <w:rFonts w:ascii="Times New Roman" w:eastAsia="Calibri" w:hAnsi="Times New Roman" w:cs="Times New Roman"/>
          <w:lang w:eastAsia="ru-RU"/>
        </w:rPr>
        <w:t xml:space="preserve">                              </w:t>
      </w:r>
      <w:r w:rsidRPr="004253A4">
        <w:rPr>
          <w:rFonts w:ascii="Times New Roman" w:eastAsia="Calibri" w:hAnsi="Times New Roman" w:cs="Times New Roman"/>
          <w:lang w:eastAsia="ru-RU"/>
        </w:rPr>
        <w:t>(Ф.И.О.)                                                                        (подпись)</w:t>
      </w:r>
    </w:p>
    <w:p w:rsidR="00990992" w:rsidRPr="00990992" w:rsidRDefault="00990992" w:rsidP="00B12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992">
        <w:rPr>
          <w:rFonts w:ascii="Times New Roman" w:eastAsia="Calibri" w:hAnsi="Times New Roman" w:cs="Times New Roman"/>
          <w:sz w:val="28"/>
          <w:szCs w:val="28"/>
          <w:lang w:eastAsia="ru-RU"/>
        </w:rPr>
        <w:t>М.П.».</w:t>
      </w:r>
    </w:p>
    <w:p w:rsidR="004216A2" w:rsidRDefault="004216A2" w:rsidP="004216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90992" w:rsidRPr="00990992" w:rsidRDefault="00990992" w:rsidP="00F64028">
      <w:pPr>
        <w:spacing w:after="0" w:line="240" w:lineRule="auto"/>
        <w:ind w:right="140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990992" w:rsidRPr="00990992" w:rsidRDefault="00990992" w:rsidP="00F64028">
      <w:pPr>
        <w:spacing w:after="0" w:line="240" w:lineRule="auto"/>
        <w:ind w:right="140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Городской Думы</w:t>
      </w:r>
    </w:p>
    <w:p w:rsidR="00990992" w:rsidRPr="00990992" w:rsidRDefault="00990992" w:rsidP="00F64028">
      <w:pPr>
        <w:spacing w:after="0" w:line="240" w:lineRule="auto"/>
        <w:ind w:right="140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Петропавловск-Камчатского</w:t>
      </w:r>
    </w:p>
    <w:p w:rsidR="00990992" w:rsidRPr="00990992" w:rsidRDefault="00990992" w:rsidP="00F64028">
      <w:pPr>
        <w:spacing w:after="0" w:line="240" w:lineRule="auto"/>
        <w:ind w:right="140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7D4809" w:rsidRPr="00990992" w:rsidRDefault="007D4809" w:rsidP="007D4809">
      <w:pPr>
        <w:spacing w:after="0" w:line="240" w:lineRule="auto"/>
        <w:ind w:right="141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22.04.2021</w:t>
      </w: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360-нд</w:t>
      </w:r>
    </w:p>
    <w:p w:rsidR="00F64028" w:rsidRDefault="00F64028" w:rsidP="007D4809">
      <w:pPr>
        <w:spacing w:after="0" w:line="240" w:lineRule="auto"/>
        <w:ind w:right="140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992" w:rsidRPr="00990992" w:rsidRDefault="00990992" w:rsidP="00F64028">
      <w:pPr>
        <w:spacing w:after="0" w:line="240" w:lineRule="auto"/>
        <w:ind w:right="140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3</w:t>
      </w:r>
    </w:p>
    <w:p w:rsidR="00990992" w:rsidRPr="00990992" w:rsidRDefault="00990992" w:rsidP="00F64028">
      <w:pPr>
        <w:spacing w:after="0" w:line="240" w:lineRule="auto"/>
        <w:ind w:right="140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Городской Думы</w:t>
      </w:r>
    </w:p>
    <w:p w:rsidR="00990992" w:rsidRPr="00990992" w:rsidRDefault="00990992" w:rsidP="00F64028">
      <w:pPr>
        <w:spacing w:after="0" w:line="240" w:lineRule="auto"/>
        <w:ind w:right="140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Петропавловск-Камчатского</w:t>
      </w:r>
    </w:p>
    <w:p w:rsidR="00990992" w:rsidRPr="00990992" w:rsidRDefault="00990992" w:rsidP="00F64028">
      <w:pPr>
        <w:spacing w:after="0" w:line="240" w:lineRule="auto"/>
        <w:ind w:right="140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990992" w:rsidRPr="00990992" w:rsidRDefault="00990992" w:rsidP="00F64028">
      <w:pPr>
        <w:spacing w:after="0" w:line="240" w:lineRule="auto"/>
        <w:ind w:right="140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25.12.2019 № 229-нд</w:t>
      </w:r>
    </w:p>
    <w:p w:rsidR="00990992" w:rsidRPr="00990992" w:rsidRDefault="00990992" w:rsidP="00F64028">
      <w:pPr>
        <w:spacing w:after="0" w:line="240" w:lineRule="auto"/>
        <w:ind w:right="140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назначения и выплаты</w:t>
      </w:r>
    </w:p>
    <w:p w:rsidR="00990992" w:rsidRPr="00990992" w:rsidRDefault="00990992" w:rsidP="00F64028">
      <w:pPr>
        <w:spacing w:after="0" w:line="240" w:lineRule="auto"/>
        <w:ind w:right="140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 за выслугу лет лицам,</w:t>
      </w:r>
    </w:p>
    <w:p w:rsidR="00990992" w:rsidRPr="00990992" w:rsidRDefault="00990992" w:rsidP="00F64028">
      <w:pPr>
        <w:spacing w:after="0" w:line="240" w:lineRule="auto"/>
        <w:ind w:right="140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замещавшим должности муниципальной</w:t>
      </w:r>
    </w:p>
    <w:p w:rsidR="00990992" w:rsidRPr="00990992" w:rsidRDefault="00990992" w:rsidP="00F64028">
      <w:pPr>
        <w:spacing w:after="0" w:line="240" w:lineRule="auto"/>
        <w:ind w:right="140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в Петропавловск-Камчатском</w:t>
      </w:r>
    </w:p>
    <w:p w:rsidR="00990992" w:rsidRPr="00990992" w:rsidRDefault="00990992" w:rsidP="00F64028">
      <w:pPr>
        <w:spacing w:after="0" w:line="240" w:lineRule="auto"/>
        <w:ind w:right="140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округе»</w:t>
      </w:r>
    </w:p>
    <w:p w:rsidR="00990992" w:rsidRPr="00990992" w:rsidRDefault="00990992" w:rsidP="00F64028">
      <w:pPr>
        <w:spacing w:after="0" w:line="240" w:lineRule="auto"/>
        <w:ind w:right="140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6A2" w:rsidRPr="004216A2" w:rsidRDefault="00990992" w:rsidP="004216A2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4216A2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Справка</w:t>
      </w:r>
    </w:p>
    <w:p w:rsidR="00990992" w:rsidRPr="004216A2" w:rsidRDefault="00990992" w:rsidP="004216A2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4216A2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о размере среднемесячного денежного содержания лица, замещавшего две и более должностей муниципальной службы в Петропавловск-Камчатском городском округе, для назначения (перерасчета) </w:t>
      </w:r>
    </w:p>
    <w:p w:rsidR="00990992" w:rsidRPr="004216A2" w:rsidRDefault="00990992" w:rsidP="004216A2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4216A2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пенсии за выслугу лет</w:t>
      </w:r>
    </w:p>
    <w:p w:rsidR="00990992" w:rsidRPr="00990992" w:rsidRDefault="00990992" w:rsidP="007D4809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990992" w:rsidRPr="00990992" w:rsidRDefault="00990992" w:rsidP="00F64028">
      <w:pPr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992">
        <w:rPr>
          <w:rFonts w:ascii="Times New Roman" w:eastAsia="Calibri" w:hAnsi="Times New Roman" w:cs="Times New Roman"/>
          <w:sz w:val="28"/>
          <w:szCs w:val="28"/>
          <w:lang w:eastAsia="ru-RU"/>
        </w:rPr>
        <w:t>Среднемесячное денежное содержание____</w:t>
      </w:r>
      <w:r w:rsidR="00F64028"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  <w:r w:rsidR="00F244D6">
        <w:rPr>
          <w:rFonts w:ascii="Times New Roman" w:eastAsia="Calibri" w:hAnsi="Times New Roman" w:cs="Times New Roman"/>
          <w:sz w:val="28"/>
          <w:szCs w:val="28"/>
          <w:lang w:eastAsia="ru-RU"/>
        </w:rPr>
        <w:t>________</w:t>
      </w:r>
      <w:r w:rsidRPr="00990992">
        <w:rPr>
          <w:rFonts w:ascii="Times New Roman" w:eastAsia="Calibri" w:hAnsi="Times New Roman" w:cs="Times New Roman"/>
          <w:sz w:val="28"/>
          <w:szCs w:val="28"/>
          <w:lang w:eastAsia="ru-RU"/>
        </w:rPr>
        <w:t>____________</w:t>
      </w:r>
    </w:p>
    <w:p w:rsidR="00990992" w:rsidRPr="00990992" w:rsidRDefault="00F244D6" w:rsidP="00F244D6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</w:t>
      </w:r>
      <w:r w:rsidR="00990992" w:rsidRPr="00990992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</w:t>
      </w:r>
      <w:r w:rsidR="00F64028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="00990992" w:rsidRPr="00990992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</w:t>
      </w:r>
      <w:r w:rsidR="004216A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990992" w:rsidRPr="00827ED7" w:rsidRDefault="00990992" w:rsidP="00F244D6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Calibri" w:hAnsi="Times New Roman" w:cs="Times New Roman"/>
          <w:lang w:eastAsia="ru-RU"/>
        </w:rPr>
      </w:pPr>
      <w:r w:rsidRPr="007D4809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827ED7">
        <w:rPr>
          <w:rFonts w:ascii="Times New Roman" w:eastAsia="Calibri" w:hAnsi="Times New Roman" w:cs="Times New Roman"/>
          <w:lang w:eastAsia="ru-RU"/>
        </w:rPr>
        <w:t>Ф.И.О. лица, замещавшего должности муниципальной службы)</w:t>
      </w:r>
    </w:p>
    <w:p w:rsidR="00990992" w:rsidRPr="00990992" w:rsidRDefault="00990992" w:rsidP="00F244D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992">
        <w:rPr>
          <w:rFonts w:ascii="Times New Roman" w:eastAsia="Calibri" w:hAnsi="Times New Roman" w:cs="Times New Roman"/>
          <w:sz w:val="28"/>
          <w:szCs w:val="28"/>
          <w:lang w:eastAsia="ru-RU"/>
        </w:rPr>
        <w:t>замещавшего следующие должности муни</w:t>
      </w:r>
      <w:r w:rsidR="00F244D6">
        <w:rPr>
          <w:rFonts w:ascii="Times New Roman" w:eastAsia="Calibri" w:hAnsi="Times New Roman" w:cs="Times New Roman"/>
          <w:sz w:val="28"/>
          <w:szCs w:val="28"/>
          <w:lang w:eastAsia="ru-RU"/>
        </w:rPr>
        <w:t>ципальной службы ______________</w:t>
      </w:r>
      <w:r w:rsidRPr="00990992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</w:p>
    <w:p w:rsidR="00990992" w:rsidRPr="00990992" w:rsidRDefault="00990992" w:rsidP="00F244D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992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F64028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="00F244D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</w:t>
      </w:r>
      <w:r w:rsidRPr="00990992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</w:t>
      </w:r>
      <w:r w:rsidR="00F244D6"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</w:p>
    <w:p w:rsidR="00990992" w:rsidRPr="00827ED7" w:rsidRDefault="00990992" w:rsidP="00B23E09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Calibri" w:hAnsi="Times New Roman" w:cs="Times New Roman"/>
          <w:lang w:eastAsia="ru-RU"/>
        </w:rPr>
      </w:pPr>
      <w:r w:rsidRPr="00827ED7">
        <w:rPr>
          <w:rFonts w:ascii="Times New Roman" w:eastAsia="Calibri" w:hAnsi="Times New Roman" w:cs="Times New Roman"/>
          <w:lang w:eastAsia="ru-RU"/>
        </w:rPr>
        <w:t>(наименование должностей)</w:t>
      </w:r>
    </w:p>
    <w:p w:rsidR="00990992" w:rsidRPr="00990992" w:rsidRDefault="00990992" w:rsidP="00F64028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992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F244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период с_____________________ </w:t>
      </w:r>
      <w:r w:rsidRPr="00990992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="00F244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90992"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  <w:r w:rsidR="00F244D6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Pr="00990992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_____________________составило:</w:t>
      </w:r>
    </w:p>
    <w:p w:rsidR="00990992" w:rsidRDefault="00990992" w:rsidP="004216A2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Calibri" w:hAnsi="Times New Roman" w:cs="Times New Roman"/>
          <w:lang w:eastAsia="ru-RU"/>
        </w:rPr>
      </w:pPr>
      <w:r w:rsidRPr="00827ED7">
        <w:rPr>
          <w:rFonts w:ascii="Times New Roman" w:eastAsia="Calibri" w:hAnsi="Times New Roman" w:cs="Times New Roman"/>
          <w:lang w:eastAsia="ru-RU"/>
        </w:rPr>
        <w:t>(указываются 12 полных месяцев, предшествующих дате увольнения)</w:t>
      </w:r>
    </w:p>
    <w:p w:rsidR="00B23E09" w:rsidRPr="00B23E09" w:rsidRDefault="00B23E09" w:rsidP="00B23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1134"/>
        <w:gridCol w:w="1418"/>
        <w:gridCol w:w="1417"/>
        <w:gridCol w:w="1418"/>
        <w:gridCol w:w="1134"/>
        <w:gridCol w:w="850"/>
      </w:tblGrid>
      <w:tr w:rsidR="00990992" w:rsidRPr="00990992" w:rsidTr="0010448D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C57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C57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57B3D">
              <w:rPr>
                <w:rFonts w:ascii="Times New Roman" w:eastAsia="Calibri" w:hAnsi="Times New Roman" w:cs="Times New Roman"/>
                <w:lang w:eastAsia="ru-RU"/>
              </w:rPr>
              <w:t>Среднемесячное денежное содержание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C57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57B3D">
              <w:rPr>
                <w:rFonts w:ascii="Times New Roman" w:eastAsia="Calibri" w:hAnsi="Times New Roman" w:cs="Times New Roman"/>
                <w:lang w:eastAsia="ru-RU"/>
              </w:rPr>
              <w:t>За 12 месяцев</w:t>
            </w:r>
            <w:r w:rsidR="00C57B3D" w:rsidRPr="00C57B3D">
              <w:rPr>
                <w:rFonts w:ascii="Times New Roman" w:eastAsia="Calibri" w:hAnsi="Times New Roman" w:cs="Times New Roman"/>
                <w:lang w:eastAsia="ru-RU"/>
              </w:rPr>
              <w:t xml:space="preserve">, предшествующих увольнению с </w:t>
            </w:r>
            <w:r w:rsidRPr="00C57B3D">
              <w:rPr>
                <w:rFonts w:ascii="Times New Roman" w:eastAsia="Calibri" w:hAnsi="Times New Roman" w:cs="Times New Roman"/>
                <w:lang w:eastAsia="ru-RU"/>
              </w:rPr>
              <w:t>должности муниципальной службы, в соответствии с должностными окладами по замещаемым должностям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992" w:rsidRPr="00C57B3D" w:rsidRDefault="00990992" w:rsidP="00C57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57B3D">
              <w:rPr>
                <w:rFonts w:ascii="Times New Roman" w:eastAsia="Calibri" w:hAnsi="Times New Roman" w:cs="Times New Roman"/>
                <w:lang w:eastAsia="ru-RU"/>
              </w:rPr>
              <w:t>В месяц (1/12</w:t>
            </w:r>
            <w:r w:rsidR="00C57B3D" w:rsidRPr="00C57B3D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C57B3D">
              <w:rPr>
                <w:rFonts w:ascii="Times New Roman" w:eastAsia="Calibri" w:hAnsi="Times New Roman" w:cs="Times New Roman"/>
                <w:lang w:eastAsia="ru-RU"/>
              </w:rPr>
              <w:t>суммы, указанной в столбце 3)</w:t>
            </w:r>
          </w:p>
        </w:tc>
      </w:tr>
      <w:tr w:rsidR="00990992" w:rsidRPr="00990992" w:rsidTr="0010448D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C57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C57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C57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57B3D">
              <w:rPr>
                <w:rFonts w:ascii="Times New Roman" w:eastAsia="Calibri" w:hAnsi="Times New Roman" w:cs="Times New Roman"/>
                <w:lang w:eastAsia="ru-RU"/>
              </w:rPr>
              <w:t>Всего за период (рублей)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C57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57B3D">
              <w:rPr>
                <w:rFonts w:ascii="Times New Roman" w:eastAsia="Calibri" w:hAnsi="Times New Roman" w:cs="Times New Roman"/>
                <w:lang w:eastAsia="ru-RU"/>
              </w:rPr>
              <w:t>В т</w:t>
            </w:r>
            <w:r w:rsidR="00C57B3D" w:rsidRPr="00C57B3D">
              <w:rPr>
                <w:rFonts w:ascii="Times New Roman" w:eastAsia="Calibri" w:hAnsi="Times New Roman" w:cs="Times New Roman"/>
                <w:lang w:eastAsia="ru-RU"/>
              </w:rPr>
              <w:t>ом числе</w:t>
            </w:r>
            <w:r w:rsidRPr="00C57B3D">
              <w:rPr>
                <w:rFonts w:ascii="Times New Roman" w:eastAsia="Calibri" w:hAnsi="Times New Roman" w:cs="Times New Roman"/>
                <w:lang w:eastAsia="ru-RU"/>
              </w:rPr>
              <w:t xml:space="preserve"> по замещаемым должностям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ind w:left="-109" w:right="-10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57B3D">
              <w:rPr>
                <w:rFonts w:ascii="Times New Roman" w:eastAsia="Calibri" w:hAnsi="Times New Roman" w:cs="Times New Roman"/>
                <w:lang w:eastAsia="ru-RU"/>
              </w:rPr>
              <w:t>процентов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ind w:left="-102" w:right="-10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57B3D">
              <w:rPr>
                <w:rFonts w:ascii="Times New Roman" w:eastAsia="Calibri" w:hAnsi="Times New Roman" w:cs="Times New Roman"/>
                <w:lang w:eastAsia="ru-RU"/>
              </w:rPr>
              <w:t>рублей</w:t>
            </w:r>
          </w:p>
        </w:tc>
      </w:tr>
      <w:tr w:rsidR="00990992" w:rsidRPr="00990992" w:rsidTr="0010448D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C57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C57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C57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C57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57B3D">
              <w:rPr>
                <w:rFonts w:ascii="Times New Roman" w:eastAsia="Calibri" w:hAnsi="Times New Roman" w:cs="Times New Roman"/>
                <w:lang w:eastAsia="ru-RU"/>
              </w:rPr>
              <w:t>Должность, период замещения, сумма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C57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57B3D">
              <w:rPr>
                <w:rFonts w:ascii="Times New Roman" w:eastAsia="Calibri" w:hAnsi="Times New Roman" w:cs="Times New Roman"/>
                <w:lang w:eastAsia="ru-RU"/>
              </w:rPr>
              <w:t>Должность, период замещения, сумма 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C57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57B3D">
              <w:rPr>
                <w:rFonts w:ascii="Times New Roman" w:eastAsia="Calibri" w:hAnsi="Times New Roman" w:cs="Times New Roman"/>
                <w:lang w:eastAsia="ru-RU"/>
              </w:rPr>
              <w:t>Должность, период замещения, сумма (рублей)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90992" w:rsidRPr="00990992" w:rsidTr="001044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57B3D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C5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57B3D">
              <w:rPr>
                <w:rFonts w:ascii="Times New Roman" w:eastAsia="Calibri" w:hAnsi="Times New Roman" w:cs="Times New Roman"/>
                <w:lang w:eastAsia="ru-RU"/>
              </w:rPr>
              <w:t>Должностной оклад с учетом увеличения (индексации) на день увольнения с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90992" w:rsidRPr="00990992" w:rsidTr="001044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57B3D">
              <w:rPr>
                <w:rFonts w:ascii="Times New Roman" w:eastAsia="Calibri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C5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57B3D">
              <w:rPr>
                <w:rFonts w:ascii="Times New Roman" w:eastAsia="Calibri" w:hAnsi="Times New Roman" w:cs="Times New Roman"/>
                <w:lang w:eastAsia="ru-RU"/>
              </w:rPr>
              <w:t>Ежемесячная надбавка к должностному окладу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90992" w:rsidRPr="00990992" w:rsidTr="001044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57B3D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C5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57B3D">
              <w:rPr>
                <w:rFonts w:ascii="Times New Roman" w:eastAsia="Calibri" w:hAnsi="Times New Roman" w:cs="Times New Roman"/>
                <w:lang w:eastAsia="ru-RU"/>
              </w:rPr>
              <w:t>Ежемесячная надбавка к должностному окладу за особые условия муниципальной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90992" w:rsidRPr="00990992" w:rsidTr="001044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57B3D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C5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57B3D">
              <w:rPr>
                <w:rFonts w:ascii="Times New Roman" w:eastAsia="Calibri" w:hAnsi="Times New Roman" w:cs="Times New Roman"/>
                <w:lang w:eastAsia="ru-RU"/>
              </w:rPr>
              <w:t xml:space="preserve">Ежемесячная процентная надбавка к должностному окладу за работу со сведениями, составляющими </w:t>
            </w:r>
            <w:hyperlink r:id="rId12" w:history="1">
              <w:r w:rsidRPr="00C57B3D">
                <w:rPr>
                  <w:rFonts w:ascii="Times New Roman" w:eastAsia="Calibri" w:hAnsi="Times New Roman" w:cs="Times New Roman"/>
                  <w:lang w:eastAsia="ru-RU"/>
                </w:rPr>
                <w:t>государственную тайну</w:t>
              </w:r>
            </w:hyperlink>
            <w:r w:rsidRPr="00C57B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57B3D">
              <w:rPr>
                <w:rFonts w:ascii="Times New Roman" w:eastAsia="Calibri" w:hAnsi="Times New Roman" w:cs="Times New Roman"/>
                <w:lang w:eastAsia="ru-RU"/>
              </w:rPr>
              <w:t>в зависимости от степени секретности сведений, и ежемесячной процентной надбавки к должностному окладу за стаж работы в структурных подразделениях по защите государственной тайны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90992" w:rsidRPr="00990992" w:rsidTr="001044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57B3D"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C5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57B3D">
              <w:rPr>
                <w:rFonts w:ascii="Times New Roman" w:eastAsia="Calibri" w:hAnsi="Times New Roman" w:cs="Times New Roman"/>
                <w:lang w:eastAsia="ru-RU"/>
              </w:rPr>
              <w:t>Премии за выполнение особо важных и сложных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90992" w:rsidRPr="00990992" w:rsidTr="001044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57B3D">
              <w:rPr>
                <w:rFonts w:ascii="Times New Roman" w:eastAsia="Calibri" w:hAnsi="Times New Roman" w:cs="Times New Roman"/>
                <w:lang w:eastAsia="ru-RU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C5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57B3D">
              <w:rPr>
                <w:rFonts w:ascii="Times New Roman" w:eastAsia="Calibri" w:hAnsi="Times New Roman" w:cs="Times New Roman"/>
                <w:lang w:eastAsia="ru-RU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90992" w:rsidRPr="00990992" w:rsidTr="001044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57B3D">
              <w:rPr>
                <w:rFonts w:ascii="Times New Roman" w:eastAsia="Calibri" w:hAnsi="Times New Roman" w:cs="Times New Roman"/>
                <w:lang w:eastAsia="ru-RU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C5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57B3D">
              <w:rPr>
                <w:rFonts w:ascii="Times New Roman" w:eastAsia="Calibri" w:hAnsi="Times New Roman" w:cs="Times New Roman"/>
                <w:lang w:eastAsia="ru-RU"/>
              </w:rPr>
              <w:t>Ежемесячное денежное поощрение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90992" w:rsidRPr="00990992" w:rsidTr="001044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57B3D">
              <w:rPr>
                <w:rFonts w:ascii="Times New Roman" w:eastAsia="Calibri" w:hAnsi="Times New Roman" w:cs="Times New Roman"/>
                <w:lang w:eastAsia="ru-RU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C5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57B3D">
              <w:rPr>
                <w:rFonts w:ascii="Times New Roman" w:eastAsia="Calibri" w:hAnsi="Times New Roman" w:cs="Times New Roman"/>
                <w:lang w:eastAsia="ru-RU"/>
              </w:rPr>
              <w:t>Материальная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90992" w:rsidRPr="00990992" w:rsidTr="001044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C57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57B3D">
              <w:rPr>
                <w:rFonts w:ascii="Times New Roman" w:eastAsia="Calibri" w:hAnsi="Times New Roman" w:cs="Times New Roman"/>
                <w:lang w:eastAsia="ru-RU"/>
              </w:rPr>
              <w:t>Итого: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992" w:rsidRPr="00C57B3D" w:rsidRDefault="00990992" w:rsidP="0099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90992" w:rsidRPr="00990992" w:rsidRDefault="00990992" w:rsidP="009909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992">
        <w:rPr>
          <w:rFonts w:ascii="Times New Roman" w:eastAsia="Calibri" w:hAnsi="Times New Roman" w:cs="Times New Roman"/>
          <w:sz w:val="28"/>
          <w:szCs w:val="28"/>
          <w:lang w:eastAsia="ru-RU"/>
        </w:rPr>
        <w:t>В составе среднемесячного денежного содержания не учитываются иные выплаты, произведенные за счет экономии фонда оплаты труда.</w:t>
      </w:r>
    </w:p>
    <w:p w:rsidR="00990992" w:rsidRPr="00990992" w:rsidRDefault="00990992" w:rsidP="009909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99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 замещении лицом должностей муниципальной службы Петропавловск-Камчатского городского округа, по которым установлены различные должностные оклады, определение среднемесячного денежного содержания производится в соответствии с </w:t>
      </w:r>
      <w:hyperlink r:id="rId13" w:history="1">
        <w:r w:rsidRPr="0099099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990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Российской Федерации от 17.10.2009 № 818 «Об утверждении Правил определения среднего заработка, из которого исчисляется размер пенсии за выслугу лет федеральных государственных гражданских служащих».</w:t>
      </w:r>
    </w:p>
    <w:p w:rsidR="00990992" w:rsidRDefault="00990992" w:rsidP="007D4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3490" w:rsidRPr="00990992" w:rsidRDefault="00CF3490" w:rsidP="007D4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0992" w:rsidRPr="00990992" w:rsidRDefault="00990992" w:rsidP="00990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992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             _________________                                          _______________</w:t>
      </w:r>
    </w:p>
    <w:p w:rsidR="00990992" w:rsidRPr="00B23E09" w:rsidRDefault="00990992" w:rsidP="00990992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Calibri" w:hAnsi="Times New Roman" w:cs="Times New Roman"/>
          <w:lang w:eastAsia="ru-RU"/>
        </w:rPr>
      </w:pPr>
      <w:r w:rsidRPr="00C57B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B23E09">
        <w:rPr>
          <w:rFonts w:ascii="Times New Roman" w:eastAsia="Calibri" w:hAnsi="Times New Roman" w:cs="Times New Roman"/>
          <w:lang w:eastAsia="ru-RU"/>
        </w:rPr>
        <w:t>(Ф.И.О.)                                                                         (подпись)</w:t>
      </w:r>
    </w:p>
    <w:p w:rsidR="00990992" w:rsidRPr="00990992" w:rsidRDefault="00990992" w:rsidP="00990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992"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бухгалтер    _________________                                         _______________</w:t>
      </w:r>
    </w:p>
    <w:p w:rsidR="00990992" w:rsidRPr="00B23E09" w:rsidRDefault="00990992" w:rsidP="00990992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Calibri" w:hAnsi="Times New Roman" w:cs="Times New Roman"/>
          <w:lang w:eastAsia="ru-RU"/>
        </w:rPr>
      </w:pPr>
      <w:r w:rsidRPr="00990992">
        <w:rPr>
          <w:rFonts w:ascii="Times New Roman" w:eastAsia="Calibri" w:hAnsi="Times New Roman" w:cs="Times New Roman"/>
          <w:sz w:val="20"/>
          <w:szCs w:val="28"/>
          <w:lang w:eastAsia="ru-RU"/>
        </w:rPr>
        <w:t xml:space="preserve">                     </w:t>
      </w:r>
      <w:r w:rsidR="00C57B3D">
        <w:rPr>
          <w:rFonts w:ascii="Times New Roman" w:eastAsia="Calibri" w:hAnsi="Times New Roman" w:cs="Times New Roman"/>
          <w:sz w:val="20"/>
          <w:szCs w:val="28"/>
          <w:lang w:eastAsia="ru-RU"/>
        </w:rPr>
        <w:t xml:space="preserve">                             </w:t>
      </w:r>
      <w:r w:rsidR="00B23E09">
        <w:rPr>
          <w:rFonts w:ascii="Times New Roman" w:eastAsia="Calibri" w:hAnsi="Times New Roman" w:cs="Times New Roman"/>
          <w:sz w:val="20"/>
          <w:szCs w:val="28"/>
          <w:lang w:eastAsia="ru-RU"/>
        </w:rPr>
        <w:t xml:space="preserve">    </w:t>
      </w:r>
      <w:r w:rsidRPr="00B23E09">
        <w:rPr>
          <w:rFonts w:ascii="Times New Roman" w:eastAsia="Calibri" w:hAnsi="Times New Roman" w:cs="Times New Roman"/>
          <w:lang w:eastAsia="ru-RU"/>
        </w:rPr>
        <w:t xml:space="preserve">(Ф.И.О.)                                         </w:t>
      </w:r>
      <w:r w:rsidR="00C57B3D" w:rsidRPr="00B23E09">
        <w:rPr>
          <w:rFonts w:ascii="Times New Roman" w:eastAsia="Calibri" w:hAnsi="Times New Roman" w:cs="Times New Roman"/>
          <w:lang w:eastAsia="ru-RU"/>
        </w:rPr>
        <w:t xml:space="preserve">                              </w:t>
      </w:r>
      <w:r w:rsidRPr="00B23E09">
        <w:rPr>
          <w:rFonts w:ascii="Times New Roman" w:eastAsia="Calibri" w:hAnsi="Times New Roman" w:cs="Times New Roman"/>
          <w:lang w:eastAsia="ru-RU"/>
        </w:rPr>
        <w:t xml:space="preserve"> </w:t>
      </w:r>
      <w:r w:rsidR="00B23E09">
        <w:rPr>
          <w:rFonts w:ascii="Times New Roman" w:eastAsia="Calibri" w:hAnsi="Times New Roman" w:cs="Times New Roman"/>
          <w:lang w:eastAsia="ru-RU"/>
        </w:rPr>
        <w:t xml:space="preserve"> </w:t>
      </w:r>
      <w:r w:rsidRPr="00B23E09">
        <w:rPr>
          <w:rFonts w:ascii="Times New Roman" w:eastAsia="Calibri" w:hAnsi="Times New Roman" w:cs="Times New Roman"/>
          <w:lang w:eastAsia="ru-RU"/>
        </w:rPr>
        <w:t>(подпись)</w:t>
      </w:r>
    </w:p>
    <w:p w:rsidR="00990992" w:rsidRPr="00990992" w:rsidRDefault="00990992" w:rsidP="009909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992">
        <w:rPr>
          <w:rFonts w:ascii="Times New Roman" w:eastAsia="Calibri" w:hAnsi="Times New Roman" w:cs="Times New Roman"/>
          <w:sz w:val="28"/>
          <w:szCs w:val="28"/>
          <w:lang w:eastAsia="ru-RU"/>
        </w:rPr>
        <w:t>М.П.».</w:t>
      </w:r>
    </w:p>
    <w:p w:rsidR="00990992" w:rsidRPr="00990992" w:rsidRDefault="00990992" w:rsidP="0099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Городской Думы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Петропавловск-Камчатского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244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48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244D6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.04.2021</w:t>
      </w: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2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809">
        <w:rPr>
          <w:rFonts w:ascii="Times New Roman" w:eastAsia="Times New Roman" w:hAnsi="Times New Roman" w:cs="Times New Roman"/>
          <w:sz w:val="24"/>
          <w:szCs w:val="24"/>
          <w:lang w:eastAsia="ru-RU"/>
        </w:rPr>
        <w:t>360</w:t>
      </w:r>
      <w:r w:rsidR="00F244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4809">
        <w:rPr>
          <w:rFonts w:ascii="Times New Roman" w:eastAsia="Times New Roman" w:hAnsi="Times New Roman" w:cs="Times New Roman"/>
          <w:sz w:val="24"/>
          <w:szCs w:val="24"/>
          <w:lang w:eastAsia="ru-RU"/>
        </w:rPr>
        <w:t>нд</w:t>
      </w:r>
    </w:p>
    <w:p w:rsidR="00F244D6" w:rsidRDefault="00F244D6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4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Городской Думы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Петропавловск-Камчатского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25.12.2019 № 229-нд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назначения и выплаты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 за выслугу лет лицам,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замещавшим должности муниципальной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в Петропавловск-Камчатском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округе»</w:t>
      </w:r>
    </w:p>
    <w:p w:rsidR="00990992" w:rsidRPr="00990992" w:rsidRDefault="00990992" w:rsidP="0099099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992" w:rsidRPr="00990992" w:rsidRDefault="00990992" w:rsidP="0099099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бланке Уполномоченного органа</w:t>
      </w:r>
    </w:p>
    <w:p w:rsidR="00990992" w:rsidRPr="00990992" w:rsidRDefault="00990992" w:rsidP="009909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0992" w:rsidRPr="00990992" w:rsidRDefault="00990992" w:rsidP="00990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909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990992" w:rsidRPr="00990992" w:rsidRDefault="00990992" w:rsidP="00990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909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 установлении и выплате пенсии за выслугу лет в</w:t>
      </w:r>
      <w:r w:rsidR="00C57B3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909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соответствии со</w:t>
      </w:r>
      <w:r w:rsidR="00C57B3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</w:t>
      </w:r>
      <w:r w:rsidRPr="009909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статьями 7 и 7(1) Закона Камчатского края</w:t>
      </w:r>
      <w:r w:rsidR="00C57B3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909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«О пенсионном обеспечении лиц,</w:t>
      </w:r>
      <w:r w:rsidR="00C57B3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909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замещавших государственные должности </w:t>
      </w:r>
      <w:r w:rsidR="00C57B3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</w:t>
      </w:r>
      <w:r w:rsidRPr="009909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амчатского края и</w:t>
      </w:r>
      <w:r w:rsidR="00213E5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909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должности государственной гражданской службы </w:t>
      </w:r>
      <w:r w:rsidR="00156C39" w:rsidRPr="009909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Камчатского</w:t>
      </w:r>
      <w:r w:rsidRPr="009909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края»</w:t>
      </w:r>
      <w:r w:rsidR="00213E5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909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</w:t>
      </w:r>
      <w:r w:rsidR="00C4494E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 </w:t>
      </w:r>
      <w:r w:rsidRPr="009909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«_____» _____________ 20_____ г.</w:t>
      </w:r>
    </w:p>
    <w:p w:rsidR="00990992" w:rsidRPr="00457673" w:rsidRDefault="00990992" w:rsidP="00990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576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__________________________________________________________</w:t>
      </w:r>
    </w:p>
    <w:p w:rsidR="00990992" w:rsidRPr="00457673" w:rsidRDefault="00990992" w:rsidP="00990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57673">
        <w:rPr>
          <w:rFonts w:ascii="Times New Roman" w:eastAsia="Calibri" w:hAnsi="Times New Roman" w:cs="Times New Roman"/>
          <w:bCs/>
          <w:sz w:val="20"/>
          <w:szCs w:val="28"/>
          <w:lang w:eastAsia="ru-RU"/>
        </w:rPr>
        <w:t>(Ф.И.О. лица, замещавшего должность муниципальной службы)</w:t>
      </w:r>
    </w:p>
    <w:p w:rsidR="00990992" w:rsidRPr="00990992" w:rsidRDefault="00990992" w:rsidP="007D4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992" w:rsidRPr="00A114AF" w:rsidRDefault="00990992" w:rsidP="00990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7 и 7(1) Закона Камчатского края «О</w:t>
      </w:r>
      <w:r w:rsidR="00A114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пенсионном обеспечении лиц, замещавших государственные должности государственной гражданской службы Камчатского края» и Решением Городской Думы Петропавловск-Камчатского городского округа от 25.12.2019 № 229-нд «О порядке назначения и выплаты пенсии за выслугу лет лицам, замещавшим должности муниципальной службы в Петропавловск-Камчатском городском округе»: </w:t>
      </w:r>
    </w:p>
    <w:p w:rsidR="00990992" w:rsidRPr="00A114AF" w:rsidRDefault="00990992" w:rsidP="00990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A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пенсию за выслугу лет в размере _____ рублей, исходя из общей суммы двух с половиной размеров установленной частью 1 статьи 16 Федерального закона от 28.12.2013 № 400-ФЗ «О страховых пенсиях» по состоянию на 01 февраля 2016 года фиксированной выплаты к страховой пенсии по старости (далее – фиксированная выплата к страховой пенсии по старости), и пенсии за выслугу лет в размере _____ рублей, составляющей ____ процентов среднемесячного денежного содержания.</w:t>
      </w:r>
    </w:p>
    <w:p w:rsidR="00990992" w:rsidRPr="00A114AF" w:rsidRDefault="00990992" w:rsidP="009909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114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Выплату пенсии за выслугу лет производить с «___»</w:t>
      </w:r>
      <w:r w:rsidR="00B640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_________20_____ </w:t>
      </w:r>
      <w:r w:rsidRPr="00A114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года пожизненно.</w:t>
      </w:r>
    </w:p>
    <w:p w:rsidR="00B64041" w:rsidRDefault="00990992" w:rsidP="009909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640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Приостановить выплату</w:t>
      </w:r>
      <w:r w:rsidR="00B640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пенсии за выслугу лет с «___</w:t>
      </w:r>
      <w:r w:rsidRPr="00B640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B640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</w:t>
      </w:r>
      <w:r w:rsidRPr="00B640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</w:t>
      </w:r>
      <w:r w:rsidR="00B640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</w:t>
      </w:r>
      <w:r w:rsidRPr="00B640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20____</w:t>
      </w:r>
      <w:r w:rsidR="00B640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 </w:t>
      </w:r>
      <w:r w:rsidRPr="00B640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года в связи с</w:t>
      </w:r>
      <w:r w:rsidR="00B640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_</w:t>
      </w:r>
      <w:r w:rsidRPr="00B640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</w:t>
      </w:r>
      <w:r w:rsidR="00B640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</w:t>
      </w:r>
    </w:p>
    <w:p w:rsidR="00990992" w:rsidRPr="00B64041" w:rsidRDefault="00B64041" w:rsidP="00B640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____________________________________________________________________.</w:t>
      </w:r>
    </w:p>
    <w:p w:rsidR="00990992" w:rsidRPr="00990992" w:rsidRDefault="00990992" w:rsidP="00156C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0"/>
          <w:szCs w:val="24"/>
          <w:lang w:eastAsia="ru-RU"/>
        </w:rPr>
      </w:pPr>
      <w:r w:rsidRPr="00990992">
        <w:rPr>
          <w:rFonts w:ascii="Times New Roman" w:eastAsia="Calibri" w:hAnsi="Times New Roman" w:cs="Times New Roman"/>
          <w:bCs/>
          <w:sz w:val="20"/>
          <w:szCs w:val="24"/>
          <w:lang w:eastAsia="ru-RU"/>
        </w:rPr>
        <w:t>(основание)</w:t>
      </w:r>
    </w:p>
    <w:p w:rsidR="00B64041" w:rsidRDefault="00990992" w:rsidP="009909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640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4. Возобновить выплату пенсии</w:t>
      </w:r>
      <w:r w:rsidR="00B640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 выслугу лет с «</w:t>
      </w:r>
      <w:r w:rsidRPr="00B640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___»</w:t>
      </w:r>
      <w:r w:rsidR="00B640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</w:t>
      </w:r>
      <w:r w:rsidRPr="00B640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_________20___</w:t>
      </w:r>
      <w:r w:rsidR="00B640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 </w:t>
      </w:r>
      <w:r w:rsidRPr="00B640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года в связи с</w:t>
      </w:r>
      <w:r w:rsidR="00B640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B640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__________________________________</w:t>
      </w:r>
      <w:r w:rsidR="00B640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</w:t>
      </w:r>
    </w:p>
    <w:p w:rsidR="00990992" w:rsidRPr="00B64041" w:rsidRDefault="00B64041" w:rsidP="00B640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____________________________________________________________________.</w:t>
      </w:r>
    </w:p>
    <w:p w:rsidR="00990992" w:rsidRPr="00990992" w:rsidRDefault="00990992" w:rsidP="00156C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0"/>
          <w:szCs w:val="24"/>
          <w:lang w:eastAsia="ru-RU"/>
        </w:rPr>
      </w:pPr>
      <w:r w:rsidRPr="00990992">
        <w:rPr>
          <w:rFonts w:ascii="Times New Roman" w:eastAsia="Calibri" w:hAnsi="Times New Roman" w:cs="Times New Roman"/>
          <w:bCs/>
          <w:sz w:val="20"/>
          <w:szCs w:val="24"/>
          <w:lang w:eastAsia="ru-RU"/>
        </w:rPr>
        <w:t>(основание)</w:t>
      </w:r>
    </w:p>
    <w:p w:rsidR="00990992" w:rsidRDefault="00990992" w:rsidP="009909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640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В связи с замещением должности муниципальной службы в Петропавловск-Камчатском городском округе</w:t>
      </w:r>
      <w:r w:rsidR="00B640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_</w:t>
      </w:r>
      <w:r w:rsidRPr="00B640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</w:t>
      </w:r>
    </w:p>
    <w:p w:rsidR="00B64041" w:rsidRPr="00B64041" w:rsidRDefault="00B64041" w:rsidP="00B640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990992" w:rsidRPr="007E486E" w:rsidRDefault="00990992" w:rsidP="00156C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7E486E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(наименование должности)</w:t>
      </w:r>
    </w:p>
    <w:p w:rsidR="00990992" w:rsidRPr="007E486E" w:rsidRDefault="00990992" w:rsidP="009909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E48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произвести перерасчет раз</w:t>
      </w:r>
      <w:r w:rsidR="007E48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мера пенсии за выслугу лет с «</w:t>
      </w:r>
      <w:r w:rsidRPr="007E48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___»</w:t>
      </w:r>
      <w:r w:rsidR="007E48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</w:t>
      </w:r>
      <w:r w:rsidRPr="007E48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________20__</w:t>
      </w:r>
      <w:r w:rsidR="007E48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</w:t>
      </w:r>
      <w:r w:rsidRPr="007E48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</w:t>
      </w:r>
      <w:r w:rsidR="007E48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</w:t>
      </w:r>
      <w:r w:rsidRPr="007E48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года.</w:t>
      </w:r>
    </w:p>
    <w:p w:rsidR="00990992" w:rsidRPr="007E486E" w:rsidRDefault="00990992" w:rsidP="009909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E48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 В связи с увеличением продолжительности стажа муниципальной службы в Петропавловск-Камчатском городском округе установить пенсию за выслугу лет в размере</w:t>
      </w:r>
      <w:r w:rsidR="007E48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7E48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 процентов</w:t>
      </w:r>
      <w:r w:rsidR="007E48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среднемесячного содержания с «</w:t>
      </w:r>
      <w:r w:rsidRPr="007E48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___»</w:t>
      </w:r>
      <w:r w:rsidR="007E48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</w:t>
      </w:r>
      <w:r w:rsidRPr="007E48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________20___</w:t>
      </w:r>
      <w:r w:rsidR="007E48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 </w:t>
      </w:r>
      <w:r w:rsidRPr="007E48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года.</w:t>
      </w:r>
    </w:p>
    <w:p w:rsidR="00990992" w:rsidRPr="007E486E" w:rsidRDefault="00990992" w:rsidP="009909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E48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7. Прекратить выпл</w:t>
      </w:r>
      <w:r w:rsidR="007E48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ату пенсии за выслугу лет с «</w:t>
      </w:r>
      <w:r w:rsidRPr="007E48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___» ______20___</w:t>
      </w:r>
      <w:r w:rsidR="007E48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</w:t>
      </w:r>
      <w:r w:rsidRPr="007E48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года в связи с_________________________________________________________</w:t>
      </w:r>
      <w:r w:rsidR="002B423E" w:rsidRPr="007E48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</w:t>
      </w:r>
      <w:r w:rsidR="00C4494E" w:rsidRPr="007E48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</w:t>
      </w:r>
      <w:r w:rsidR="006D40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_.</w:t>
      </w:r>
    </w:p>
    <w:p w:rsidR="00990992" w:rsidRPr="006D405A" w:rsidRDefault="00990992" w:rsidP="00156C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6D405A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(основание)</w:t>
      </w:r>
    </w:p>
    <w:p w:rsidR="00CF3490" w:rsidRDefault="00CF3490" w:rsidP="009909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90992" w:rsidRPr="007E486E" w:rsidRDefault="00990992" w:rsidP="009909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E48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Руководитель Уполномоченного органа</w:t>
      </w:r>
      <w:r w:rsidR="006D40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</w:t>
      </w:r>
      <w:r w:rsidRPr="007E48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______________________________</w:t>
      </w:r>
      <w:r w:rsidR="002B423E" w:rsidRPr="007E48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</w:t>
      </w:r>
      <w:r w:rsidRPr="007E48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__.</w:t>
      </w:r>
    </w:p>
    <w:p w:rsidR="00990992" w:rsidRPr="006D405A" w:rsidRDefault="00990992" w:rsidP="009909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7E48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6D405A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(подпись, инициалы, фамилия)</w:t>
      </w:r>
    </w:p>
    <w:p w:rsidR="00990992" w:rsidRPr="007E486E" w:rsidRDefault="00990992" w:rsidP="009909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E48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Решение подготовил</w:t>
      </w:r>
      <w:r w:rsidR="006D40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_</w:t>
      </w:r>
      <w:r w:rsidRPr="007E48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______________________________________________</w:t>
      </w:r>
      <w:r w:rsidR="002B423E" w:rsidRPr="007E48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</w:t>
      </w:r>
      <w:r w:rsidRPr="007E48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__.</w:t>
      </w:r>
    </w:p>
    <w:p w:rsidR="00990992" w:rsidRPr="006D405A" w:rsidRDefault="00990992" w:rsidP="009909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6D405A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="006D405A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                  </w:t>
      </w:r>
      <w:r w:rsidRPr="006D405A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(подпись, инициалы, фамилия)</w:t>
      </w:r>
    </w:p>
    <w:p w:rsidR="00990992" w:rsidRPr="007E486E" w:rsidRDefault="00990992" w:rsidP="009909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8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Расчет пенсии за выслугу лет:</w:t>
      </w:r>
    </w:p>
    <w:tbl>
      <w:tblPr>
        <w:tblW w:w="971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1275"/>
        <w:gridCol w:w="1276"/>
        <w:gridCol w:w="1776"/>
      </w:tblGrid>
      <w:tr w:rsidR="00990992" w:rsidRPr="00990992" w:rsidTr="007D4809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Среднемесячное денежное 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CF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районного</w:t>
            </w:r>
            <w:r w:rsidR="00CF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14AF"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</w:t>
            </w:r>
            <w:r w:rsidR="00A1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фициента</w:t>
            </w: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1,8</w:t>
            </w:r>
          </w:p>
        </w:tc>
      </w:tr>
      <w:tr w:rsidR="00990992" w:rsidRPr="00990992" w:rsidTr="007D4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A11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оклад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92" w:rsidRPr="00990992" w:rsidTr="007D4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A11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надбавка к должностному окладу за выслугу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92" w:rsidRPr="00990992" w:rsidTr="007D4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A11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надбавка к должностному окладу за особые условия муниципальной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92" w:rsidRPr="00990992" w:rsidTr="007D4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A11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Премия за выполнение особо важных и сложных заданий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92" w:rsidRPr="00990992" w:rsidTr="007D4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A11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поощрение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92" w:rsidRPr="00990992" w:rsidTr="007D4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A11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помощь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92" w:rsidRPr="00990992" w:rsidTr="007D4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A11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92" w:rsidRPr="00990992" w:rsidTr="007D4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A11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процентная надбавка к должностному окладу за работу со сведениями, составляющими </w:t>
            </w: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государственную тайну, и ежемесячная процентная надбавка к должностному окладу за стаж работы в структурных подразделениях по защите государственной тайны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92" w:rsidRPr="00990992" w:rsidTr="007D4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A114AF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A114AF" w:rsidRDefault="00990992" w:rsidP="00A11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1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  <w:r w:rsidRPr="00A1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A114AF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A114AF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A114AF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92" w:rsidRPr="00990992" w:rsidTr="007D4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A114AF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A114AF" w:rsidRDefault="00990992" w:rsidP="00A11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Ограничение: среднемесячное денежное содержание не может превышать 2,8 оклада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A114AF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A114AF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A114AF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92" w:rsidRPr="00990992" w:rsidTr="007D4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A114AF" w:rsidRDefault="00990992" w:rsidP="0099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A114AF" w:rsidRDefault="00990992" w:rsidP="00A11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муниципальной службы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A114AF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A114AF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A114AF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</w:tr>
      <w:tr w:rsidR="00990992" w:rsidRPr="00990992" w:rsidTr="007D4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1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A11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требуемый стаж для установления пенсии за выслугу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92" w:rsidRPr="00990992" w:rsidTr="007D4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A11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стаж муниципальной службы, в т</w:t>
            </w:r>
            <w:r w:rsidR="00A1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A1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</w:t>
            </w: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92" w:rsidRPr="00990992" w:rsidTr="007D4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A11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комиссии по вопросам пенсионного обеспечения лиц, замещающих муниципальные должности и должности муниципальной службы в Петропавловск-Камчатском городском округе от_________№____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92" w:rsidRPr="00990992" w:rsidTr="007D4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A114AF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A114AF" w:rsidRDefault="00990992" w:rsidP="00A11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среднемесячного денежного содержания</w:t>
            </w:r>
          </w:p>
        </w:tc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0992" w:rsidRPr="00990992" w:rsidTr="007D4809">
        <w:trPr>
          <w:trHeight w:val="1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A11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двух с половиной размеров фиксированной выплаты к страховой пенсии по старости и к пенсии за выслугу лет (2,8 оклада с учетом районного коэффициента умноженного на проценты среднемесячного денежного содержания)</w:t>
            </w:r>
          </w:p>
        </w:tc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92" w:rsidRPr="00990992" w:rsidTr="007D4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A11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с половиной размера фиксированной выплаты к страховой пенсии по старости</w:t>
            </w:r>
          </w:p>
        </w:tc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0992" w:rsidRPr="00990992" w:rsidTr="007D48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A11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пенсии за выслугу лет (стр</w:t>
            </w:r>
            <w:r w:rsidR="00A1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 </w:t>
            </w: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стр</w:t>
            </w:r>
            <w:r w:rsidR="00A1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 </w:t>
            </w: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</w:t>
            </w:r>
          </w:p>
        </w:tc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992" w:rsidRPr="00990992" w:rsidRDefault="00990992" w:rsidP="00156C39">
      <w:pPr>
        <w:tabs>
          <w:tab w:val="left" w:pos="830"/>
          <w:tab w:val="righ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114AF" w:rsidRDefault="00A114AF" w:rsidP="00A11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Городской Думы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Петропавловск-Камчатского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56C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48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6C39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.04.2021</w:t>
      </w: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5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809">
        <w:rPr>
          <w:rFonts w:ascii="Times New Roman" w:eastAsia="Times New Roman" w:hAnsi="Times New Roman" w:cs="Times New Roman"/>
          <w:sz w:val="24"/>
          <w:szCs w:val="24"/>
          <w:lang w:eastAsia="ru-RU"/>
        </w:rPr>
        <w:t>360</w:t>
      </w:r>
      <w:r w:rsidR="00156C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4809">
        <w:rPr>
          <w:rFonts w:ascii="Times New Roman" w:eastAsia="Times New Roman" w:hAnsi="Times New Roman" w:cs="Times New Roman"/>
          <w:sz w:val="24"/>
          <w:szCs w:val="24"/>
          <w:lang w:eastAsia="ru-RU"/>
        </w:rPr>
        <w:t>нд</w:t>
      </w:r>
    </w:p>
    <w:p w:rsidR="00156C39" w:rsidRDefault="00156C39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5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Городской Думы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Петропавловск-Камчатского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25.12.2019 № 229-нд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назначения и выплаты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 за выслугу лет лицам,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замещавшим должности муниципальной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в Петропавловск-Камчатском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округе»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992" w:rsidRPr="00990992" w:rsidRDefault="00990992" w:rsidP="0099099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бланке Уполномоченного органа</w:t>
      </w:r>
    </w:p>
    <w:p w:rsidR="00990992" w:rsidRPr="006D405A" w:rsidRDefault="00990992" w:rsidP="00990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114AF" w:rsidRDefault="00990992" w:rsidP="0099099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909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114AF" w:rsidRDefault="00990992" w:rsidP="0099099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909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 установлении и выплате пенсии за выслугу лет </w:t>
      </w:r>
    </w:p>
    <w:p w:rsidR="00990992" w:rsidRPr="00990992" w:rsidRDefault="00990992" w:rsidP="0099099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909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</w:t>
      </w:r>
      <w:r w:rsidR="00A114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909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соответствии с частью 3 стат</w:t>
      </w:r>
      <w:r w:rsidR="00A114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ьи 9(2) Закона Камчатского края</w:t>
      </w:r>
      <w:r w:rsidRPr="009909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«О</w:t>
      </w:r>
      <w:r w:rsidR="00A114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</w:t>
      </w:r>
      <w:r w:rsidRPr="009909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пенсионном обеспечении лиц,</w:t>
      </w:r>
      <w:r w:rsidR="00A114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909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замещавших государственные должности </w:t>
      </w:r>
      <w:r w:rsidR="00A114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</w:t>
      </w:r>
      <w:r w:rsidRPr="009909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амчатского края и должности государственной гражданской службы </w:t>
      </w:r>
      <w:r w:rsidR="00156C39" w:rsidRPr="009909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Камчатского</w:t>
      </w:r>
      <w:r w:rsidRPr="009909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края»</w:t>
      </w:r>
    </w:p>
    <w:p w:rsidR="00990992" w:rsidRPr="00990992" w:rsidRDefault="00990992" w:rsidP="00990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909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 «_____» _____________ 20_____ г.</w:t>
      </w:r>
    </w:p>
    <w:p w:rsidR="00990992" w:rsidRPr="00457673" w:rsidRDefault="00990992" w:rsidP="00990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576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__________________________________________________________</w:t>
      </w:r>
    </w:p>
    <w:p w:rsidR="00990992" w:rsidRPr="00457673" w:rsidRDefault="00990992" w:rsidP="00990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457673">
        <w:rPr>
          <w:rFonts w:ascii="Times New Roman" w:eastAsia="Calibri" w:hAnsi="Times New Roman" w:cs="Times New Roman"/>
          <w:bCs/>
          <w:lang w:eastAsia="ru-RU"/>
        </w:rPr>
        <w:t>(Ф.И.О. лица, замещавшего должность муниципальной службы)</w:t>
      </w:r>
    </w:p>
    <w:p w:rsidR="00990992" w:rsidRPr="00990992" w:rsidRDefault="00990992" w:rsidP="009909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0992" w:rsidRPr="006D405A" w:rsidRDefault="00990992" w:rsidP="00990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0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9(2) Закона Камчатского края «О</w:t>
      </w:r>
      <w:r w:rsidR="006D40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4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пенсионном обеспечении лиц, замещавших государственные должности государственной гражданской службы Камчатского края» и Решением Городской Думы Петропавловск-Камчатского городского округа от 25.12.2019 № 229-нд «О порядке назначения и выплаты пенсии за выслугу лет лицам, замещавшим должности муниципальной службы в Петропавловск-Камчатском городском округе»:</w:t>
      </w:r>
    </w:p>
    <w:p w:rsidR="00990992" w:rsidRPr="00386CAB" w:rsidRDefault="00990992" w:rsidP="009909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CA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пенсию за выслугу лет в размере ______</w:t>
      </w:r>
      <w:r w:rsidR="0080710E" w:rsidRPr="0038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C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исходя из общей суммы двух с половиной размеров установленной частью 1 статьи 16 Федерального закона от 28.12.2013 № 400-ФЗ «О страховых пенсиях» по состоянию на 01 января 2015 года фиксированной выплаты к страховой пенсии по старости (далее – фиксированная выплата к страховой пенсии по старости), увеличенн</w:t>
      </w:r>
      <w:r w:rsidR="00386CAB" w:rsidRPr="00386CA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8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районный коэффициент 1,6, и пенсии за выслугу лет в размере</w:t>
      </w:r>
      <w:r w:rsidR="0080710E" w:rsidRPr="00386C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6C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80710E" w:rsidRPr="0038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C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составляющей _____</w:t>
      </w:r>
      <w:r w:rsidR="0080710E" w:rsidRPr="0038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C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 среднемесячного денежного содержания.</w:t>
      </w:r>
    </w:p>
    <w:p w:rsidR="00990992" w:rsidRPr="0080710E" w:rsidRDefault="00990992" w:rsidP="008071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 Выплату пенсии </w:t>
      </w:r>
      <w:r w:rsid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 выслугу лет производить с «</w:t>
      </w:r>
      <w:r w:rsidRP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___»</w:t>
      </w:r>
      <w:r w:rsid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 __________ 20___года </w:t>
      </w:r>
      <w:r w:rsidRP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пожизненно.</w:t>
      </w:r>
    </w:p>
    <w:p w:rsidR="00990992" w:rsidRDefault="00990992" w:rsidP="009909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3. Приостановить вып</w:t>
      </w:r>
      <w:r w:rsid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лату пенсии за выслугу лет с «</w:t>
      </w:r>
      <w:r w:rsidRP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___»</w:t>
      </w:r>
      <w:r w:rsid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</w:t>
      </w:r>
      <w:r w:rsidRP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</w:t>
      </w:r>
      <w:r w:rsid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 </w:t>
      </w:r>
      <w:r w:rsidRP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20___года в связи с</w:t>
      </w:r>
      <w:r w:rsid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_______</w:t>
      </w:r>
      <w:r w:rsidRP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</w:t>
      </w:r>
      <w:r w:rsid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</w:t>
      </w:r>
    </w:p>
    <w:p w:rsidR="0080710E" w:rsidRPr="0080710E" w:rsidRDefault="0080710E" w:rsidP="008071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____________________________________________________________________.</w:t>
      </w:r>
    </w:p>
    <w:p w:rsidR="00990992" w:rsidRPr="00457673" w:rsidRDefault="00990992" w:rsidP="00156C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lang w:eastAsia="ru-RU"/>
        </w:rPr>
      </w:pPr>
      <w:r w:rsidRPr="00457673">
        <w:rPr>
          <w:rFonts w:ascii="Times New Roman" w:eastAsia="Calibri" w:hAnsi="Times New Roman" w:cs="Times New Roman"/>
          <w:bCs/>
          <w:lang w:eastAsia="ru-RU"/>
        </w:rPr>
        <w:t>(основание)</w:t>
      </w:r>
    </w:p>
    <w:p w:rsidR="0080710E" w:rsidRDefault="00990992" w:rsidP="009909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Возобновить выплату пенсии за выслугу лет с «___»</w:t>
      </w:r>
      <w:r w:rsid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</w:t>
      </w:r>
      <w:r w:rsidRP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</w:t>
      </w:r>
      <w:r w:rsidR="00156C39" w:rsidRP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</w:t>
      </w:r>
      <w:r w:rsidRP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</w:t>
      </w:r>
      <w:r w:rsid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</w:t>
      </w:r>
      <w:r w:rsidRP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20___года в связи с ____</w:t>
      </w:r>
      <w:r w:rsid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_______________________________</w:t>
      </w:r>
    </w:p>
    <w:p w:rsidR="00990992" w:rsidRPr="0080710E" w:rsidRDefault="0080710E" w:rsidP="008071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  <w:r w:rsidR="00990992" w:rsidRP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990992" w:rsidRPr="00457673" w:rsidRDefault="00990992" w:rsidP="00156C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lang w:eastAsia="ru-RU"/>
        </w:rPr>
      </w:pPr>
      <w:r w:rsidRPr="00457673">
        <w:rPr>
          <w:rFonts w:ascii="Times New Roman" w:eastAsia="Calibri" w:hAnsi="Times New Roman" w:cs="Times New Roman"/>
          <w:bCs/>
          <w:lang w:eastAsia="ru-RU"/>
        </w:rPr>
        <w:t>(основание)</w:t>
      </w:r>
    </w:p>
    <w:p w:rsidR="00990992" w:rsidRDefault="00990992" w:rsidP="0099099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В связи с замещением должности муниципальной службы в Петропавловск-Камчатском городском округе</w:t>
      </w:r>
      <w:r w:rsid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_</w:t>
      </w:r>
      <w:r w:rsidRP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</w:t>
      </w:r>
    </w:p>
    <w:p w:rsidR="0080710E" w:rsidRPr="0080710E" w:rsidRDefault="0080710E" w:rsidP="008071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990992" w:rsidRPr="00457673" w:rsidRDefault="00990992" w:rsidP="00156C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lang w:eastAsia="ru-RU"/>
        </w:rPr>
      </w:pPr>
      <w:r w:rsidRPr="00457673">
        <w:rPr>
          <w:rFonts w:ascii="Times New Roman" w:eastAsia="Calibri" w:hAnsi="Times New Roman" w:cs="Times New Roman"/>
          <w:bCs/>
          <w:lang w:eastAsia="ru-RU"/>
        </w:rPr>
        <w:t>(наименование должности)</w:t>
      </w:r>
    </w:p>
    <w:p w:rsidR="00990992" w:rsidRPr="0080710E" w:rsidRDefault="00990992" w:rsidP="009909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произвести перерасчет пенсии за выслугу лет с «___»</w:t>
      </w:r>
      <w:r w:rsidR="00B375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</w:t>
      </w:r>
      <w:r w:rsidR="00156C39" w:rsidRP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</w:t>
      </w:r>
      <w:r w:rsidRP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</w:t>
      </w:r>
      <w:r w:rsidR="004576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</w:t>
      </w:r>
      <w:r w:rsidRP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</w:t>
      </w:r>
      <w:r w:rsidR="00B375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</w:t>
      </w:r>
      <w:r w:rsidRP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20___года.</w:t>
      </w:r>
    </w:p>
    <w:p w:rsidR="00990992" w:rsidRPr="0080710E" w:rsidRDefault="00990992" w:rsidP="00156C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 В связи с увеличением продолжительности стажа муниципальной службы в Петропавловск-Камчатском городском округе установить пенсию за выслугу лет в размере</w:t>
      </w:r>
      <w:r w:rsidR="00B375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 процентов среднемесячного содержания с «___»</w:t>
      </w:r>
      <w:r w:rsidR="00B375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</w:t>
      </w:r>
      <w:r w:rsidRP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</w:t>
      </w:r>
      <w:r w:rsidR="00156C39" w:rsidRP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</w:t>
      </w:r>
      <w:r w:rsidRP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</w:t>
      </w:r>
      <w:r w:rsidR="00B375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</w:t>
      </w:r>
      <w:r w:rsidRP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20___года.</w:t>
      </w:r>
    </w:p>
    <w:p w:rsidR="00B37591" w:rsidRDefault="00990992" w:rsidP="00156C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7. Прекратить выплату пенсии за выслугу лет с «___»</w:t>
      </w:r>
      <w:r w:rsidR="00B375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</w:t>
      </w:r>
      <w:r w:rsidRP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</w:t>
      </w:r>
      <w:r w:rsidR="00156C39" w:rsidRP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</w:t>
      </w:r>
      <w:r w:rsidRP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</w:t>
      </w:r>
      <w:r w:rsidR="00B375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</w:t>
      </w:r>
      <w:r w:rsidRP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20___года в связи с </w:t>
      </w:r>
      <w:r w:rsidR="00B375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</w:t>
      </w:r>
      <w:r w:rsidRP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</w:t>
      </w:r>
      <w:r w:rsidR="00156C39" w:rsidRP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</w:t>
      </w:r>
      <w:r w:rsidRP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</w:t>
      </w:r>
    </w:p>
    <w:p w:rsidR="00990992" w:rsidRPr="0080710E" w:rsidRDefault="00B37591" w:rsidP="00B375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  <w:r w:rsidR="00990992" w:rsidRP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990992" w:rsidRPr="00457673" w:rsidRDefault="00156C39" w:rsidP="00156C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lang w:eastAsia="ru-RU"/>
        </w:rPr>
      </w:pPr>
      <w:r w:rsidRPr="00457673">
        <w:rPr>
          <w:rFonts w:ascii="Times New Roman" w:eastAsia="Calibri" w:hAnsi="Times New Roman" w:cs="Times New Roman"/>
          <w:bCs/>
          <w:lang w:eastAsia="ru-RU"/>
        </w:rPr>
        <w:t>(</w:t>
      </w:r>
      <w:r w:rsidR="00990992" w:rsidRPr="00457673">
        <w:rPr>
          <w:rFonts w:ascii="Times New Roman" w:eastAsia="Calibri" w:hAnsi="Times New Roman" w:cs="Times New Roman"/>
          <w:bCs/>
          <w:lang w:eastAsia="ru-RU"/>
        </w:rPr>
        <w:t>основание)</w:t>
      </w:r>
    </w:p>
    <w:p w:rsidR="00457673" w:rsidRDefault="00457673" w:rsidP="009909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90992" w:rsidRPr="0080710E" w:rsidRDefault="00990992" w:rsidP="009909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Руководитель Уполномоченного органа</w:t>
      </w:r>
      <w:r w:rsidR="00B375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</w:t>
      </w:r>
      <w:r w:rsidRP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</w:t>
      </w:r>
      <w:r w:rsidR="00156C39" w:rsidRP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</w:t>
      </w:r>
      <w:r w:rsidRP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_____________.</w:t>
      </w:r>
    </w:p>
    <w:p w:rsidR="00990992" w:rsidRPr="00B37591" w:rsidRDefault="00B37591" w:rsidP="00156C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990992" w:rsidRPr="00B3759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(подпись, инициалы, фамилия)</w:t>
      </w:r>
    </w:p>
    <w:p w:rsidR="00990992" w:rsidRPr="0080710E" w:rsidRDefault="00990992" w:rsidP="009909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Решение подготовил</w:t>
      </w:r>
      <w:r w:rsidR="00B375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</w:t>
      </w:r>
      <w:r w:rsidRP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</w:t>
      </w:r>
      <w:r w:rsidR="00156C39" w:rsidRP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</w:t>
      </w:r>
      <w:r w:rsidRPr="00807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______________.</w:t>
      </w:r>
    </w:p>
    <w:p w:rsidR="00990992" w:rsidRPr="00B37591" w:rsidRDefault="00B37591" w:rsidP="00156C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990992" w:rsidRPr="00B3759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(подпись, инициалы, фамилия)</w:t>
      </w:r>
    </w:p>
    <w:p w:rsidR="00990992" w:rsidRPr="00B37591" w:rsidRDefault="00990992" w:rsidP="009909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Times New Roman"/>
          <w:bCs/>
          <w:sz w:val="28"/>
          <w:szCs w:val="28"/>
          <w:lang w:eastAsia="ru-RU"/>
        </w:rPr>
      </w:pPr>
      <w:r w:rsidRPr="00B375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Расчет пенсии за выслугу лет: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0"/>
        <w:gridCol w:w="5258"/>
        <w:gridCol w:w="829"/>
        <w:gridCol w:w="1134"/>
        <w:gridCol w:w="1701"/>
      </w:tblGrid>
      <w:tr w:rsidR="00990992" w:rsidRPr="00990992" w:rsidTr="00B37591">
        <w:trPr>
          <w:trHeight w:val="811"/>
        </w:trPr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Среднемесячное денежное содержание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CF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районного</w:t>
            </w:r>
            <w:r w:rsidR="00CF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</w:t>
            </w:r>
            <w:r w:rsidR="00B3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фициента</w:t>
            </w: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1,8</w:t>
            </w:r>
          </w:p>
        </w:tc>
      </w:tr>
      <w:tr w:rsidR="00990992" w:rsidRPr="00990992" w:rsidTr="00B37591">
        <w:trPr>
          <w:trHeight w:val="27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B3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92" w:rsidRPr="00990992" w:rsidTr="00B37591">
        <w:trPr>
          <w:trHeight w:val="5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B3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надбавка к должностному окладу за выслугу лет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92" w:rsidRPr="00990992" w:rsidTr="00B37591">
        <w:trPr>
          <w:trHeight w:val="5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B3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надбавка к должностному окладу за особые условия муниципальной службы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92" w:rsidRPr="00990992" w:rsidTr="00B37591">
        <w:trPr>
          <w:trHeight w:val="5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B3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Премия за выполнение особо важных и сложных заданий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92" w:rsidRPr="00990992" w:rsidTr="00B37591">
        <w:trPr>
          <w:trHeight w:val="27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B3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поощрение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92" w:rsidRPr="00990992" w:rsidTr="00B37591">
        <w:trPr>
          <w:trHeight w:val="27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B3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помощь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92" w:rsidRPr="00990992" w:rsidTr="00B37591">
        <w:trPr>
          <w:trHeight w:val="5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B3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Единовременная выплата при предоставлении </w:t>
            </w:r>
          </w:p>
          <w:p w:rsidR="00990992" w:rsidRPr="00990992" w:rsidRDefault="00990992" w:rsidP="00B3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ежегодного оплачиваемого отпуска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92" w:rsidRPr="00990992" w:rsidTr="00B37591">
        <w:trPr>
          <w:trHeight w:val="192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B37591" w:rsidRDefault="00990992" w:rsidP="00B3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процентная надбавка к должностному окладу за работу со сведениями, составляющими государственную тайну, и ежемесячная процентная надбавка к должностному окладу за стаж работы в структурных подразделениях по защите государственной тайны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92" w:rsidRPr="00990992" w:rsidTr="00B37591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B37591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B37591" w:rsidRDefault="00B37591" w:rsidP="00B3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 w:rsidR="00990992" w:rsidRPr="00B3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0992" w:rsidRPr="00990992" w:rsidTr="00B37591">
        <w:trPr>
          <w:trHeight w:val="55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B37591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B37591" w:rsidRDefault="00990992" w:rsidP="00B3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Ограничение: среднемесячное денежное содержание не может превышать 2,8 оклада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0992" w:rsidRPr="00990992" w:rsidTr="00B37591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B37591" w:rsidRDefault="00990992" w:rsidP="00B3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муниципальной службы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B37591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B37591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B37591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</w:tr>
      <w:tr w:rsidR="00990992" w:rsidRPr="00990992" w:rsidTr="00B37591">
        <w:trPr>
          <w:trHeight w:val="5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B37591" w:rsidRDefault="00990992" w:rsidP="00B3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требуемый стаж для установления пенсии за выслугу лет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992" w:rsidRPr="00990992" w:rsidTr="00B37591">
        <w:trPr>
          <w:trHeight w:val="5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B37591" w:rsidRDefault="00990992" w:rsidP="00B3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стаж муниципальной службы,</w:t>
            </w:r>
          </w:p>
          <w:p w:rsidR="00990992" w:rsidRPr="00B37591" w:rsidRDefault="00990992" w:rsidP="00B3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</w:t>
            </w:r>
            <w:r w:rsidR="00B3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Pr="00B3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B3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</w:t>
            </w:r>
            <w:r w:rsidRPr="00B3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92" w:rsidRPr="00990992" w:rsidTr="00B37591">
        <w:trPr>
          <w:trHeight w:val="165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B37591" w:rsidRDefault="00990992" w:rsidP="00B3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комиссии по вопросам пенсионного обеспечения лиц, замещающих муниципальные должности и должности муниципальной службы в Петропавловск-Камчатском городском округе от_________№____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92" w:rsidRPr="00990992" w:rsidTr="0010448D">
        <w:trPr>
          <w:trHeight w:val="5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B37591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B37591" w:rsidRDefault="00990992" w:rsidP="00B3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среднемесячного денежного содержания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0992" w:rsidRPr="00990992" w:rsidTr="0010448D">
        <w:trPr>
          <w:trHeight w:val="168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B3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двух с половиной размеров фиксированной выплаты к страховой пенсии</w:t>
            </w:r>
            <w:r w:rsidR="00B3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старости и к пенсии за выслугу лет (2,8 оклада</w:t>
            </w:r>
            <w:r w:rsidR="00B3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районного коэффициента, умноженного на проценты среднемесячного денежного содержания)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92" w:rsidRPr="00990992" w:rsidTr="0010448D">
        <w:trPr>
          <w:trHeight w:val="5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B3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с половиной размера фиксированной </w:t>
            </w:r>
            <w:r w:rsidR="00B3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к страховой пенсии по старости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0992" w:rsidRPr="00990992" w:rsidTr="0010448D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B3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пенсии за выслугу лет (стр</w:t>
            </w:r>
            <w:r w:rsidR="00B3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 </w:t>
            </w: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стр</w:t>
            </w:r>
            <w:r w:rsidR="00B37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 </w:t>
            </w: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992" w:rsidRPr="00990992" w:rsidRDefault="00990992" w:rsidP="00990992">
      <w:pPr>
        <w:tabs>
          <w:tab w:val="left" w:pos="830"/>
          <w:tab w:val="righ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E4B23" w:rsidRDefault="006E4B23" w:rsidP="006E4B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Городской Думы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Петропавловск-Камчатского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F0F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48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0FE9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.04.2021</w:t>
      </w: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F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809">
        <w:rPr>
          <w:rFonts w:ascii="Times New Roman" w:eastAsia="Times New Roman" w:hAnsi="Times New Roman" w:cs="Times New Roman"/>
          <w:sz w:val="24"/>
          <w:szCs w:val="24"/>
          <w:lang w:eastAsia="ru-RU"/>
        </w:rPr>
        <w:t>360</w:t>
      </w:r>
      <w:r w:rsidR="00BF0F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4809">
        <w:rPr>
          <w:rFonts w:ascii="Times New Roman" w:eastAsia="Times New Roman" w:hAnsi="Times New Roman" w:cs="Times New Roman"/>
          <w:sz w:val="24"/>
          <w:szCs w:val="24"/>
          <w:lang w:eastAsia="ru-RU"/>
        </w:rPr>
        <w:t>нд</w:t>
      </w:r>
    </w:p>
    <w:p w:rsidR="00BF0FE9" w:rsidRDefault="00BF0FE9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6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Городской Думы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Петропавловск-Камчатского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25.12.2019 № 229-нд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назначения и выплаты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 за выслугу лет лицам,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замещавшим должности муниципальной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в Петропавловск-Камчатском</w:t>
      </w:r>
    </w:p>
    <w:p w:rsidR="00990992" w:rsidRPr="00990992" w:rsidRDefault="00990992" w:rsidP="0099099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округе»</w:t>
      </w:r>
    </w:p>
    <w:p w:rsidR="00990992" w:rsidRPr="00990992" w:rsidRDefault="00990992" w:rsidP="0099099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992" w:rsidRPr="00990992" w:rsidRDefault="00990992" w:rsidP="0099099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бланке Уполномоченного органа</w:t>
      </w:r>
    </w:p>
    <w:p w:rsidR="00990992" w:rsidRPr="00990992" w:rsidRDefault="00990992" w:rsidP="0099099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92" w:rsidRPr="00990992" w:rsidRDefault="00990992" w:rsidP="00990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909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6E4B23" w:rsidRDefault="00990992" w:rsidP="00990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909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 установлении и выплате пенсии за выслугу лет</w:t>
      </w:r>
      <w:r w:rsidR="006E4B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90992" w:rsidRPr="00990992" w:rsidRDefault="00990992" w:rsidP="00990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909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соответствии с частью 4 статьи 9(2) Закона Камчатского края «О</w:t>
      </w:r>
      <w:r w:rsidR="006E4B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</w:t>
      </w:r>
      <w:r w:rsidRPr="009909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пенсионном обеспечении лиц,</w:t>
      </w:r>
      <w:r w:rsidR="006E4B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909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замещавших государственные должности </w:t>
      </w:r>
      <w:r w:rsidR="006E4B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</w:t>
      </w:r>
      <w:r w:rsidRPr="009909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амчатского края и должности государственной гражданской службы </w:t>
      </w:r>
      <w:r w:rsidR="00BF0FE9" w:rsidRPr="009909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Камчатского</w:t>
      </w:r>
      <w:r w:rsidRPr="009909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края»</w:t>
      </w:r>
    </w:p>
    <w:p w:rsidR="00990992" w:rsidRPr="00990992" w:rsidRDefault="00990992" w:rsidP="00990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909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 «_____» _____________ 20_____ г.</w:t>
      </w:r>
    </w:p>
    <w:p w:rsidR="00990992" w:rsidRPr="00F27910" w:rsidRDefault="00990992" w:rsidP="00990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279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__________________________________________________________</w:t>
      </w:r>
    </w:p>
    <w:p w:rsidR="00990992" w:rsidRPr="00F27910" w:rsidRDefault="00990992" w:rsidP="00990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F27910">
        <w:rPr>
          <w:rFonts w:ascii="Times New Roman" w:eastAsia="Calibri" w:hAnsi="Times New Roman" w:cs="Times New Roman"/>
          <w:bCs/>
          <w:lang w:eastAsia="ru-RU"/>
        </w:rPr>
        <w:t>(Ф.И.О. лица, замещавшего должность муниципальной службы)</w:t>
      </w:r>
    </w:p>
    <w:p w:rsidR="00990992" w:rsidRPr="00F27910" w:rsidRDefault="00990992" w:rsidP="009909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0992" w:rsidRPr="00CF3490" w:rsidRDefault="00990992" w:rsidP="00990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9(2) Закона Камчатского края «О</w:t>
      </w:r>
      <w:r w:rsidR="007770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пенсионном обеспечении лиц, замещавших государственные должности государственной гражданской службы Камчатского края» и Решением Городской Думы Петропавловск-Камчатского городского округа от 25.12.2019 № 229-нд «О порядке назначения и выплаты пенсии за выслугу лет лицам, замещавшим должности муниципальной службы в Петропавловск-Камчатском городском округе»: </w:t>
      </w:r>
    </w:p>
    <w:p w:rsidR="00990992" w:rsidRPr="00CF3490" w:rsidRDefault="00990992" w:rsidP="00990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9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пенсию за выслугу лет в размере _____</w:t>
      </w:r>
      <w:r w:rsidR="0077708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F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исходя из общей суммы двух с половиной размеров установленной частью 1 статьи 16 Федерального закона от 28.12.2013 № 400-ФЗ «О страховых пенсиях» по состоянию на 01 февраля 2016 года фиксированной выплаты к страховой пенсии по старости (далее – фиксированная выплата к страховой пенсии по старости), и пенсии за выслугу лет в размере ______</w:t>
      </w:r>
      <w:r w:rsidR="0077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49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составляющей ____</w:t>
      </w:r>
      <w:r w:rsidR="0077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 среднемесячного денежного содержания.</w:t>
      </w:r>
    </w:p>
    <w:p w:rsidR="00990992" w:rsidRPr="0077708C" w:rsidRDefault="00990992" w:rsidP="007770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Выплату пенсии за выслугу лет производить с «___»</w:t>
      </w:r>
      <w:r w:rsid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</w:t>
      </w:r>
      <w:r w:rsidRP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</w:t>
      </w:r>
      <w:r w:rsid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 </w:t>
      </w:r>
      <w:r w:rsidRP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20___года</w:t>
      </w:r>
      <w:r w:rsid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пожизненно.</w:t>
      </w:r>
    </w:p>
    <w:p w:rsidR="0077708C" w:rsidRDefault="00990992" w:rsidP="00BF0F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Приостановить выплату пенсии за выслугу лет с «___»</w:t>
      </w:r>
      <w:r w:rsid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</w:t>
      </w:r>
      <w:r w:rsidRP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</w:t>
      </w:r>
      <w:r w:rsid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 </w:t>
      </w:r>
      <w:r w:rsidRP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20___года в связи с __</w:t>
      </w:r>
      <w:r w:rsid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</w:t>
      </w:r>
      <w:r w:rsidRP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_____________________________</w:t>
      </w:r>
    </w:p>
    <w:p w:rsidR="00990992" w:rsidRPr="0077708C" w:rsidRDefault="0077708C" w:rsidP="007770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____________________________________________________________________</w:t>
      </w:r>
      <w:r w:rsidR="00990992" w:rsidRP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990992" w:rsidRPr="0077708C" w:rsidRDefault="00990992" w:rsidP="00BF0F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lang w:eastAsia="ru-RU"/>
        </w:rPr>
      </w:pPr>
      <w:r w:rsidRPr="0077708C">
        <w:rPr>
          <w:rFonts w:ascii="Times New Roman" w:eastAsia="Calibri" w:hAnsi="Times New Roman" w:cs="Times New Roman"/>
          <w:bCs/>
          <w:lang w:eastAsia="ru-RU"/>
        </w:rPr>
        <w:t>(основание)</w:t>
      </w:r>
    </w:p>
    <w:p w:rsidR="00990992" w:rsidRDefault="00BF0FE9" w:rsidP="007770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</w:t>
      </w:r>
      <w:r w:rsidR="00990992" w:rsidRP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Возобновить выплату пенсии за выслугу лет с «___»</w:t>
      </w:r>
      <w:r w:rsid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</w:t>
      </w:r>
      <w:r w:rsidR="00990992" w:rsidRP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</w:t>
      </w:r>
      <w:r w:rsidRP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</w:t>
      </w:r>
      <w:r w:rsidR="00990992" w:rsidRP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</w:t>
      </w:r>
      <w:r w:rsid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</w:t>
      </w:r>
      <w:r w:rsidR="00990992" w:rsidRP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20___года в связи с </w:t>
      </w:r>
      <w:r w:rsid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</w:t>
      </w:r>
      <w:r w:rsidR="00990992" w:rsidRP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_______________________________</w:t>
      </w:r>
      <w:r w:rsid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</w:t>
      </w:r>
    </w:p>
    <w:p w:rsidR="0077708C" w:rsidRPr="0077708C" w:rsidRDefault="0077708C" w:rsidP="007770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____________________________________________________________________.</w:t>
      </w:r>
    </w:p>
    <w:p w:rsidR="00990992" w:rsidRPr="0077708C" w:rsidRDefault="00990992" w:rsidP="00BF0F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lang w:eastAsia="ru-RU"/>
        </w:rPr>
      </w:pPr>
      <w:r w:rsidRPr="0077708C">
        <w:rPr>
          <w:rFonts w:ascii="Times New Roman" w:eastAsia="Calibri" w:hAnsi="Times New Roman" w:cs="Times New Roman"/>
          <w:bCs/>
          <w:lang w:eastAsia="ru-RU"/>
        </w:rPr>
        <w:t>(основание)</w:t>
      </w:r>
    </w:p>
    <w:p w:rsidR="00990992" w:rsidRDefault="00BF0FE9" w:rsidP="00BF0F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</w:t>
      </w:r>
      <w:r w:rsidR="00990992" w:rsidRP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связи с замещением должности муниципальной службы в Петропавловск-Камчатском городском округе</w:t>
      </w:r>
      <w:r w:rsidR="00D741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</w:t>
      </w:r>
      <w:r w:rsidR="00990992" w:rsidRP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</w:t>
      </w:r>
    </w:p>
    <w:p w:rsidR="00D74193" w:rsidRPr="0077708C" w:rsidRDefault="00D74193" w:rsidP="00D7419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990992" w:rsidRPr="00D74193" w:rsidRDefault="00990992" w:rsidP="00BF0F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lang w:eastAsia="ru-RU"/>
        </w:rPr>
      </w:pPr>
      <w:r w:rsidRPr="00D74193">
        <w:rPr>
          <w:rFonts w:ascii="Times New Roman" w:eastAsia="Calibri" w:hAnsi="Times New Roman" w:cs="Times New Roman"/>
          <w:bCs/>
          <w:lang w:eastAsia="ru-RU"/>
        </w:rPr>
        <w:t>(наименование должности)</w:t>
      </w:r>
    </w:p>
    <w:p w:rsidR="00990992" w:rsidRPr="0077708C" w:rsidRDefault="00990992" w:rsidP="009909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произвести перерасчет пенсии за выслугу лет с «___»</w:t>
      </w:r>
      <w:r w:rsidR="00D741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</w:t>
      </w:r>
      <w:r w:rsidRP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</w:t>
      </w:r>
      <w:r w:rsidR="00D741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 </w:t>
      </w:r>
      <w:r w:rsidRP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20___года.</w:t>
      </w:r>
    </w:p>
    <w:p w:rsidR="00990992" w:rsidRPr="0077708C" w:rsidRDefault="00990992" w:rsidP="00BF0F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 В связи с увеличением продолжительности стажа муниципальной службы в Петропавловск-Камчатском городском округе установить пенсию за выслугу лет в размере</w:t>
      </w:r>
      <w:r w:rsidR="00D741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</w:t>
      </w:r>
      <w:r w:rsidR="00BF0FE9" w:rsidRP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</w:t>
      </w:r>
      <w:r w:rsidRP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</w:t>
      </w:r>
      <w:r w:rsidR="00D741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процентов среднемесячного содержания с</w:t>
      </w:r>
      <w:r w:rsidR="00D741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</w:t>
      </w:r>
      <w:r w:rsidRP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___»</w:t>
      </w:r>
      <w:r w:rsidR="00D741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</w:t>
      </w:r>
      <w:r w:rsidRP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</w:t>
      </w:r>
      <w:r w:rsidR="00D741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 </w:t>
      </w:r>
      <w:r w:rsidRP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20___года.</w:t>
      </w:r>
    </w:p>
    <w:p w:rsidR="00990992" w:rsidRDefault="00990992" w:rsidP="00BF0F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7. Прекратить выплату пенсии за выслугу лет с «___»</w:t>
      </w:r>
      <w:r w:rsidR="00D741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</w:t>
      </w:r>
      <w:r w:rsidRP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</w:t>
      </w:r>
      <w:r w:rsidR="00D741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 </w:t>
      </w:r>
      <w:r w:rsidRP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20___года в связи с </w:t>
      </w:r>
      <w:r w:rsidR="00D741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</w:t>
      </w:r>
      <w:r w:rsidRP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__________________________________</w:t>
      </w:r>
      <w:r w:rsidR="00D741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</w:t>
      </w:r>
    </w:p>
    <w:p w:rsidR="00D74193" w:rsidRPr="0077708C" w:rsidRDefault="00D74193" w:rsidP="00D741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____________________________________________________________________.</w:t>
      </w:r>
    </w:p>
    <w:p w:rsidR="00990992" w:rsidRPr="00D74193" w:rsidRDefault="00BF0FE9" w:rsidP="00BF0F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lang w:eastAsia="ru-RU"/>
        </w:rPr>
      </w:pPr>
      <w:r w:rsidRPr="00D74193">
        <w:rPr>
          <w:rFonts w:ascii="Times New Roman" w:eastAsia="Calibri" w:hAnsi="Times New Roman" w:cs="Times New Roman"/>
          <w:bCs/>
          <w:lang w:eastAsia="ru-RU"/>
        </w:rPr>
        <w:t>(</w:t>
      </w:r>
      <w:r w:rsidR="00990992" w:rsidRPr="00D74193">
        <w:rPr>
          <w:rFonts w:ascii="Times New Roman" w:eastAsia="Calibri" w:hAnsi="Times New Roman" w:cs="Times New Roman"/>
          <w:bCs/>
          <w:lang w:eastAsia="ru-RU"/>
        </w:rPr>
        <w:t>основание)</w:t>
      </w:r>
    </w:p>
    <w:p w:rsidR="00990992" w:rsidRPr="0077708C" w:rsidRDefault="00990992" w:rsidP="009909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90992" w:rsidRPr="0077708C" w:rsidRDefault="00990992" w:rsidP="009909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Руководитель Уполномоченного органа__________________________________.</w:t>
      </w:r>
    </w:p>
    <w:p w:rsidR="00990992" w:rsidRPr="00D74193" w:rsidRDefault="00990992" w:rsidP="00D741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lang w:eastAsia="ru-RU"/>
        </w:rPr>
      </w:pPr>
      <w:r w:rsidRP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М.П.                                               </w:t>
      </w:r>
      <w:r w:rsidR="00D741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74193">
        <w:rPr>
          <w:rFonts w:ascii="Times New Roman" w:eastAsia="Calibri" w:hAnsi="Times New Roman" w:cs="Times New Roman"/>
          <w:bCs/>
          <w:lang w:eastAsia="ru-RU"/>
        </w:rPr>
        <w:t>(подпись, инициалы, фамилия)</w:t>
      </w:r>
    </w:p>
    <w:p w:rsidR="00990992" w:rsidRPr="0077708C" w:rsidRDefault="00990992" w:rsidP="009909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90992" w:rsidRPr="0077708C" w:rsidRDefault="00990992" w:rsidP="009909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Решение подготовил</w:t>
      </w:r>
      <w:r w:rsidR="00D741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</w:t>
      </w:r>
      <w:r w:rsidRP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________________________________________________________.</w:t>
      </w:r>
    </w:p>
    <w:p w:rsidR="00990992" w:rsidRPr="00D74193" w:rsidRDefault="00990992" w:rsidP="009909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lang w:eastAsia="ru-RU"/>
        </w:rPr>
      </w:pPr>
      <w:r w:rsidRP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</w:t>
      </w:r>
      <w:r w:rsidR="00BF0FE9" w:rsidRP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</w:t>
      </w:r>
      <w:r w:rsidR="00D741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</w:t>
      </w:r>
      <w:r w:rsidRP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74193">
        <w:rPr>
          <w:rFonts w:ascii="Times New Roman" w:eastAsia="Calibri" w:hAnsi="Times New Roman" w:cs="Times New Roman"/>
          <w:bCs/>
          <w:lang w:eastAsia="ru-RU"/>
        </w:rPr>
        <w:t>(подпись, инициалы, фамилия)</w:t>
      </w:r>
    </w:p>
    <w:p w:rsidR="00990992" w:rsidRPr="0077708C" w:rsidRDefault="00990992" w:rsidP="009909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Расчет пенсии за выслугу лет: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311"/>
        <w:gridCol w:w="784"/>
        <w:gridCol w:w="1134"/>
        <w:gridCol w:w="1701"/>
      </w:tblGrid>
      <w:tr w:rsidR="00990992" w:rsidRPr="00990992" w:rsidTr="00D74193">
        <w:trPr>
          <w:trHeight w:val="816"/>
        </w:trPr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Среднемесячное денежное содержание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D7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районного</w:t>
            </w:r>
            <w:r w:rsidR="00D7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</w:t>
            </w:r>
            <w:r w:rsidR="00D7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фициента</w:t>
            </w: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1,8</w:t>
            </w:r>
          </w:p>
        </w:tc>
      </w:tr>
      <w:tr w:rsidR="00990992" w:rsidRPr="00990992" w:rsidTr="00D74193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D7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92" w:rsidRPr="00990992" w:rsidTr="00D74193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D7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надбавка к должностному окладу за выслугу лет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92" w:rsidRPr="00990992" w:rsidTr="00D74193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D7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надбавка к должностному окладу за особые условия муниципальной службы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92" w:rsidRPr="00990992" w:rsidTr="00D74193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D7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Премия за выполнение особо важных и сложных заданий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92" w:rsidRPr="00990992" w:rsidTr="00D74193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D7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поощрение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92" w:rsidRPr="00990992" w:rsidTr="00D74193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D7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помощь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92" w:rsidRPr="00990992" w:rsidTr="00D74193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D7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Единовременная выплата при предоставлении </w:t>
            </w:r>
          </w:p>
          <w:p w:rsidR="00990992" w:rsidRPr="00990992" w:rsidRDefault="00990992" w:rsidP="00D7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ежегодного оплачиваемого отпуска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92" w:rsidRPr="00990992" w:rsidTr="00D74193">
        <w:trPr>
          <w:trHeight w:val="19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D74193" w:rsidRDefault="00990992" w:rsidP="00D7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процентная надбавка к должностному окладу за работу со сведениями, составляющими государственную тайну, и ежемесячная процентная надбавка к должностному окладу за стаж работы в структурных подразделениях по защите государственной тайны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D74193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D74193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D74193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92" w:rsidRPr="00990992" w:rsidTr="00D74193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D74193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D74193" w:rsidRDefault="00D74193" w:rsidP="00D7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D74193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D74193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D74193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92" w:rsidRPr="00990992" w:rsidTr="00D74193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D74193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D74193" w:rsidRDefault="00990992" w:rsidP="00D7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Ограничение: среднемесячное денежное содержание не может превышать 2,8 оклада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D74193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D74193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D74193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92" w:rsidRPr="00990992" w:rsidTr="00D74193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D74193" w:rsidRDefault="00990992" w:rsidP="00D7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муниципальной службы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D74193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D74193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D74193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</w:tr>
      <w:tr w:rsidR="00990992" w:rsidRPr="00990992" w:rsidTr="00D74193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D7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требуемый стаж для установления пенсии за выслугу лет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0992" w:rsidRPr="00990992" w:rsidTr="00D74193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D7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стаж муниципальной службы,</w:t>
            </w:r>
          </w:p>
          <w:p w:rsidR="00990992" w:rsidRPr="00990992" w:rsidRDefault="00990992" w:rsidP="00D7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</w:t>
            </w:r>
            <w:r w:rsidR="00D7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числе</w:t>
            </w: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92" w:rsidRPr="00990992" w:rsidTr="00D74193">
        <w:trPr>
          <w:trHeight w:val="1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D7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комиссии по вопросам пенсионного обеспечения лиц, замещающих муниципальные должности и должности муниципальной службы в Петропавловск-Камчатском городском округе от_________№____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92" w:rsidRPr="00990992" w:rsidTr="0010448D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D74193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D74193" w:rsidRDefault="00990992" w:rsidP="00D7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среднемесячного денежного содержания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0992" w:rsidRPr="00990992" w:rsidTr="0010448D">
        <w:trPr>
          <w:trHeight w:val="1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C4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двух с половиной размеров фиксированной выплаты к страховой пенсии по старости и к пенсии за выслугу лет (2,8 оклада с учетом районного коэффициента, умноженного на проценты среднемесячного денежного содержания)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92" w:rsidRPr="00990992" w:rsidTr="0010448D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C4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с половиной размера фиксированной выплаты к страховой пенсии по старости 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0992" w:rsidRPr="00990992" w:rsidTr="0010448D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2" w:rsidRPr="00990992" w:rsidRDefault="00990992" w:rsidP="009C4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пенсии за выслугу лет (стр</w:t>
            </w:r>
            <w:r w:rsidR="009C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 </w:t>
            </w: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стр</w:t>
            </w:r>
            <w:r w:rsidR="009C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 </w:t>
            </w:r>
            <w:r w:rsidRPr="0099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92" w:rsidRPr="00990992" w:rsidRDefault="00990992" w:rsidP="0099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992" w:rsidRPr="00990992" w:rsidRDefault="00990992" w:rsidP="0099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».</w:t>
      </w:r>
    </w:p>
    <w:p w:rsidR="009C4533" w:rsidRDefault="009C4533" w:rsidP="009C45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90992" w:rsidRPr="00990992" w:rsidRDefault="00990992" w:rsidP="00BF0FE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7</w:t>
      </w:r>
    </w:p>
    <w:p w:rsidR="00990992" w:rsidRPr="00990992" w:rsidRDefault="00990992" w:rsidP="00BF0FE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Городской Думы</w:t>
      </w:r>
    </w:p>
    <w:p w:rsidR="00990992" w:rsidRPr="00990992" w:rsidRDefault="00990992" w:rsidP="00BF0FE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Петропавловск-Камчатского</w:t>
      </w:r>
    </w:p>
    <w:p w:rsidR="00990992" w:rsidRPr="00990992" w:rsidRDefault="00990992" w:rsidP="00BF0FE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990992" w:rsidRPr="00990992" w:rsidRDefault="00990992" w:rsidP="00BF0FE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F0F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48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0FE9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.04.2021</w:t>
      </w: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F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809">
        <w:rPr>
          <w:rFonts w:ascii="Times New Roman" w:eastAsia="Times New Roman" w:hAnsi="Times New Roman" w:cs="Times New Roman"/>
          <w:sz w:val="24"/>
          <w:szCs w:val="24"/>
          <w:lang w:eastAsia="ru-RU"/>
        </w:rPr>
        <w:t>360</w:t>
      </w:r>
      <w:r w:rsidR="00BF0F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4809">
        <w:rPr>
          <w:rFonts w:ascii="Times New Roman" w:eastAsia="Times New Roman" w:hAnsi="Times New Roman" w:cs="Times New Roman"/>
          <w:sz w:val="24"/>
          <w:szCs w:val="24"/>
          <w:lang w:eastAsia="ru-RU"/>
        </w:rPr>
        <w:t>нд</w:t>
      </w:r>
    </w:p>
    <w:p w:rsidR="00BF0FE9" w:rsidRDefault="00BF0FE9" w:rsidP="00BF0FE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992" w:rsidRPr="00990992" w:rsidRDefault="00990992" w:rsidP="00BF0FE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9</w:t>
      </w:r>
    </w:p>
    <w:p w:rsidR="00990992" w:rsidRPr="00990992" w:rsidRDefault="00990992" w:rsidP="00BF0FE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Городской Думы</w:t>
      </w:r>
    </w:p>
    <w:p w:rsidR="00990992" w:rsidRPr="00990992" w:rsidRDefault="00990992" w:rsidP="00BF0FE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Петропавловск-Камчатского</w:t>
      </w:r>
    </w:p>
    <w:p w:rsidR="00990992" w:rsidRPr="00990992" w:rsidRDefault="00990992" w:rsidP="00BF0FE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990992" w:rsidRPr="00990992" w:rsidRDefault="00990992" w:rsidP="00BF0FE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0"/>
          <w:lang w:eastAsia="ru-RU"/>
        </w:rPr>
        <w:t>от 25.12.2019 № 229-нд</w:t>
      </w:r>
    </w:p>
    <w:p w:rsidR="00990992" w:rsidRPr="00990992" w:rsidRDefault="00990992" w:rsidP="00BF0FE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назначения и выплаты</w:t>
      </w:r>
    </w:p>
    <w:p w:rsidR="00990992" w:rsidRPr="00990992" w:rsidRDefault="00990992" w:rsidP="00BF0FE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 за выслугу лет лицам,</w:t>
      </w:r>
    </w:p>
    <w:p w:rsidR="00990992" w:rsidRPr="00990992" w:rsidRDefault="00990992" w:rsidP="00BF0FE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замещавшим должности муниципальной</w:t>
      </w:r>
    </w:p>
    <w:p w:rsidR="00990992" w:rsidRPr="00990992" w:rsidRDefault="00990992" w:rsidP="00BF0FE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в Петропавловск-Камчатском</w:t>
      </w:r>
    </w:p>
    <w:p w:rsidR="00990992" w:rsidRPr="00990992" w:rsidRDefault="00990992" w:rsidP="00BF0FE9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округе»</w:t>
      </w:r>
    </w:p>
    <w:p w:rsidR="00990992" w:rsidRPr="00990992" w:rsidRDefault="00990992" w:rsidP="00BF0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992" w:rsidRPr="00990992" w:rsidRDefault="00990992" w:rsidP="00BF0FE9">
      <w:pPr>
        <w:tabs>
          <w:tab w:val="left" w:pos="921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0992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СОГЛАСИЕ</w:t>
      </w:r>
    </w:p>
    <w:p w:rsidR="00990992" w:rsidRPr="00990992" w:rsidRDefault="00990992" w:rsidP="00BF0FE9">
      <w:pPr>
        <w:tabs>
          <w:tab w:val="left" w:pos="921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0992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ОБРАБОТКУ ПЕРСОНАЛЬНЫХ ДАННЫХ</w:t>
      </w:r>
    </w:p>
    <w:p w:rsidR="00990992" w:rsidRPr="00990992" w:rsidRDefault="00990992" w:rsidP="00BF0FE9">
      <w:pPr>
        <w:tabs>
          <w:tab w:val="left" w:pos="921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90992" w:rsidRPr="00990992" w:rsidRDefault="00990992" w:rsidP="00BF0FE9">
      <w:pPr>
        <w:tabs>
          <w:tab w:val="left" w:pos="921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</w:t>
      </w:r>
      <w:r w:rsidR="009C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BF0FE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990992" w:rsidRPr="009C4533" w:rsidRDefault="00990992" w:rsidP="00BF0FE9">
      <w:pPr>
        <w:tabs>
          <w:tab w:val="left" w:pos="921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C453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– при наличии)</w:t>
      </w:r>
    </w:p>
    <w:p w:rsidR="00990992" w:rsidRPr="00990992" w:rsidRDefault="00990992" w:rsidP="00BF0FE9">
      <w:pPr>
        <w:tabs>
          <w:tab w:val="left" w:pos="921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</w:t>
      </w:r>
      <w:r w:rsidR="009C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BF0FE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______, документ, удостоверяющий личность:</w:t>
      </w:r>
    </w:p>
    <w:p w:rsidR="00990992" w:rsidRPr="009C4533" w:rsidRDefault="00990992" w:rsidP="00BF0FE9">
      <w:pPr>
        <w:tabs>
          <w:tab w:val="left" w:pos="921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9C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C4533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(число, месяц, год)</w:t>
      </w:r>
    </w:p>
    <w:p w:rsidR="00990992" w:rsidRPr="00990992" w:rsidRDefault="00990992" w:rsidP="00BF0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</w:t>
      </w:r>
      <w:r w:rsidR="00BF0FE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990992" w:rsidRPr="009C4533" w:rsidRDefault="00990992" w:rsidP="00BF0FE9">
      <w:pPr>
        <w:tabs>
          <w:tab w:val="left" w:pos="921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53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серия и номер документа, сведения о дате выдачи и выдавшем его органе)</w:t>
      </w:r>
    </w:p>
    <w:p w:rsidR="00990992" w:rsidRPr="00990992" w:rsidRDefault="00990992" w:rsidP="00BF0F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зарегистрирован(а)по адресу: ___________________________</w:t>
      </w:r>
      <w:r w:rsidR="00BF0FE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F0FE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990992" w:rsidRPr="00990992" w:rsidRDefault="00990992" w:rsidP="00BF0FE9">
      <w:pPr>
        <w:tabs>
          <w:tab w:val="left" w:pos="921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BF0FE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____________;</w:t>
      </w:r>
    </w:p>
    <w:p w:rsidR="00990992" w:rsidRPr="00990992" w:rsidRDefault="00BF0FE9" w:rsidP="00BF0FE9">
      <w:pPr>
        <w:tabs>
          <w:tab w:val="left" w:pos="921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90992"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9 Федерального закона от 27.07.2006 № 152-ФЗ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90992"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данных», даю согласие Управлению образования администрации Петропавловск-Камчатского городского округа (адрес местонахождения: 683001, Камчатский край, г. Петропавловск-Камчатский,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Л</w:t>
      </w:r>
      <w:r w:rsidR="00990992"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енинская, д. 14), его уполномоченным должностным лицам на осуществление действий с моими персональными данными включая сбор, систематизацию, накопление, хранение, уточнение (обновление, изменение), использование, распространение (передачу, ознакомление, предоставление доступа), обезличивание, блокирование, уничтожение в документальной, электронной, устной форме, а также на их истребование в иных учреждениях, организациях сведений в целях назначения и выплаты мне пенсии за выслугу лет.</w:t>
      </w:r>
    </w:p>
    <w:p w:rsidR="00990992" w:rsidRPr="00990992" w:rsidRDefault="00990992" w:rsidP="00990992">
      <w:pPr>
        <w:tabs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со дня его подписания до момента достижения цели обработки персональных данных или его отзыва.</w:t>
      </w:r>
    </w:p>
    <w:p w:rsidR="00990992" w:rsidRPr="00990992" w:rsidRDefault="00990992" w:rsidP="00990992">
      <w:pPr>
        <w:tabs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разъяснено, что настоящее согласие может быть отозвано путем подачи письменного заявления в Управление образования администрации Петропавловск-Камчатского городского округа.</w:t>
      </w:r>
    </w:p>
    <w:p w:rsidR="00990992" w:rsidRPr="00990992" w:rsidRDefault="00990992" w:rsidP="00990992">
      <w:pPr>
        <w:tabs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ознакомлен(а) о том, что в случае отзыва настоящего согласия Управление образования администрации Петропавловск-Камчатского </w:t>
      </w: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округа вправе продолжить обработку персональных данных без моего согласия при наличии оснований, указанных в пунктах 2-11 части 1 статьи</w:t>
      </w:r>
      <w:r w:rsidR="009C45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6, части 2 статьи 10 и части 2 статьи 11 Федерального закона от 27.07.2006 №</w:t>
      </w:r>
      <w:r w:rsidR="00BF0F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 «О персональных данных».</w:t>
      </w:r>
    </w:p>
    <w:p w:rsidR="00990992" w:rsidRPr="00990992" w:rsidRDefault="00990992" w:rsidP="00990992">
      <w:pPr>
        <w:spacing w:after="0" w:line="240" w:lineRule="auto"/>
        <w:ind w:righ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92" w:rsidRPr="00990992" w:rsidRDefault="00990992" w:rsidP="00990992">
      <w:p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</w:t>
      </w:r>
      <w:r w:rsidR="009C45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9C4533">
        <w:rPr>
          <w:rFonts w:ascii="Times New Roman" w:eastAsia="Times New Roman" w:hAnsi="Times New Roman" w:cs="Times New Roman"/>
          <w:sz w:val="28"/>
          <w:szCs w:val="28"/>
          <w:lang w:eastAsia="ru-RU"/>
        </w:rPr>
        <w:t>___ </w:t>
      </w:r>
      <w:r w:rsidRPr="00990992">
        <w:rPr>
          <w:rFonts w:ascii="Times New Roman" w:eastAsia="Times New Roman" w:hAnsi="Times New Roman" w:cs="Times New Roman"/>
          <w:sz w:val="28"/>
          <w:szCs w:val="28"/>
          <w:lang w:eastAsia="ru-RU"/>
        </w:rPr>
        <w:t>20___ года                                             ________________________</w:t>
      </w:r>
    </w:p>
    <w:p w:rsidR="00990992" w:rsidRPr="00990992" w:rsidRDefault="00BF0FE9" w:rsidP="00BF0FE9">
      <w:pPr>
        <w:spacing w:after="0" w:line="240" w:lineRule="auto"/>
        <w:ind w:right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9C453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sectPr w:rsidR="00990992" w:rsidRPr="00990992" w:rsidSect="002B423E"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3A4" w:rsidRDefault="004253A4" w:rsidP="00B97BBF">
      <w:pPr>
        <w:spacing w:after="0" w:line="240" w:lineRule="auto"/>
      </w:pPr>
      <w:r>
        <w:separator/>
      </w:r>
    </w:p>
  </w:endnote>
  <w:endnote w:type="continuationSeparator" w:id="0">
    <w:p w:rsidR="004253A4" w:rsidRDefault="004253A4" w:rsidP="00B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3A4" w:rsidRDefault="004253A4" w:rsidP="00B97BBF">
      <w:pPr>
        <w:spacing w:after="0" w:line="240" w:lineRule="auto"/>
      </w:pPr>
      <w:r>
        <w:separator/>
      </w:r>
    </w:p>
  </w:footnote>
  <w:footnote w:type="continuationSeparator" w:id="0">
    <w:p w:rsidR="004253A4" w:rsidRDefault="004253A4" w:rsidP="00B9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26685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253A4" w:rsidRPr="0010448D" w:rsidRDefault="004253A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A3A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3A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3A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23BE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1A3A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253A4" w:rsidRDefault="004253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3A4" w:rsidRDefault="004253A4">
    <w:pPr>
      <w:pStyle w:val="a3"/>
      <w:jc w:val="center"/>
    </w:pPr>
  </w:p>
  <w:p w:rsidR="004253A4" w:rsidRDefault="004253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A05"/>
    <w:multiLevelType w:val="hybridMultilevel"/>
    <w:tmpl w:val="F716B9F2"/>
    <w:lvl w:ilvl="0" w:tplc="0A628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F42DB7"/>
    <w:multiLevelType w:val="hybridMultilevel"/>
    <w:tmpl w:val="766CA618"/>
    <w:lvl w:ilvl="0" w:tplc="ACA0FC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FC735C"/>
    <w:multiLevelType w:val="hybridMultilevel"/>
    <w:tmpl w:val="692064EA"/>
    <w:lvl w:ilvl="0" w:tplc="BA029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0C423D"/>
    <w:multiLevelType w:val="hybridMultilevel"/>
    <w:tmpl w:val="1C289D6E"/>
    <w:lvl w:ilvl="0" w:tplc="543284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0E3CEB"/>
    <w:multiLevelType w:val="hybridMultilevel"/>
    <w:tmpl w:val="F344FA0A"/>
    <w:lvl w:ilvl="0" w:tplc="38DA8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90496E"/>
    <w:multiLevelType w:val="hybridMultilevel"/>
    <w:tmpl w:val="7332A41A"/>
    <w:lvl w:ilvl="0" w:tplc="F6C811B2">
      <w:start w:val="1"/>
      <w:numFmt w:val="decimal"/>
      <w:lvlText w:val="%1."/>
      <w:lvlJc w:val="left"/>
      <w:pPr>
        <w:ind w:left="0" w:firstLine="705"/>
      </w:pPr>
      <w:rPr>
        <w:rFonts w:eastAsia="Calibri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C91362E"/>
    <w:multiLevelType w:val="hybridMultilevel"/>
    <w:tmpl w:val="89086070"/>
    <w:lvl w:ilvl="0" w:tplc="A65C8AE2">
      <w:start w:val="1"/>
      <w:numFmt w:val="decimal"/>
      <w:lvlText w:val="%1."/>
      <w:lvlJc w:val="left"/>
      <w:pPr>
        <w:ind w:left="104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45" w:hanging="360"/>
      </w:pPr>
    </w:lvl>
    <w:lvl w:ilvl="2" w:tplc="0419001B" w:tentative="1">
      <w:start w:val="1"/>
      <w:numFmt w:val="lowerRoman"/>
      <w:lvlText w:val="%3."/>
      <w:lvlJc w:val="right"/>
      <w:pPr>
        <w:ind w:left="11865" w:hanging="180"/>
      </w:pPr>
    </w:lvl>
    <w:lvl w:ilvl="3" w:tplc="0419000F" w:tentative="1">
      <w:start w:val="1"/>
      <w:numFmt w:val="decimal"/>
      <w:lvlText w:val="%4."/>
      <w:lvlJc w:val="left"/>
      <w:pPr>
        <w:ind w:left="12585" w:hanging="360"/>
      </w:pPr>
    </w:lvl>
    <w:lvl w:ilvl="4" w:tplc="04190019" w:tentative="1">
      <w:start w:val="1"/>
      <w:numFmt w:val="lowerLetter"/>
      <w:lvlText w:val="%5."/>
      <w:lvlJc w:val="left"/>
      <w:pPr>
        <w:ind w:left="13305" w:hanging="360"/>
      </w:pPr>
    </w:lvl>
    <w:lvl w:ilvl="5" w:tplc="0419001B" w:tentative="1">
      <w:start w:val="1"/>
      <w:numFmt w:val="lowerRoman"/>
      <w:lvlText w:val="%6."/>
      <w:lvlJc w:val="right"/>
      <w:pPr>
        <w:ind w:left="14025" w:hanging="180"/>
      </w:pPr>
    </w:lvl>
    <w:lvl w:ilvl="6" w:tplc="0419000F" w:tentative="1">
      <w:start w:val="1"/>
      <w:numFmt w:val="decimal"/>
      <w:lvlText w:val="%7."/>
      <w:lvlJc w:val="left"/>
      <w:pPr>
        <w:ind w:left="14745" w:hanging="360"/>
      </w:pPr>
    </w:lvl>
    <w:lvl w:ilvl="7" w:tplc="04190019" w:tentative="1">
      <w:start w:val="1"/>
      <w:numFmt w:val="lowerLetter"/>
      <w:lvlText w:val="%8."/>
      <w:lvlJc w:val="left"/>
      <w:pPr>
        <w:ind w:left="15465" w:hanging="360"/>
      </w:pPr>
    </w:lvl>
    <w:lvl w:ilvl="8" w:tplc="0419001B" w:tentative="1">
      <w:start w:val="1"/>
      <w:numFmt w:val="lowerRoman"/>
      <w:lvlText w:val="%9."/>
      <w:lvlJc w:val="right"/>
      <w:pPr>
        <w:ind w:left="16185" w:hanging="180"/>
      </w:pPr>
    </w:lvl>
  </w:abstractNum>
  <w:abstractNum w:abstractNumId="7" w15:restartNumberingAfterBreak="0">
    <w:nsid w:val="13734767"/>
    <w:multiLevelType w:val="hybridMultilevel"/>
    <w:tmpl w:val="AF48CF86"/>
    <w:lvl w:ilvl="0" w:tplc="C6DC9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927940"/>
    <w:multiLevelType w:val="hybridMultilevel"/>
    <w:tmpl w:val="A1ACD8CE"/>
    <w:lvl w:ilvl="0" w:tplc="85F6AD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725EFF"/>
    <w:multiLevelType w:val="hybridMultilevel"/>
    <w:tmpl w:val="C84ED472"/>
    <w:lvl w:ilvl="0" w:tplc="362C94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521C4E"/>
    <w:multiLevelType w:val="hybridMultilevel"/>
    <w:tmpl w:val="9C08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B5713"/>
    <w:multiLevelType w:val="hybridMultilevel"/>
    <w:tmpl w:val="5E22C208"/>
    <w:lvl w:ilvl="0" w:tplc="CAA6FA5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EED2A61"/>
    <w:multiLevelType w:val="hybridMultilevel"/>
    <w:tmpl w:val="9D2040B0"/>
    <w:lvl w:ilvl="0" w:tplc="BB1258E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5277E90"/>
    <w:multiLevelType w:val="hybridMultilevel"/>
    <w:tmpl w:val="C0AACDA4"/>
    <w:lvl w:ilvl="0" w:tplc="BF2C8D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313CCD"/>
    <w:multiLevelType w:val="hybridMultilevel"/>
    <w:tmpl w:val="29EA4D96"/>
    <w:lvl w:ilvl="0" w:tplc="F08A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257022"/>
    <w:multiLevelType w:val="hybridMultilevel"/>
    <w:tmpl w:val="3E6281D6"/>
    <w:lvl w:ilvl="0" w:tplc="238C0B1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926ED7"/>
    <w:multiLevelType w:val="hybridMultilevel"/>
    <w:tmpl w:val="5120C6BA"/>
    <w:lvl w:ilvl="0" w:tplc="A22E2ED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61EA4"/>
    <w:multiLevelType w:val="hybridMultilevel"/>
    <w:tmpl w:val="9EDCF66E"/>
    <w:lvl w:ilvl="0" w:tplc="7FDCADE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1D67B6A"/>
    <w:multiLevelType w:val="hybridMultilevel"/>
    <w:tmpl w:val="0ECC06E6"/>
    <w:lvl w:ilvl="0" w:tplc="E97AAEE8">
      <w:start w:val="1"/>
      <w:numFmt w:val="decimal"/>
      <w:lvlText w:val="%1."/>
      <w:lvlJc w:val="left"/>
      <w:pPr>
        <w:ind w:left="82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3BB2D3C"/>
    <w:multiLevelType w:val="hybridMultilevel"/>
    <w:tmpl w:val="43D6D572"/>
    <w:lvl w:ilvl="0" w:tplc="4832F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B643AC"/>
    <w:multiLevelType w:val="hybridMultilevel"/>
    <w:tmpl w:val="D4764550"/>
    <w:lvl w:ilvl="0" w:tplc="AB709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5447FB2"/>
    <w:multiLevelType w:val="hybridMultilevel"/>
    <w:tmpl w:val="77B84EAA"/>
    <w:lvl w:ilvl="0" w:tplc="FE769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9F12EDA"/>
    <w:multiLevelType w:val="hybridMultilevel"/>
    <w:tmpl w:val="800CF224"/>
    <w:lvl w:ilvl="0" w:tplc="41A02A7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7" w15:restartNumberingAfterBreak="0">
    <w:nsid w:val="5A070974"/>
    <w:multiLevelType w:val="hybridMultilevel"/>
    <w:tmpl w:val="B4081584"/>
    <w:lvl w:ilvl="0" w:tplc="90AA6DB8">
      <w:start w:val="19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11627"/>
    <w:multiLevelType w:val="hybridMultilevel"/>
    <w:tmpl w:val="9AD6693C"/>
    <w:lvl w:ilvl="0" w:tplc="EB000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7991E36"/>
    <w:multiLevelType w:val="hybridMultilevel"/>
    <w:tmpl w:val="910E71C0"/>
    <w:lvl w:ilvl="0" w:tplc="5A8E8F60">
      <w:start w:val="1"/>
      <w:numFmt w:val="decimal"/>
      <w:lvlText w:val="%1."/>
      <w:lvlJc w:val="left"/>
      <w:pPr>
        <w:ind w:left="0" w:firstLine="705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B944CD5"/>
    <w:multiLevelType w:val="hybridMultilevel"/>
    <w:tmpl w:val="18249418"/>
    <w:lvl w:ilvl="0" w:tplc="3C724E74">
      <w:start w:val="7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D396805"/>
    <w:multiLevelType w:val="hybridMultilevel"/>
    <w:tmpl w:val="CA907E40"/>
    <w:lvl w:ilvl="0" w:tplc="AA224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F0557F1"/>
    <w:multiLevelType w:val="hybridMultilevel"/>
    <w:tmpl w:val="4FB8DFB6"/>
    <w:lvl w:ilvl="0" w:tplc="E4206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80235BE"/>
    <w:multiLevelType w:val="hybridMultilevel"/>
    <w:tmpl w:val="03705B1C"/>
    <w:lvl w:ilvl="0" w:tplc="DEAE703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8843AF9"/>
    <w:multiLevelType w:val="hybridMultilevel"/>
    <w:tmpl w:val="C9205C36"/>
    <w:lvl w:ilvl="0" w:tplc="4B485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964479E"/>
    <w:multiLevelType w:val="hybridMultilevel"/>
    <w:tmpl w:val="91248554"/>
    <w:lvl w:ilvl="0" w:tplc="C1DC9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D2677AD"/>
    <w:multiLevelType w:val="hybridMultilevel"/>
    <w:tmpl w:val="61F441C8"/>
    <w:lvl w:ilvl="0" w:tplc="FAA05AC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F011467"/>
    <w:multiLevelType w:val="hybridMultilevel"/>
    <w:tmpl w:val="789EDEC0"/>
    <w:lvl w:ilvl="0" w:tplc="14905E42">
      <w:start w:val="1"/>
      <w:numFmt w:val="decimal"/>
      <w:lvlText w:val="%1."/>
      <w:lvlJc w:val="left"/>
      <w:pPr>
        <w:ind w:left="4759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5434" w:hanging="360"/>
      </w:pPr>
    </w:lvl>
    <w:lvl w:ilvl="2" w:tplc="0419001B" w:tentative="1">
      <w:start w:val="1"/>
      <w:numFmt w:val="lowerRoman"/>
      <w:lvlText w:val="%3."/>
      <w:lvlJc w:val="right"/>
      <w:pPr>
        <w:ind w:left="6154" w:hanging="180"/>
      </w:pPr>
    </w:lvl>
    <w:lvl w:ilvl="3" w:tplc="0419000F" w:tentative="1">
      <w:start w:val="1"/>
      <w:numFmt w:val="decimal"/>
      <w:lvlText w:val="%4."/>
      <w:lvlJc w:val="left"/>
      <w:pPr>
        <w:ind w:left="6874" w:hanging="360"/>
      </w:pPr>
    </w:lvl>
    <w:lvl w:ilvl="4" w:tplc="04190019" w:tentative="1">
      <w:start w:val="1"/>
      <w:numFmt w:val="lowerLetter"/>
      <w:lvlText w:val="%5."/>
      <w:lvlJc w:val="left"/>
      <w:pPr>
        <w:ind w:left="7594" w:hanging="360"/>
      </w:pPr>
    </w:lvl>
    <w:lvl w:ilvl="5" w:tplc="0419001B" w:tentative="1">
      <w:start w:val="1"/>
      <w:numFmt w:val="lowerRoman"/>
      <w:lvlText w:val="%6."/>
      <w:lvlJc w:val="right"/>
      <w:pPr>
        <w:ind w:left="8314" w:hanging="180"/>
      </w:pPr>
    </w:lvl>
    <w:lvl w:ilvl="6" w:tplc="0419000F" w:tentative="1">
      <w:start w:val="1"/>
      <w:numFmt w:val="decimal"/>
      <w:lvlText w:val="%7."/>
      <w:lvlJc w:val="left"/>
      <w:pPr>
        <w:ind w:left="9034" w:hanging="360"/>
      </w:pPr>
    </w:lvl>
    <w:lvl w:ilvl="7" w:tplc="04190019" w:tentative="1">
      <w:start w:val="1"/>
      <w:numFmt w:val="lowerLetter"/>
      <w:lvlText w:val="%8."/>
      <w:lvlJc w:val="left"/>
      <w:pPr>
        <w:ind w:left="9754" w:hanging="360"/>
      </w:pPr>
    </w:lvl>
    <w:lvl w:ilvl="8" w:tplc="0419001B" w:tentative="1">
      <w:start w:val="1"/>
      <w:numFmt w:val="lowerRoman"/>
      <w:lvlText w:val="%9."/>
      <w:lvlJc w:val="right"/>
      <w:pPr>
        <w:ind w:left="10474" w:hanging="180"/>
      </w:p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21"/>
  </w:num>
  <w:num w:numId="5">
    <w:abstractNumId w:val="25"/>
  </w:num>
  <w:num w:numId="6">
    <w:abstractNumId w:val="1"/>
  </w:num>
  <w:num w:numId="7">
    <w:abstractNumId w:val="0"/>
  </w:num>
  <w:num w:numId="8">
    <w:abstractNumId w:val="12"/>
  </w:num>
  <w:num w:numId="9">
    <w:abstractNumId w:val="34"/>
  </w:num>
  <w:num w:numId="10">
    <w:abstractNumId w:val="33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16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26"/>
  </w:num>
  <w:num w:numId="18">
    <w:abstractNumId w:val="14"/>
  </w:num>
  <w:num w:numId="19">
    <w:abstractNumId w:val="30"/>
  </w:num>
  <w:num w:numId="20">
    <w:abstractNumId w:val="28"/>
  </w:num>
  <w:num w:numId="21">
    <w:abstractNumId w:val="3"/>
  </w:num>
  <w:num w:numId="22">
    <w:abstractNumId w:val="2"/>
  </w:num>
  <w:num w:numId="23">
    <w:abstractNumId w:val="27"/>
  </w:num>
  <w:num w:numId="24">
    <w:abstractNumId w:val="35"/>
  </w:num>
  <w:num w:numId="25">
    <w:abstractNumId w:val="20"/>
  </w:num>
  <w:num w:numId="26">
    <w:abstractNumId w:val="31"/>
  </w:num>
  <w:num w:numId="27">
    <w:abstractNumId w:val="32"/>
  </w:num>
  <w:num w:numId="28">
    <w:abstractNumId w:val="7"/>
  </w:num>
  <w:num w:numId="29">
    <w:abstractNumId w:val="23"/>
  </w:num>
  <w:num w:numId="30">
    <w:abstractNumId w:val="10"/>
  </w:num>
  <w:num w:numId="31">
    <w:abstractNumId w:val="15"/>
  </w:num>
  <w:num w:numId="32">
    <w:abstractNumId w:val="37"/>
  </w:num>
  <w:num w:numId="33">
    <w:abstractNumId w:val="5"/>
  </w:num>
  <w:num w:numId="34">
    <w:abstractNumId w:val="29"/>
  </w:num>
  <w:num w:numId="35">
    <w:abstractNumId w:val="6"/>
  </w:num>
  <w:num w:numId="36">
    <w:abstractNumId w:val="24"/>
  </w:num>
  <w:num w:numId="37">
    <w:abstractNumId w:val="4"/>
  </w:num>
  <w:num w:numId="38">
    <w:abstractNumId w:val="8"/>
  </w:num>
  <w:num w:numId="39">
    <w:abstractNumId w:val="22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205A4"/>
    <w:rsid w:val="000223C5"/>
    <w:rsid w:val="00053617"/>
    <w:rsid w:val="000A11A9"/>
    <w:rsid w:val="0010448D"/>
    <w:rsid w:val="00121A9B"/>
    <w:rsid w:val="00132FCD"/>
    <w:rsid w:val="00156C39"/>
    <w:rsid w:val="00163BD5"/>
    <w:rsid w:val="0019067D"/>
    <w:rsid w:val="00190C8F"/>
    <w:rsid w:val="001A20FC"/>
    <w:rsid w:val="001A3A7A"/>
    <w:rsid w:val="001E5691"/>
    <w:rsid w:val="00212090"/>
    <w:rsid w:val="00213E5A"/>
    <w:rsid w:val="002623BE"/>
    <w:rsid w:val="002930BA"/>
    <w:rsid w:val="002B0365"/>
    <w:rsid w:val="002B423E"/>
    <w:rsid w:val="002B7094"/>
    <w:rsid w:val="0030781C"/>
    <w:rsid w:val="003228EA"/>
    <w:rsid w:val="00323F77"/>
    <w:rsid w:val="00386C70"/>
    <w:rsid w:val="00386CAB"/>
    <w:rsid w:val="0039442A"/>
    <w:rsid w:val="003A4702"/>
    <w:rsid w:val="003B19B0"/>
    <w:rsid w:val="003E3FCF"/>
    <w:rsid w:val="003F19E4"/>
    <w:rsid w:val="003F4D44"/>
    <w:rsid w:val="004216A2"/>
    <w:rsid w:val="004253A4"/>
    <w:rsid w:val="004272C0"/>
    <w:rsid w:val="00457673"/>
    <w:rsid w:val="004901EC"/>
    <w:rsid w:val="004F2792"/>
    <w:rsid w:val="00506429"/>
    <w:rsid w:val="00525167"/>
    <w:rsid w:val="00555269"/>
    <w:rsid w:val="005A6131"/>
    <w:rsid w:val="005E3EF1"/>
    <w:rsid w:val="005F34C1"/>
    <w:rsid w:val="00662336"/>
    <w:rsid w:val="00666626"/>
    <w:rsid w:val="006D405A"/>
    <w:rsid w:val="006D5A85"/>
    <w:rsid w:val="006E4B23"/>
    <w:rsid w:val="00716A36"/>
    <w:rsid w:val="007574D5"/>
    <w:rsid w:val="007577AA"/>
    <w:rsid w:val="007767DD"/>
    <w:rsid w:val="0077708C"/>
    <w:rsid w:val="00783590"/>
    <w:rsid w:val="007D4809"/>
    <w:rsid w:val="007E486E"/>
    <w:rsid w:val="0080710E"/>
    <w:rsid w:val="00827ED7"/>
    <w:rsid w:val="008C3C09"/>
    <w:rsid w:val="008D5807"/>
    <w:rsid w:val="008D5F81"/>
    <w:rsid w:val="008E10FD"/>
    <w:rsid w:val="00903D7E"/>
    <w:rsid w:val="0093130D"/>
    <w:rsid w:val="00946614"/>
    <w:rsid w:val="00953BE1"/>
    <w:rsid w:val="00985A6B"/>
    <w:rsid w:val="00990992"/>
    <w:rsid w:val="00992FCA"/>
    <w:rsid w:val="009C4533"/>
    <w:rsid w:val="00A114AF"/>
    <w:rsid w:val="00A22644"/>
    <w:rsid w:val="00A97251"/>
    <w:rsid w:val="00AA3217"/>
    <w:rsid w:val="00AA5647"/>
    <w:rsid w:val="00B10CFC"/>
    <w:rsid w:val="00B122B3"/>
    <w:rsid w:val="00B1685C"/>
    <w:rsid w:val="00B23E09"/>
    <w:rsid w:val="00B37591"/>
    <w:rsid w:val="00B54B6B"/>
    <w:rsid w:val="00B64041"/>
    <w:rsid w:val="00B94DE3"/>
    <w:rsid w:val="00B97BBF"/>
    <w:rsid w:val="00BA7D04"/>
    <w:rsid w:val="00BC4D18"/>
    <w:rsid w:val="00BF0FE9"/>
    <w:rsid w:val="00C15C0C"/>
    <w:rsid w:val="00C4494E"/>
    <w:rsid w:val="00C467F0"/>
    <w:rsid w:val="00C57B3D"/>
    <w:rsid w:val="00CC0584"/>
    <w:rsid w:val="00CE5427"/>
    <w:rsid w:val="00CF3490"/>
    <w:rsid w:val="00D163ED"/>
    <w:rsid w:val="00D53185"/>
    <w:rsid w:val="00D545CD"/>
    <w:rsid w:val="00D57F06"/>
    <w:rsid w:val="00D74193"/>
    <w:rsid w:val="00DB5363"/>
    <w:rsid w:val="00E821C1"/>
    <w:rsid w:val="00EA74D2"/>
    <w:rsid w:val="00EB4348"/>
    <w:rsid w:val="00ED31E7"/>
    <w:rsid w:val="00F13CE7"/>
    <w:rsid w:val="00F244D6"/>
    <w:rsid w:val="00F27910"/>
    <w:rsid w:val="00F325AE"/>
    <w:rsid w:val="00F64028"/>
    <w:rsid w:val="00F86922"/>
    <w:rsid w:val="00FA7E6E"/>
    <w:rsid w:val="00FD792A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15370C"/>
  <w15:chartTrackingRefBased/>
  <w15:docId w15:val="{F41DDE93-6F1F-43CF-A480-6E45338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099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9099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9099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99099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9099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Balloon Text"/>
    <w:basedOn w:val="a"/>
    <w:link w:val="a8"/>
    <w:uiPriority w:val="99"/>
    <w:semiHidden/>
    <w:unhideWhenUsed/>
    <w:rsid w:val="00D5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18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9099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09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909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9099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90992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0992"/>
  </w:style>
  <w:style w:type="paragraph" w:styleId="a9">
    <w:name w:val="Body Text"/>
    <w:basedOn w:val="a"/>
    <w:link w:val="aa"/>
    <w:rsid w:val="009909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909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9909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9909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Стиль"/>
    <w:rsid w:val="00990992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9909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909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990992"/>
    <w:rPr>
      <w:b/>
      <w:bCs/>
      <w:color w:val="000080"/>
      <w:sz w:val="20"/>
      <w:szCs w:val="20"/>
    </w:rPr>
  </w:style>
  <w:style w:type="paragraph" w:styleId="af">
    <w:name w:val="List Paragraph"/>
    <w:basedOn w:val="a"/>
    <w:uiPriority w:val="34"/>
    <w:qFormat/>
    <w:rsid w:val="009909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909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099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9909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Гипертекстовая ссылка"/>
    <w:basedOn w:val="a0"/>
    <w:uiPriority w:val="99"/>
    <w:rsid w:val="00990992"/>
    <w:rPr>
      <w:b/>
      <w:bCs/>
      <w:color w:val="106BBE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9909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90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2">
    <w:name w:val="Гиперссылка1"/>
    <w:basedOn w:val="a0"/>
    <w:uiPriority w:val="99"/>
    <w:unhideWhenUsed/>
    <w:rsid w:val="00990992"/>
    <w:rPr>
      <w:color w:val="0000FF"/>
      <w:u w:val="single"/>
    </w:rPr>
  </w:style>
  <w:style w:type="character" w:styleId="af4">
    <w:name w:val="Hyperlink"/>
    <w:basedOn w:val="a0"/>
    <w:uiPriority w:val="99"/>
    <w:semiHidden/>
    <w:unhideWhenUsed/>
    <w:rsid w:val="009909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7031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02673.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2673.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5B8A7-2FBB-4F46-BE58-578698FB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4846</Words>
  <Characters>27625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Катрук Татьяна Олеговна</cp:lastModifiedBy>
  <cp:revision>2</cp:revision>
  <cp:lastPrinted>2021-03-17T21:49:00Z</cp:lastPrinted>
  <dcterms:created xsi:type="dcterms:W3CDTF">2021-04-23T02:31:00Z</dcterms:created>
  <dcterms:modified xsi:type="dcterms:W3CDTF">2021-04-23T02:31:00Z</dcterms:modified>
</cp:coreProperties>
</file>