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17695E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1769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46355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6C788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pt,3.65pt" to="484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4166" w:rsidRPr="00F04166" w:rsidRDefault="00F04166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E5BA7" w:rsidRPr="006E5BA7" w:rsidRDefault="006E5BA7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F0416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F04166" w:rsidP="00F0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23.12.2020 № 823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F0416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F04166" w:rsidP="00F0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F0416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F0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946614" w:rsidRPr="00946614" w:rsidRDefault="000223C5" w:rsidP="00946614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F53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985A6B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4E1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A3EEA" w:rsidRPr="00EA3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A3EEA" w:rsidRPr="00EA3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      </w:r>
          </w:p>
        </w:tc>
      </w:tr>
    </w:tbl>
    <w:p w:rsidR="00541D4F" w:rsidRDefault="00541D4F" w:rsidP="0017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 xml:space="preserve"> Решение Городской Думы Петропавловск-Камчатского городского округа от 28.04.2014 № 211-нд 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br/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>«О публичных слушаниях в Петропавловск-Камчатском городском округе»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8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5E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4 статьи 22,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EA3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от 28.04.2014 № 211-нд </w:t>
      </w:r>
      <w:r w:rsidR="00FE1832">
        <w:rPr>
          <w:rFonts w:ascii="Times New Roman" w:eastAsia="Times New Roman" w:hAnsi="Times New Roman" w:cs="Times New Roman"/>
          <w:sz w:val="28"/>
          <w:szCs w:val="28"/>
        </w:rPr>
        <w:br/>
      </w:r>
      <w:r w:rsidR="00EA3EEA" w:rsidRPr="00EA3EEA">
        <w:rPr>
          <w:rFonts w:ascii="Times New Roman" w:eastAsia="Times New Roman" w:hAnsi="Times New Roman" w:cs="Times New Roman"/>
          <w:sz w:val="28"/>
          <w:szCs w:val="28"/>
        </w:rPr>
        <w:t>«О публичных слушаниях в Петропавловск-Камчатском городском округе»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B94DE3" w:rsidRDefault="00B94DE3" w:rsidP="0017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4DE3" w:rsidRPr="008E10FD" w:rsidRDefault="00B94DE3" w:rsidP="0017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78"/>
        <w:tblW w:w="9639" w:type="dxa"/>
        <w:tblLook w:val="01E0" w:firstRow="1" w:lastRow="1" w:firstColumn="1" w:lastColumn="1" w:noHBand="0" w:noVBand="0"/>
      </w:tblPr>
      <w:tblGrid>
        <w:gridCol w:w="4928"/>
        <w:gridCol w:w="2268"/>
        <w:gridCol w:w="2443"/>
      </w:tblGrid>
      <w:tr w:rsidR="00C528EF" w:rsidRPr="00C528EF" w:rsidTr="0017695E">
        <w:trPr>
          <w:trHeight w:val="857"/>
        </w:trPr>
        <w:tc>
          <w:tcPr>
            <w:tcW w:w="4928" w:type="dxa"/>
          </w:tcPr>
          <w:p w:rsidR="00C528EF" w:rsidRPr="00C528EF" w:rsidRDefault="00C528EF" w:rsidP="00C528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C528EF" w:rsidRPr="00C528EF" w:rsidRDefault="00C528EF" w:rsidP="00C5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8EF" w:rsidRPr="00C528EF" w:rsidRDefault="00C528EF" w:rsidP="00C5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8EF" w:rsidRPr="00C528EF" w:rsidRDefault="00C528EF" w:rsidP="00C5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C528EF" w:rsidRPr="00C528EF" w:rsidRDefault="00C528EF" w:rsidP="00C528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8EF" w:rsidRPr="00C528EF" w:rsidRDefault="00C528EF" w:rsidP="00C528EF">
            <w:pPr>
              <w:spacing w:after="0" w:line="240" w:lineRule="auto"/>
              <w:ind w:right="4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28EF" w:rsidRPr="00C528EF" w:rsidRDefault="00C528EF" w:rsidP="0017695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C52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7B2C4B" w:rsidRPr="007B2C4B" w:rsidRDefault="007B2C4B" w:rsidP="007B2C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B2C4B" w:rsidRPr="003E3FCF" w:rsidTr="00452321">
        <w:trPr>
          <w:jc w:val="center"/>
        </w:trPr>
        <w:tc>
          <w:tcPr>
            <w:tcW w:w="9880" w:type="dxa"/>
          </w:tcPr>
          <w:p w:rsidR="007B2C4B" w:rsidRPr="003E3FCF" w:rsidRDefault="007B2C4B" w:rsidP="0045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13BEBB3" wp14:editId="32CE05A6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C4B" w:rsidRPr="003E3FCF" w:rsidTr="00452321">
        <w:trPr>
          <w:jc w:val="center"/>
        </w:trPr>
        <w:tc>
          <w:tcPr>
            <w:tcW w:w="9880" w:type="dxa"/>
          </w:tcPr>
          <w:p w:rsidR="007B2C4B" w:rsidRPr="003E3FCF" w:rsidRDefault="007B2C4B" w:rsidP="0045232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7B2C4B" w:rsidRPr="003E3FCF" w:rsidTr="00452321">
        <w:trPr>
          <w:jc w:val="center"/>
        </w:trPr>
        <w:tc>
          <w:tcPr>
            <w:tcW w:w="9880" w:type="dxa"/>
          </w:tcPr>
          <w:p w:rsidR="007B2C4B" w:rsidRPr="003E3FCF" w:rsidRDefault="007B2C4B" w:rsidP="0045232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7B2C4B" w:rsidRPr="003E3FCF" w:rsidTr="00452321">
        <w:trPr>
          <w:jc w:val="center"/>
        </w:trPr>
        <w:tc>
          <w:tcPr>
            <w:tcW w:w="9880" w:type="dxa"/>
          </w:tcPr>
          <w:p w:rsidR="007B2C4B" w:rsidRPr="0017695E" w:rsidRDefault="007B2C4B" w:rsidP="0045232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1769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4BB800E" wp14:editId="482C6F4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277A0A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1HQ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2C4B" w:rsidRPr="007B2C4B" w:rsidRDefault="007B2C4B" w:rsidP="007B2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C4B" w:rsidRPr="007B2C4B" w:rsidRDefault="007B2C4B" w:rsidP="007B2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2C4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7B2C4B" w:rsidRPr="007B2C4B" w:rsidRDefault="007B2C4B" w:rsidP="007B2C4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C4B" w:rsidRPr="007B2C4B" w:rsidRDefault="007B2C4B" w:rsidP="007B2C4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2C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23.12.2020 </w:t>
      </w:r>
      <w:r w:rsidRPr="007B2C4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330</w:t>
      </w:r>
      <w:r w:rsidRPr="007B2C4B">
        <w:rPr>
          <w:rFonts w:ascii="Times New Roman" w:eastAsia="Times New Roman" w:hAnsi="Times New Roman" w:cs="Times New Roman"/>
          <w:bCs/>
          <w:sz w:val="28"/>
          <w:szCs w:val="28"/>
        </w:rPr>
        <w:t>-нд</w:t>
      </w:r>
    </w:p>
    <w:p w:rsidR="007B2C4B" w:rsidRPr="007B2C4B" w:rsidRDefault="007B2C4B" w:rsidP="007B2C4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2C4B" w:rsidRDefault="007B2C4B" w:rsidP="007B2C4B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C4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17695E" w:rsidRPr="0017695E" w:rsidRDefault="0017695E" w:rsidP="007B2C4B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C4B" w:rsidRPr="007B2C4B" w:rsidRDefault="007B2C4B" w:rsidP="0017695E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2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7B2C4B" w:rsidRPr="007B2C4B" w:rsidRDefault="007B2C4B" w:rsidP="007B2C4B">
      <w:pPr>
        <w:tabs>
          <w:tab w:val="left" w:pos="9781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2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23.12.2020</w:t>
      </w:r>
      <w:r w:rsidRPr="007B2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823</w:t>
      </w:r>
      <w:r w:rsidRPr="007B2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-р)</w:t>
      </w:r>
    </w:p>
    <w:p w:rsidR="007B2C4B" w:rsidRPr="007B2C4B" w:rsidRDefault="007B2C4B" w:rsidP="0017695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5"/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4.1 статьи 9 изложить в следующей редакции: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информационным стендам, на которых размещаются оповещения 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публичных слушаний, устанавливаются следующие требования: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информационные стенды могут быть в виде настенных или наземных конструкций;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информационные стенды выполняются на пластиковой, деревянной или металлической основе, оборудуются карманами формата A4, в которых размещается оповещение о начале публичных слушаний по проекту;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установка информационных стендов должна обеспечивать свободный доступ заинтересованных лиц к размещаемой на них информации;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информационные стенды должны быть заметны, хорошо просматриваемы и функциональны.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массового скопления</w:t>
      </w:r>
      <w:r w:rsidR="00DA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части 4 настоящей статьи, 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постановлением администрации Петропавловск-Камчатского городского округа.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производит </w:t>
      </w:r>
      <w:proofErr w:type="spellStart"/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опове</w:t>
      </w:r>
      <w:r w:rsidR="003B1D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начале публичных слушаний </w:t>
      </w:r>
      <w:r w:rsidR="006F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их размещения </w:t>
      </w:r>
      <w:r w:rsidRPr="007B2C4B">
        <w:rPr>
          <w:rFonts w:ascii="Times New Roman" w:eastAsia="Times New Roman" w:hAnsi="Times New Roman" w:cs="Times New Roman"/>
          <w:sz w:val="28"/>
          <w:szCs w:val="28"/>
        </w:rPr>
        <w:t xml:space="preserve">путем создания </w:t>
      </w:r>
      <w:proofErr w:type="spellStart"/>
      <w:r w:rsidRPr="007B2C4B">
        <w:rPr>
          <w:rFonts w:ascii="Times New Roman" w:eastAsia="Times New Roman" w:hAnsi="Times New Roman" w:cs="Times New Roman"/>
          <w:sz w:val="28"/>
          <w:szCs w:val="28"/>
        </w:rPr>
        <w:t>фототаблицы</w:t>
      </w:r>
      <w:proofErr w:type="spellEnd"/>
      <w:r w:rsidRPr="007B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E03">
        <w:rPr>
          <w:rFonts w:ascii="Times New Roman" w:eastAsia="Times New Roman" w:hAnsi="Times New Roman" w:cs="Times New Roman"/>
          <w:sz w:val="28"/>
          <w:szCs w:val="28"/>
        </w:rPr>
        <w:t>в отношении каждого места размещения оповещения</w:t>
      </w:r>
      <w:r w:rsidR="00DA7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C4B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7 к настоящему Решению.</w:t>
      </w:r>
    </w:p>
    <w:p w:rsidR="007B2C4B" w:rsidRPr="007B2C4B" w:rsidRDefault="007B2C4B" w:rsidP="00EE09D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="00EC0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оповещения </w:t>
      </w:r>
      <w:r w:rsidR="006F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менее 2 фотографий в </w:t>
      </w:r>
      <w:proofErr w:type="spellStart"/>
      <w:r w:rsidR="006F3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фототаблице</w:t>
      </w:r>
      <w:proofErr w:type="spellEnd"/>
      <w:r w:rsidR="006F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6F3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ракурсов, на расстоянии, обеспечивающем четкость изображения фотографий</w:t>
      </w: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зрительное воспр</w:t>
      </w:r>
      <w:r w:rsidR="001156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иятие текста оповещения на них.</w:t>
      </w:r>
    </w:p>
    <w:p w:rsidR="007B2C4B" w:rsidRPr="007B2C4B" w:rsidRDefault="007B2C4B" w:rsidP="00EE09D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Фототаблицы</w:t>
      </w:r>
      <w:proofErr w:type="spellEnd"/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у организатора.».</w:t>
      </w:r>
    </w:p>
    <w:p w:rsidR="007B2C4B" w:rsidRPr="007B2C4B" w:rsidRDefault="007B2C4B" w:rsidP="00EE09D5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Дополнить приложением 7 согласно приложению к настоящему Решению.</w:t>
      </w:r>
    </w:p>
    <w:p w:rsidR="007B2C4B" w:rsidRPr="007B2C4B" w:rsidRDefault="007B2C4B" w:rsidP="00EE0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</w:t>
      </w:r>
      <w:r w:rsidRPr="007B2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C4B" w:rsidRPr="007B2C4B" w:rsidRDefault="007B2C4B" w:rsidP="008C0D6D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C4B" w:rsidRPr="007B2C4B" w:rsidRDefault="007B2C4B" w:rsidP="007B2C4B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7B2C4B" w:rsidRPr="007B2C4B" w:rsidRDefault="007B2C4B" w:rsidP="007B2C4B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4B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B2C4B" w:rsidRPr="007B2C4B" w:rsidRDefault="007B2C4B" w:rsidP="007B2C4B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4B">
        <w:rPr>
          <w:rFonts w:ascii="Times New Roman" w:eastAsia="Times New Roman" w:hAnsi="Times New Roman" w:cs="Times New Roman"/>
          <w:sz w:val="28"/>
          <w:szCs w:val="28"/>
        </w:rPr>
        <w:t>Петропавловск-Камчатского</w:t>
      </w:r>
    </w:p>
    <w:p w:rsidR="007B2C4B" w:rsidRPr="007B2C4B" w:rsidRDefault="007B2C4B" w:rsidP="007B2C4B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4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К.В. </w:t>
      </w:r>
      <w:proofErr w:type="spellStart"/>
      <w:r w:rsidRPr="007B2C4B">
        <w:rPr>
          <w:rFonts w:ascii="Times New Roman" w:eastAsia="Times New Roman" w:hAnsi="Times New Roman" w:cs="Times New Roman"/>
          <w:sz w:val="28"/>
          <w:szCs w:val="28"/>
        </w:rPr>
        <w:t>Брызгин</w:t>
      </w:r>
      <w:proofErr w:type="spellEnd"/>
    </w:p>
    <w:p w:rsidR="001156B4" w:rsidRDefault="001156B4" w:rsidP="007B2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1156B4" w:rsidSect="006F4D2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к Решению Городской Думы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Петропавловск-Камчатского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156B4">
        <w:rPr>
          <w:rFonts w:ascii="Times New Roman" w:eastAsia="Times New Roman" w:hAnsi="Times New Roman" w:cs="Times New Roman"/>
          <w:sz w:val="24"/>
          <w:szCs w:val="24"/>
        </w:rPr>
        <w:t>23.12.2020 № 330</w:t>
      </w:r>
      <w:r w:rsidRPr="007B2C4B">
        <w:rPr>
          <w:rFonts w:ascii="Times New Roman" w:eastAsia="Times New Roman" w:hAnsi="Times New Roman" w:cs="Times New Roman"/>
          <w:sz w:val="24"/>
          <w:szCs w:val="24"/>
        </w:rPr>
        <w:t>-нд</w:t>
      </w:r>
    </w:p>
    <w:p w:rsidR="00486E06" w:rsidRDefault="00486E06" w:rsidP="007B2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к Решению Городской Думы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Петропавловск-Камчатского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от 28.04.2014 № 211-нд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«О публичных слушаниях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в Петропавловск-Камчатском</w:t>
      </w:r>
    </w:p>
    <w:p w:rsidR="007B2C4B" w:rsidRPr="007B2C4B" w:rsidRDefault="007B2C4B" w:rsidP="007B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2C4B">
        <w:rPr>
          <w:rFonts w:ascii="Times New Roman" w:eastAsia="Times New Roman" w:hAnsi="Times New Roman" w:cs="Times New Roman"/>
          <w:sz w:val="24"/>
          <w:szCs w:val="24"/>
        </w:rPr>
        <w:t>городском округе»</w:t>
      </w:r>
    </w:p>
    <w:p w:rsidR="007B2C4B" w:rsidRPr="004D2231" w:rsidRDefault="007B2C4B" w:rsidP="00D45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2C4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4D22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Фототаблица</w:t>
      </w:r>
      <w:proofErr w:type="spellEnd"/>
    </w:p>
    <w:p w:rsidR="007B2C4B" w:rsidRPr="004D2231" w:rsidRDefault="00090C13" w:rsidP="00D451A6">
      <w:pPr>
        <w:shd w:val="clear" w:color="auto" w:fill="FFFFFF"/>
        <w:spacing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spellStart"/>
      <w:r w:rsidRPr="004D22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фото</w:t>
      </w:r>
      <w:r w:rsidR="007B2C4B" w:rsidRPr="004D22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фиксации</w:t>
      </w:r>
      <w:proofErr w:type="spellEnd"/>
      <w:r w:rsidR="007B2C4B" w:rsidRPr="004D22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распространения оповещения о начале публичных слушаний по проекту</w:t>
      </w:r>
    </w:p>
    <w:p w:rsidR="007B2C4B" w:rsidRPr="004D2231" w:rsidRDefault="007B2C4B" w:rsidP="007B2C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</w:t>
      </w:r>
    </w:p>
    <w:p w:rsidR="007B2C4B" w:rsidRPr="004D2231" w:rsidRDefault="007B2C4B" w:rsidP="007B2C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22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проекта, подлежащего рассмотрению на публичных слушаниях</w:t>
      </w:r>
    </w:p>
    <w:p w:rsidR="007B2C4B" w:rsidRPr="004D2231" w:rsidRDefault="007B2C4B" w:rsidP="007B2C4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2C4B" w:rsidRPr="004D2231" w:rsidRDefault="007B2C4B" w:rsidP="007B2C4B">
      <w:pPr>
        <w:shd w:val="clear" w:color="auto" w:fill="FFFFFF"/>
        <w:spacing w:after="0" w:line="315" w:lineRule="atLeast"/>
        <w:ind w:left="1416" w:hanging="141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«__»</w:t>
      </w:r>
      <w:r w:rsidR="001220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______________20__г.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A45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9A45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Петропавловск-Камчатский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220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B2C4B" w:rsidRPr="004D2231" w:rsidRDefault="007B2C4B" w:rsidP="007B2C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2C4B" w:rsidRPr="004D2231" w:rsidRDefault="007B2C4B" w:rsidP="007B2C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2C4B" w:rsidRPr="004D2231" w:rsidRDefault="00090C13" w:rsidP="007B2C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графия № 1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________________________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02C68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(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(местоположение), 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дата и 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</w:t>
      </w:r>
      <w:proofErr w:type="spellStart"/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фотофиксации</w:t>
      </w:r>
      <w:proofErr w:type="spellEnd"/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E0E58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ото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графия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2 _______________________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               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(адрес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(местоположение), </w:t>
      </w: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дата и 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время </w:t>
      </w:r>
      <w:proofErr w:type="spellStart"/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фотофиксации</w:t>
      </w:r>
      <w:proofErr w:type="spellEnd"/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7B2C4B"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B2C4B" w:rsidRPr="004D2231" w:rsidRDefault="00215CC5" w:rsidP="007B2C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</w:t>
      </w:r>
    </w:p>
    <w:p w:rsidR="007B2C4B" w:rsidRPr="004D2231" w:rsidRDefault="007B2C4B" w:rsidP="007B2C4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D22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(должность) (подпись) (ФИО)</w:t>
      </w:r>
    </w:p>
    <w:sectPr w:rsidR="007B2C4B" w:rsidRPr="004D2231" w:rsidSect="00221F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A9" w:rsidRDefault="000970A9" w:rsidP="00B97BBF">
      <w:pPr>
        <w:spacing w:after="0" w:line="240" w:lineRule="auto"/>
      </w:pPr>
      <w:r>
        <w:separator/>
      </w:r>
    </w:p>
  </w:endnote>
  <w:endnote w:type="continuationSeparator" w:id="0">
    <w:p w:rsidR="000970A9" w:rsidRDefault="000970A9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A9" w:rsidRDefault="000970A9" w:rsidP="00B97BBF">
      <w:pPr>
        <w:spacing w:after="0" w:line="240" w:lineRule="auto"/>
      </w:pPr>
      <w:r>
        <w:separator/>
      </w:r>
    </w:p>
  </w:footnote>
  <w:footnote w:type="continuationSeparator" w:id="0">
    <w:p w:rsidR="000970A9" w:rsidRDefault="000970A9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A6" w:rsidRDefault="004032D6">
    <w:pPr>
      <w:pStyle w:val="a3"/>
      <w:jc w:val="center"/>
    </w:pPr>
    <w:r>
      <w:t>2</w:t>
    </w:r>
  </w:p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53AF9"/>
    <w:rsid w:val="00090C13"/>
    <w:rsid w:val="000970A9"/>
    <w:rsid w:val="000A0F60"/>
    <w:rsid w:val="000A11A9"/>
    <w:rsid w:val="000E0E58"/>
    <w:rsid w:val="00102C68"/>
    <w:rsid w:val="001156B4"/>
    <w:rsid w:val="00121A9B"/>
    <w:rsid w:val="001220F7"/>
    <w:rsid w:val="00132FCD"/>
    <w:rsid w:val="00163BD5"/>
    <w:rsid w:val="0017695E"/>
    <w:rsid w:val="0018094D"/>
    <w:rsid w:val="00190C8F"/>
    <w:rsid w:val="001A20FC"/>
    <w:rsid w:val="001E3357"/>
    <w:rsid w:val="001E5691"/>
    <w:rsid w:val="00212090"/>
    <w:rsid w:val="00215CC5"/>
    <w:rsid w:val="00221F9D"/>
    <w:rsid w:val="002B7094"/>
    <w:rsid w:val="00323F77"/>
    <w:rsid w:val="00355AD2"/>
    <w:rsid w:val="00386C70"/>
    <w:rsid w:val="0039442A"/>
    <w:rsid w:val="003B19B0"/>
    <w:rsid w:val="003B1D88"/>
    <w:rsid w:val="003E3FCF"/>
    <w:rsid w:val="003F19E4"/>
    <w:rsid w:val="004032D6"/>
    <w:rsid w:val="00480929"/>
    <w:rsid w:val="00486E06"/>
    <w:rsid w:val="004D2231"/>
    <w:rsid w:val="004E353C"/>
    <w:rsid w:val="00506429"/>
    <w:rsid w:val="00525167"/>
    <w:rsid w:val="00541D4F"/>
    <w:rsid w:val="00555269"/>
    <w:rsid w:val="005A6131"/>
    <w:rsid w:val="005B34E1"/>
    <w:rsid w:val="005E3B96"/>
    <w:rsid w:val="005E3EF1"/>
    <w:rsid w:val="005F34C1"/>
    <w:rsid w:val="00662336"/>
    <w:rsid w:val="00666626"/>
    <w:rsid w:val="00667DAF"/>
    <w:rsid w:val="006E5BA7"/>
    <w:rsid w:val="006F3E03"/>
    <w:rsid w:val="006F4D20"/>
    <w:rsid w:val="007421E4"/>
    <w:rsid w:val="00753104"/>
    <w:rsid w:val="007574D5"/>
    <w:rsid w:val="007577AA"/>
    <w:rsid w:val="0076363A"/>
    <w:rsid w:val="007767DD"/>
    <w:rsid w:val="00783590"/>
    <w:rsid w:val="007B2C4B"/>
    <w:rsid w:val="008C0D6D"/>
    <w:rsid w:val="008C3C57"/>
    <w:rsid w:val="008D5807"/>
    <w:rsid w:val="008E10FD"/>
    <w:rsid w:val="0093130D"/>
    <w:rsid w:val="00946614"/>
    <w:rsid w:val="0094664C"/>
    <w:rsid w:val="00985A6B"/>
    <w:rsid w:val="00992FCA"/>
    <w:rsid w:val="009A4568"/>
    <w:rsid w:val="00A22644"/>
    <w:rsid w:val="00A30B88"/>
    <w:rsid w:val="00A97251"/>
    <w:rsid w:val="00AA5647"/>
    <w:rsid w:val="00AA63FC"/>
    <w:rsid w:val="00AE2C06"/>
    <w:rsid w:val="00B10CFC"/>
    <w:rsid w:val="00B1685C"/>
    <w:rsid w:val="00B40814"/>
    <w:rsid w:val="00B94DE3"/>
    <w:rsid w:val="00B97BBF"/>
    <w:rsid w:val="00BC4D18"/>
    <w:rsid w:val="00BE65E3"/>
    <w:rsid w:val="00C15C0C"/>
    <w:rsid w:val="00C467F0"/>
    <w:rsid w:val="00C528EF"/>
    <w:rsid w:val="00CA4857"/>
    <w:rsid w:val="00CC0584"/>
    <w:rsid w:val="00CE5427"/>
    <w:rsid w:val="00D163ED"/>
    <w:rsid w:val="00D451A6"/>
    <w:rsid w:val="00D53185"/>
    <w:rsid w:val="00D545CD"/>
    <w:rsid w:val="00D57F06"/>
    <w:rsid w:val="00DA7BEE"/>
    <w:rsid w:val="00E71E9F"/>
    <w:rsid w:val="00E821C1"/>
    <w:rsid w:val="00EA3EEA"/>
    <w:rsid w:val="00EA3F53"/>
    <w:rsid w:val="00EB4348"/>
    <w:rsid w:val="00EC0BC5"/>
    <w:rsid w:val="00ED31E7"/>
    <w:rsid w:val="00EE09D5"/>
    <w:rsid w:val="00EE7957"/>
    <w:rsid w:val="00F04166"/>
    <w:rsid w:val="00F13CE7"/>
    <w:rsid w:val="00FA7E6E"/>
    <w:rsid w:val="00FD792A"/>
    <w:rsid w:val="00FE1832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39BB-9BA4-4CF1-9923-ECB84607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2020-11-29T00:35:00Z</cp:lastPrinted>
  <dcterms:created xsi:type="dcterms:W3CDTF">2020-12-23T04:57:00Z</dcterms:created>
  <dcterms:modified xsi:type="dcterms:W3CDTF">2020-12-23T04:57:00Z</dcterms:modified>
</cp:coreProperties>
</file>