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01D49" w:rsidRPr="00F84434" w:rsidTr="0022283C">
        <w:tc>
          <w:tcPr>
            <w:tcW w:w="935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E73DB5" wp14:editId="513727FD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C05E994" wp14:editId="19DEB659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22283C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22283C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22283C">
        <w:tc>
          <w:tcPr>
            <w:tcW w:w="935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135BA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22283C" w:rsidRDefault="00001D49" w:rsidP="0022283C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12483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22283C" w:rsidP="0012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28.10.2020 </w:t>
            </w:r>
            <w:r w:rsidR="00E342B8">
              <w:rPr>
                <w:sz w:val="24"/>
                <w:szCs w:val="24"/>
              </w:rPr>
              <w:t>№ 771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12483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D49" w:rsidRPr="00F84434" w:rsidRDefault="0022283C" w:rsidP="0012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32-я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12483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D49" w:rsidRPr="00F84434" w:rsidRDefault="00001D49" w:rsidP="001248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4"/>
        </w:rPr>
      </w:pPr>
    </w:p>
    <w:p w:rsidR="00001D49" w:rsidRPr="00F84434" w:rsidRDefault="00DB6FE0" w:rsidP="00DB6FE0">
      <w:pPr>
        <w:ind w:right="5102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</w:p>
    <w:p w:rsidR="00DB6FE0" w:rsidRDefault="00DB6FE0" w:rsidP="00DB6FE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 xml:space="preserve">к-Камчатского городского округа </w:t>
      </w:r>
      <w:proofErr w:type="spellStart"/>
      <w:r w:rsidR="004A4BAD">
        <w:rPr>
          <w:sz w:val="28"/>
          <w:szCs w:val="24"/>
        </w:rPr>
        <w:t>Монаховой</w:t>
      </w:r>
      <w:proofErr w:type="spellEnd"/>
      <w:r w:rsidR="004A4BAD">
        <w:rPr>
          <w:sz w:val="28"/>
          <w:szCs w:val="24"/>
        </w:rPr>
        <w:t xml:space="preserve">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4E5197"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432498">
        <w:rPr>
          <w:sz w:val="28"/>
          <w:szCs w:val="24"/>
        </w:rPr>
        <w:t>15</w:t>
      </w:r>
      <w:r w:rsidR="00703193">
        <w:rPr>
          <w:sz w:val="28"/>
          <w:szCs w:val="24"/>
        </w:rPr>
        <w:t>.09.2020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по вопросу </w:t>
      </w:r>
      <w:r w:rsidR="004E5197">
        <w:rPr>
          <w:sz w:val="28"/>
          <w:szCs w:val="24"/>
        </w:rPr>
        <w:br/>
      </w:r>
      <w:r w:rsidRPr="003A4F6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7211AC">
        <w:rPr>
          <w:sz w:val="28"/>
          <w:szCs w:val="28"/>
        </w:rPr>
        <w:t>исполняющему полномочия Главы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8A5A34" w:rsidRDefault="00001D49" w:rsidP="008A5A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A5A34" w:rsidSect="001B07C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240BA">
        <w:rPr>
          <w:sz w:val="28"/>
          <w:szCs w:val="28"/>
        </w:rPr>
        <w:t xml:space="preserve">3. </w:t>
      </w:r>
      <w:r w:rsidR="00716F84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</w:t>
      </w:r>
      <w:r w:rsidR="008A5A34">
        <w:rPr>
          <w:sz w:val="28"/>
          <w:szCs w:val="28"/>
        </w:rPr>
        <w:br/>
      </w:r>
    </w:p>
    <w:p w:rsidR="00001D49" w:rsidRPr="00B240BA" w:rsidRDefault="00001D49" w:rsidP="008A5A3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4801E1" w:rsidRDefault="004801E1" w:rsidP="00001D49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801E1" w:rsidRPr="00B8429B" w:rsidTr="00280439">
        <w:trPr>
          <w:trHeight w:val="355"/>
        </w:trPr>
        <w:tc>
          <w:tcPr>
            <w:tcW w:w="4253" w:type="dxa"/>
            <w:hideMark/>
          </w:tcPr>
          <w:p w:rsidR="004801E1" w:rsidRPr="00B8429B" w:rsidRDefault="004801E1" w:rsidP="00280439">
            <w:pPr>
              <w:ind w:left="-108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4801E1" w:rsidRPr="00B8429B" w:rsidRDefault="004801E1" w:rsidP="00280439">
            <w:pPr>
              <w:ind w:left="-108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801E1" w:rsidRPr="00B8429B" w:rsidRDefault="004801E1" w:rsidP="00280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801E1" w:rsidRPr="00B8429B" w:rsidRDefault="004801E1" w:rsidP="00280439">
            <w:pPr>
              <w:ind w:right="-111"/>
              <w:jc w:val="right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Г.В. </w:t>
            </w:r>
            <w:proofErr w:type="spellStart"/>
            <w:r w:rsidRPr="00B8429B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34DBE" w:rsidRDefault="00634DBE" w:rsidP="00001D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1E1" w:rsidRDefault="004801E1" w:rsidP="00001D49">
      <w:pPr>
        <w:rPr>
          <w:sz w:val="28"/>
          <w:szCs w:val="28"/>
        </w:rPr>
        <w:sectPr w:rsidR="004801E1" w:rsidSect="00BF36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6440" w:rsidRPr="00A26440" w:rsidRDefault="00A26440" w:rsidP="00A26440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26440" w:rsidRPr="00E959C1" w:rsidTr="00280439">
        <w:tc>
          <w:tcPr>
            <w:tcW w:w="9570" w:type="dxa"/>
          </w:tcPr>
          <w:p w:rsidR="00A26440" w:rsidRPr="00E959C1" w:rsidRDefault="00A26440" w:rsidP="002804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4743D5" wp14:editId="5A0220DD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440" w:rsidRPr="00E959C1" w:rsidTr="00280439">
        <w:tc>
          <w:tcPr>
            <w:tcW w:w="9570" w:type="dxa"/>
          </w:tcPr>
          <w:p w:rsidR="00A26440" w:rsidRPr="00E959C1" w:rsidRDefault="00A26440" w:rsidP="002804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6440" w:rsidRPr="00E959C1" w:rsidTr="00280439">
        <w:tc>
          <w:tcPr>
            <w:tcW w:w="9570" w:type="dxa"/>
          </w:tcPr>
          <w:p w:rsidR="00A26440" w:rsidRPr="00E959C1" w:rsidRDefault="00A26440" w:rsidP="002804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959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6440" w:rsidRPr="00E959C1" w:rsidTr="00280439">
        <w:tc>
          <w:tcPr>
            <w:tcW w:w="9570" w:type="dxa"/>
          </w:tcPr>
          <w:p w:rsidR="00A26440" w:rsidRPr="00E959C1" w:rsidRDefault="00A26440" w:rsidP="0028043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EB39A00" wp14:editId="6B27B210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80010</wp:posOffset>
                      </wp:positionV>
                      <wp:extent cx="6086475" cy="1905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7D0F2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6.3pt" to="473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6440" w:rsidRPr="0096497B" w:rsidRDefault="00A26440" w:rsidP="00A26440">
      <w:pPr>
        <w:jc w:val="center"/>
        <w:rPr>
          <w:b/>
          <w:sz w:val="36"/>
          <w:szCs w:val="36"/>
        </w:rPr>
      </w:pPr>
      <w:r w:rsidRPr="0096497B">
        <w:rPr>
          <w:b/>
          <w:sz w:val="36"/>
          <w:szCs w:val="36"/>
        </w:rPr>
        <w:t>РЕШЕНИЕ</w:t>
      </w:r>
    </w:p>
    <w:p w:rsidR="00A26440" w:rsidRPr="00A26440" w:rsidRDefault="00A26440" w:rsidP="00A26440">
      <w:pPr>
        <w:jc w:val="center"/>
        <w:rPr>
          <w:sz w:val="28"/>
          <w:szCs w:val="28"/>
        </w:rPr>
      </w:pPr>
    </w:p>
    <w:p w:rsidR="00A26440" w:rsidRPr="0096497B" w:rsidRDefault="00A26440" w:rsidP="00A2644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28.10.2020</w:t>
      </w:r>
      <w:r w:rsidR="00CB28B6">
        <w:rPr>
          <w:sz w:val="28"/>
          <w:szCs w:val="28"/>
        </w:rPr>
        <w:t xml:space="preserve"> № 312</w:t>
      </w:r>
      <w:r w:rsidRPr="0096497B">
        <w:rPr>
          <w:sz w:val="28"/>
          <w:szCs w:val="28"/>
        </w:rPr>
        <w:t>-нд</w:t>
      </w:r>
    </w:p>
    <w:p w:rsidR="00A26440" w:rsidRPr="0096497B" w:rsidRDefault="00A26440" w:rsidP="00A26440">
      <w:pPr>
        <w:jc w:val="center"/>
        <w:rPr>
          <w:sz w:val="28"/>
          <w:szCs w:val="28"/>
        </w:rPr>
      </w:pPr>
    </w:p>
    <w:p w:rsidR="00A26440" w:rsidRPr="0096497B" w:rsidRDefault="00A26440" w:rsidP="00A26440">
      <w:pPr>
        <w:jc w:val="center"/>
        <w:rPr>
          <w:b/>
          <w:bCs/>
          <w:sz w:val="28"/>
          <w:szCs w:val="28"/>
        </w:rPr>
      </w:pPr>
      <w:r w:rsidRPr="0096497B">
        <w:rPr>
          <w:b/>
          <w:sz w:val="28"/>
          <w:szCs w:val="28"/>
        </w:rPr>
        <w:t>О внесении изменений в Устав</w:t>
      </w:r>
      <w:r w:rsidRPr="0096497B">
        <w:rPr>
          <w:b/>
          <w:bCs/>
          <w:sz w:val="28"/>
          <w:szCs w:val="28"/>
        </w:rPr>
        <w:t xml:space="preserve"> Петропавловск</w:t>
      </w:r>
      <w:r w:rsidRPr="0096497B">
        <w:rPr>
          <w:bCs/>
          <w:sz w:val="28"/>
          <w:szCs w:val="28"/>
        </w:rPr>
        <w:t>-</w:t>
      </w:r>
      <w:r w:rsidRPr="0096497B">
        <w:rPr>
          <w:b/>
          <w:bCs/>
          <w:sz w:val="28"/>
          <w:szCs w:val="28"/>
        </w:rPr>
        <w:t xml:space="preserve">Камчатского </w:t>
      </w:r>
    </w:p>
    <w:p w:rsidR="00A26440" w:rsidRPr="0096497B" w:rsidRDefault="00A26440" w:rsidP="00A26440">
      <w:pPr>
        <w:jc w:val="center"/>
        <w:rPr>
          <w:b/>
          <w:bCs/>
          <w:sz w:val="28"/>
          <w:szCs w:val="28"/>
        </w:rPr>
      </w:pPr>
      <w:r w:rsidRPr="0096497B">
        <w:rPr>
          <w:b/>
          <w:bCs/>
          <w:sz w:val="28"/>
          <w:szCs w:val="28"/>
        </w:rPr>
        <w:t>городского округа</w:t>
      </w:r>
    </w:p>
    <w:p w:rsidR="00A26440" w:rsidRPr="00A26440" w:rsidRDefault="00A26440" w:rsidP="00A26440">
      <w:pPr>
        <w:jc w:val="center"/>
        <w:rPr>
          <w:sz w:val="28"/>
          <w:szCs w:val="28"/>
        </w:rPr>
      </w:pPr>
    </w:p>
    <w:p w:rsidR="00A26440" w:rsidRPr="0096497B" w:rsidRDefault="00A26440" w:rsidP="00A26440">
      <w:pPr>
        <w:jc w:val="center"/>
        <w:rPr>
          <w:i/>
          <w:sz w:val="24"/>
          <w:szCs w:val="24"/>
        </w:rPr>
      </w:pPr>
      <w:r w:rsidRPr="0096497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26440" w:rsidRPr="0096497B" w:rsidRDefault="00A26440" w:rsidP="00A2644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28.10.2020</w:t>
      </w:r>
      <w:r w:rsidR="00CB28B6">
        <w:rPr>
          <w:i/>
          <w:sz w:val="24"/>
          <w:szCs w:val="24"/>
        </w:rPr>
        <w:t xml:space="preserve"> № 771</w:t>
      </w:r>
      <w:r w:rsidRPr="0096497B">
        <w:rPr>
          <w:i/>
          <w:sz w:val="24"/>
          <w:szCs w:val="24"/>
        </w:rPr>
        <w:t>-р)</w:t>
      </w:r>
    </w:p>
    <w:p w:rsidR="00A26440" w:rsidRPr="007E796F" w:rsidRDefault="00A26440" w:rsidP="00A26440">
      <w:pPr>
        <w:jc w:val="center"/>
        <w:rPr>
          <w:sz w:val="28"/>
          <w:szCs w:val="28"/>
        </w:rPr>
      </w:pP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1. В абзаце пятом части 1 статьи 9 слова «(далее по тексту - Контрольно-счетная палата городского округа)» заменить словами «(далее по тексту - Контрольно-счетная палата городского округа, Контрольно-счетная палата)».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2. В статье 34: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1) часть 6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«6. Депутату Городской Думы, осуществляющему полномочия на непостоянной основе, может предоставляться компенсация в порядке, установленном решением Городской Думы, за время осуществления им полномочий на непостоянной основе (в пределах периода, продолжительность которого устанавливается в соответствии </w:t>
      </w:r>
      <w:r w:rsidR="007B603B">
        <w:rPr>
          <w:sz w:val="28"/>
          <w:szCs w:val="28"/>
          <w:lang w:eastAsia="en-US"/>
        </w:rPr>
        <w:t>с частью</w:t>
      </w:r>
      <w:r w:rsidRPr="007E796F">
        <w:rPr>
          <w:sz w:val="28"/>
          <w:szCs w:val="28"/>
          <w:lang w:eastAsia="en-US"/>
        </w:rPr>
        <w:t xml:space="preserve"> 7 настоящей статьи).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крае, установленной для трудоспособного населения постановлением Правительства Камчатского края.»;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2) дополнить частью 7 следующего содержания: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«7. Депутату Городской Думы для осуществления своих полномочий на непостоянной основе гарантируется сохранение места работы (должности) на период, который не может составлять в совокупности менее 2 и более 6 рабочих дней в месяц.».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 xml:space="preserve">3. Часть 1 статьи 39 изложить в следующей редакции: 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«1. Глава городского округа вступает в должность не позднее 15 дней после вступления в силу решения Городской Думы об избрании Главы городского округа.».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4. Пункт 11 части 2 статьи 54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lastRenderedPageBreak/>
        <w:t>«11) иными полномочиями в сфере внешнего муниципального финансового контроля, установленными федеральными законами, законами Камчатского края, нормативными правовыми актами Городской Думы.».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5. В статье 55: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1) в части 1: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четвертый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«Решение о назначении на должности председателя, аудитора Контрольно-счетной палаты городского округа принимается открытым голосованием большинством голосов от числа депутатов Городской Думы, присутствующих на заседании Городской Думы.»;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пятый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«Срок полномочий председателя, аудитора Контрольно-счетной палаты составляет 5 лет, по истечении которых полномочия председателя, аудитора Контрольно-счетной палаты прекращаются.»;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шестой исключить;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восьмой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«Ведение личных дел председателя и аудитора Контрольно-счетной палаты городского округа, их трудовых книжек (при наличии), формирование сведений о трудовой деятельности за период прохождения ими муниципальной службы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Федерации, осуществляется кадровой службой аппарата Городской Думы.»;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2) в части 3: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пункт 5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«5) утверждает в соответствии с планом деятельности Контрольно-счетной палаты программы и планы контрольных мероприятий, выдает удостоверения на право проведения контрольных мероприятий;»;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пункт 6 изложить в следующей редакции: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«6) по согласованию с председателем Городской Думы утверждает структуру и штатное расписание Контрольно-счетной палаты городского округа в пределах штатной численности, установленной решением Городской Думы;»;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в тринадцатом абзаце слова «(в случае отсутствия председателя Контрольно-счетной палаты городского округа или лица, исполняющего его обязанности, либо несогласования председателем Городской Думы приказа о назначении исполняющего обязанности председателя Контрольно-счетной палаты)» заменить словами «(принятого в условиях отсутствия приказа Контрольно-счетной палаты о назначении исполняющего обязанности председателя Контрольно-счетной палаты, либо несогласования такого приказа председателем Городской Думы)».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6. В статье 56: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в абзаце втором слова «депутаты Городской Думы» заменить словами «председатель и депутаты Городской Думы»;</w:t>
      </w:r>
    </w:p>
    <w:p w:rsidR="00A26440" w:rsidRPr="007E796F" w:rsidRDefault="00A26440" w:rsidP="00A264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796F">
        <w:rPr>
          <w:sz w:val="28"/>
          <w:szCs w:val="28"/>
          <w:lang w:eastAsia="en-US"/>
        </w:rPr>
        <w:t>абзац третий после слова «определяются» дополнить словами «решением Городской Думы и».</w:t>
      </w:r>
    </w:p>
    <w:p w:rsidR="00A26440" w:rsidRPr="007E796F" w:rsidRDefault="00A26440" w:rsidP="00A26440">
      <w:pPr>
        <w:rPr>
          <w:sz w:val="28"/>
          <w:szCs w:val="28"/>
        </w:rPr>
      </w:pPr>
    </w:p>
    <w:p w:rsidR="00A26440" w:rsidRPr="007E796F" w:rsidRDefault="00A26440" w:rsidP="00A26440">
      <w:pPr>
        <w:rPr>
          <w:sz w:val="28"/>
          <w:szCs w:val="28"/>
        </w:rPr>
      </w:pPr>
      <w:bookmarkStart w:id="0" w:name="_GoBack"/>
      <w:bookmarkEnd w:id="0"/>
    </w:p>
    <w:p w:rsidR="00A26440" w:rsidRPr="007E796F" w:rsidRDefault="0085367B" w:rsidP="00A26440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A26440" w:rsidRPr="007E796F" w:rsidRDefault="00A26440" w:rsidP="00A26440">
      <w:pPr>
        <w:rPr>
          <w:sz w:val="28"/>
          <w:szCs w:val="28"/>
        </w:rPr>
      </w:pPr>
      <w:r w:rsidRPr="007E796F">
        <w:rPr>
          <w:sz w:val="28"/>
          <w:szCs w:val="28"/>
        </w:rPr>
        <w:t>Петропавловск-Камчатского</w:t>
      </w:r>
    </w:p>
    <w:p w:rsidR="00A26440" w:rsidRPr="007E796F" w:rsidRDefault="00A26440" w:rsidP="00A26440">
      <w:pPr>
        <w:rPr>
          <w:sz w:val="24"/>
          <w:szCs w:val="24"/>
        </w:rPr>
      </w:pPr>
      <w:r w:rsidRPr="007E796F">
        <w:rPr>
          <w:sz w:val="28"/>
          <w:szCs w:val="28"/>
        </w:rPr>
        <w:t>городского округа</w:t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</w:r>
      <w:r w:rsidRPr="007E796F">
        <w:rPr>
          <w:sz w:val="28"/>
          <w:szCs w:val="28"/>
        </w:rPr>
        <w:tab/>
        <w:t xml:space="preserve"> </w:t>
      </w:r>
      <w:r w:rsidR="0085367B">
        <w:rPr>
          <w:sz w:val="28"/>
          <w:szCs w:val="28"/>
        </w:rPr>
        <w:t xml:space="preserve">      </w:t>
      </w:r>
      <w:r w:rsidR="00201067">
        <w:rPr>
          <w:sz w:val="28"/>
          <w:szCs w:val="28"/>
        </w:rPr>
        <w:t xml:space="preserve">    </w:t>
      </w:r>
      <w:r w:rsidRPr="007E796F">
        <w:rPr>
          <w:sz w:val="28"/>
          <w:szCs w:val="28"/>
        </w:rPr>
        <w:t xml:space="preserve"> </w:t>
      </w:r>
      <w:r w:rsidR="0085367B">
        <w:rPr>
          <w:sz w:val="28"/>
          <w:szCs w:val="28"/>
        </w:rPr>
        <w:t>Ю.Н. Иванова</w:t>
      </w:r>
    </w:p>
    <w:sectPr w:rsidR="00A26440" w:rsidRPr="007E796F" w:rsidSect="001B07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9C" w:rsidRDefault="00E10B9C" w:rsidP="00001D49">
      <w:r>
        <w:separator/>
      </w:r>
    </w:p>
  </w:endnote>
  <w:endnote w:type="continuationSeparator" w:id="0">
    <w:p w:rsidR="00E10B9C" w:rsidRDefault="00E10B9C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9C" w:rsidRDefault="00E10B9C" w:rsidP="00001D49">
      <w:r>
        <w:separator/>
      </w:r>
    </w:p>
  </w:footnote>
  <w:footnote w:type="continuationSeparator" w:id="0">
    <w:p w:rsidR="00E10B9C" w:rsidRDefault="00E10B9C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E8" w:rsidRDefault="00BF36E8" w:rsidP="00BF36E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CE" w:rsidRDefault="001B07CE" w:rsidP="001B07CE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75725"/>
    <w:rsid w:val="0008113E"/>
    <w:rsid w:val="0012483D"/>
    <w:rsid w:val="00186C37"/>
    <w:rsid w:val="001A10EE"/>
    <w:rsid w:val="001B07CE"/>
    <w:rsid w:val="001B21FB"/>
    <w:rsid w:val="001E1B71"/>
    <w:rsid w:val="001F26E5"/>
    <w:rsid w:val="00201067"/>
    <w:rsid w:val="002066D6"/>
    <w:rsid w:val="0022283C"/>
    <w:rsid w:val="00240032"/>
    <w:rsid w:val="002B073A"/>
    <w:rsid w:val="002B3711"/>
    <w:rsid w:val="00321B26"/>
    <w:rsid w:val="00377258"/>
    <w:rsid w:val="00415B77"/>
    <w:rsid w:val="00432498"/>
    <w:rsid w:val="004801E1"/>
    <w:rsid w:val="0048124B"/>
    <w:rsid w:val="004A4BAD"/>
    <w:rsid w:val="004E5197"/>
    <w:rsid w:val="00570BA8"/>
    <w:rsid w:val="0059095C"/>
    <w:rsid w:val="00634DBE"/>
    <w:rsid w:val="00703193"/>
    <w:rsid w:val="00716F84"/>
    <w:rsid w:val="007211AC"/>
    <w:rsid w:val="007B0957"/>
    <w:rsid w:val="007B603B"/>
    <w:rsid w:val="007F217F"/>
    <w:rsid w:val="008307FC"/>
    <w:rsid w:val="0085367B"/>
    <w:rsid w:val="008A5A34"/>
    <w:rsid w:val="00924994"/>
    <w:rsid w:val="00A02B19"/>
    <w:rsid w:val="00A1053D"/>
    <w:rsid w:val="00A26440"/>
    <w:rsid w:val="00BF36E8"/>
    <w:rsid w:val="00C40EF9"/>
    <w:rsid w:val="00C7189A"/>
    <w:rsid w:val="00C86C9B"/>
    <w:rsid w:val="00CB28B6"/>
    <w:rsid w:val="00DB6FE0"/>
    <w:rsid w:val="00DD7B14"/>
    <w:rsid w:val="00E00C6E"/>
    <w:rsid w:val="00E10B9C"/>
    <w:rsid w:val="00E21804"/>
    <w:rsid w:val="00E342B8"/>
    <w:rsid w:val="00ED1B43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C868-6E7A-457B-99AC-6645F0A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2020-09-06T22:51:00Z</cp:lastPrinted>
  <dcterms:created xsi:type="dcterms:W3CDTF">2020-10-28T04:28:00Z</dcterms:created>
  <dcterms:modified xsi:type="dcterms:W3CDTF">2020-10-28T04:28:00Z</dcterms:modified>
</cp:coreProperties>
</file>