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6B7786" w:rsidRPr="006B7786" w:rsidTr="006B7786">
        <w:trPr>
          <w:jc w:val="center"/>
        </w:trPr>
        <w:tc>
          <w:tcPr>
            <w:tcW w:w="9880" w:type="dxa"/>
            <w:hideMark/>
          </w:tcPr>
          <w:p w:rsidR="006B7786" w:rsidRPr="006B7786" w:rsidRDefault="006B7786" w:rsidP="006B7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778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FCA4F61" wp14:editId="0AE41301">
                  <wp:extent cx="1133475" cy="1000125"/>
                  <wp:effectExtent l="0" t="0" r="9525" b="9525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786" w:rsidRPr="006B7786" w:rsidTr="006B7786">
        <w:trPr>
          <w:jc w:val="center"/>
        </w:trPr>
        <w:tc>
          <w:tcPr>
            <w:tcW w:w="9880" w:type="dxa"/>
            <w:hideMark/>
          </w:tcPr>
          <w:p w:rsidR="006B7786" w:rsidRPr="006B7786" w:rsidRDefault="006B7786" w:rsidP="006B778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6B7786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B7786" w:rsidRPr="006B7786" w:rsidTr="006B7786">
        <w:trPr>
          <w:jc w:val="center"/>
        </w:trPr>
        <w:tc>
          <w:tcPr>
            <w:tcW w:w="9880" w:type="dxa"/>
            <w:hideMark/>
          </w:tcPr>
          <w:p w:rsidR="006B7786" w:rsidRPr="006B7786" w:rsidRDefault="006B7786" w:rsidP="006B778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6B7786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B7786" w:rsidRPr="006B7786" w:rsidTr="006B7786">
        <w:trPr>
          <w:jc w:val="center"/>
        </w:trPr>
        <w:tc>
          <w:tcPr>
            <w:tcW w:w="9880" w:type="dxa"/>
            <w:hideMark/>
          </w:tcPr>
          <w:p w:rsidR="006B7786" w:rsidRPr="006B7786" w:rsidRDefault="006B7786" w:rsidP="006B778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6B778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FD37F60" wp14:editId="2382C216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355FF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XNstV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B7786" w:rsidRPr="00440BB2" w:rsidRDefault="006B7786" w:rsidP="006B778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40BB2" w:rsidRDefault="00440BB2" w:rsidP="006B77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786" w:rsidRDefault="006B7786" w:rsidP="006B778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B7786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71261A" w:rsidRPr="0071261A" w:rsidRDefault="0071261A" w:rsidP="0071261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1261A" w:rsidTr="0071261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61A" w:rsidRDefault="00CD4236" w:rsidP="0071261A">
            <w:pPr>
              <w:pStyle w:val="a3"/>
              <w:tabs>
                <w:tab w:val="left" w:pos="7770"/>
              </w:tabs>
              <w:suppressAutoHyphens/>
              <w:jc w:val="center"/>
              <w:rPr>
                <w:szCs w:val="24"/>
                <w:u w:val="single"/>
              </w:rPr>
            </w:pPr>
            <w:r>
              <w:rPr>
                <w:szCs w:val="28"/>
              </w:rPr>
              <w:t>от 14.09.2018 № 227</w:t>
            </w:r>
            <w:r w:rsidR="0071261A">
              <w:rPr>
                <w:szCs w:val="28"/>
              </w:rPr>
              <w:t>-р</w:t>
            </w:r>
          </w:p>
        </w:tc>
      </w:tr>
      <w:tr w:rsidR="0071261A" w:rsidTr="0071261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61A" w:rsidRDefault="0071261A" w:rsidP="00800121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800121">
              <w:t>2</w:t>
            </w:r>
            <w:r>
              <w:t>-я (внеочередная) сессия</w:t>
            </w:r>
          </w:p>
        </w:tc>
      </w:tr>
      <w:tr w:rsidR="0071261A" w:rsidTr="0071261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61A" w:rsidRDefault="0071261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1261A" w:rsidRPr="0071261A" w:rsidRDefault="0071261A" w:rsidP="0071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1480D" w:rsidTr="0071261A">
        <w:trPr>
          <w:trHeight w:val="165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C64206" w:rsidRDefault="00CB03E0" w:rsidP="007126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03E0">
              <w:rPr>
                <w:rFonts w:ascii="Times New Roman" w:hAnsi="Times New Roman"/>
                <w:sz w:val="28"/>
                <w:szCs w:val="28"/>
              </w:rPr>
              <w:t>О принятии решения 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3E0">
              <w:rPr>
                <w:rFonts w:ascii="Times New Roman" w:hAnsi="Times New Roman"/>
                <w:sz w:val="28"/>
                <w:szCs w:val="28"/>
              </w:rPr>
              <w:t>в Решение Городской Думы Петропавловск-Камчатского городского округа от 27.12.2013</w:t>
            </w:r>
            <w:r w:rsidR="0071261A">
              <w:rPr>
                <w:rFonts w:ascii="Times New Roman" w:hAnsi="Times New Roman"/>
                <w:sz w:val="28"/>
                <w:szCs w:val="28"/>
              </w:rPr>
              <w:br/>
            </w:r>
            <w:r w:rsidRPr="00CB03E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3E0">
              <w:rPr>
                <w:rFonts w:ascii="Times New Roman" w:hAnsi="Times New Roman"/>
                <w:sz w:val="28"/>
                <w:szCs w:val="28"/>
              </w:rPr>
              <w:t>173-нд «О бюджетном процессе в Петропавловск-Камчатском городском округе»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0750" w:rsidRPr="003F0750" w:rsidRDefault="003F0750" w:rsidP="003F075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F0750">
        <w:rPr>
          <w:rFonts w:ascii="Times New Roman" w:hAnsi="Times New Roman"/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27.12.2013 № 173-нд </w:t>
      </w:r>
      <w:r w:rsidRPr="003F0750">
        <w:rPr>
          <w:rFonts w:ascii="Times New Roman" w:hAnsi="Times New Roman"/>
          <w:sz w:val="28"/>
          <w:szCs w:val="28"/>
        </w:rPr>
        <w:br/>
        <w:t xml:space="preserve">«О бюджетном процессе в Петропавловск-Камчатском городском округе», внесенный Главой Петропавловск-Камчатского городского округа Иваненко В.Ю., </w:t>
      </w:r>
      <w:r w:rsidRPr="003F0750">
        <w:rPr>
          <w:rFonts w:ascii="Times New Roman" w:hAnsi="Times New Roman"/>
          <w:sz w:val="28"/>
          <w:szCs w:val="28"/>
        </w:rPr>
        <w:br/>
        <w:t xml:space="preserve">в соответствии со статьей 28 Устава Петропавловск-Камчатского городского округа Городская Дума Петропавловск-Камчатского городского округа </w:t>
      </w:r>
    </w:p>
    <w:p w:rsidR="003F0750" w:rsidRPr="003F0750" w:rsidRDefault="003F0750" w:rsidP="003F075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3F0750" w:rsidRPr="003F0750" w:rsidRDefault="003F0750" w:rsidP="00440BB2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A001F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3F0750" w:rsidRPr="003F0750" w:rsidRDefault="003F0750" w:rsidP="003F0750">
      <w:pPr>
        <w:spacing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F0750" w:rsidRPr="003F0750" w:rsidRDefault="003F0750" w:rsidP="00FE208D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F0750">
        <w:rPr>
          <w:rFonts w:ascii="Times New Roman" w:hAnsi="Times New Roman"/>
          <w:sz w:val="28"/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от 27.12.2013 № 173-нд </w:t>
      </w:r>
      <w:r w:rsidRPr="003F0750">
        <w:rPr>
          <w:rFonts w:ascii="Times New Roman" w:hAnsi="Times New Roman"/>
          <w:sz w:val="28"/>
          <w:szCs w:val="28"/>
        </w:rPr>
        <w:br/>
        <w:t>«О бюджетном процессе в Петропавловск-Камчатском городском округе».</w:t>
      </w:r>
    </w:p>
    <w:p w:rsidR="009F16A7" w:rsidRPr="0071261A" w:rsidRDefault="003F0750" w:rsidP="00FE20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61A">
        <w:rPr>
          <w:rFonts w:ascii="Times New Roman" w:hAnsi="Times New Roman"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26708C" w:rsidRPr="0071261A" w:rsidRDefault="0026708C" w:rsidP="00FE20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61A" w:rsidRPr="0071261A" w:rsidRDefault="0071261A" w:rsidP="00712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361"/>
        <w:gridCol w:w="2199"/>
        <w:gridCol w:w="3646"/>
      </w:tblGrid>
      <w:tr w:rsidR="0071261A" w:rsidRPr="0071261A" w:rsidTr="0044387A">
        <w:trPr>
          <w:trHeight w:val="355"/>
        </w:trPr>
        <w:tc>
          <w:tcPr>
            <w:tcW w:w="4361" w:type="dxa"/>
            <w:hideMark/>
          </w:tcPr>
          <w:p w:rsidR="0071261A" w:rsidRPr="0071261A" w:rsidRDefault="0071261A" w:rsidP="0071261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61A">
              <w:rPr>
                <w:rFonts w:ascii="Times New Roman" w:hAnsi="Times New Roman"/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71261A" w:rsidRPr="0071261A" w:rsidRDefault="0071261A" w:rsidP="0071261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261A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71261A" w:rsidRPr="0071261A" w:rsidRDefault="0071261A" w:rsidP="007126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vAlign w:val="bottom"/>
            <w:hideMark/>
          </w:tcPr>
          <w:p w:rsidR="0071261A" w:rsidRPr="0071261A" w:rsidRDefault="0071261A" w:rsidP="0044387A">
            <w:pPr>
              <w:spacing w:after="0" w:line="240" w:lineRule="auto"/>
              <w:ind w:right="-108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261A">
              <w:rPr>
                <w:rFonts w:ascii="Times New Roman" w:hAnsi="Times New Roman"/>
                <w:sz w:val="28"/>
                <w:szCs w:val="28"/>
              </w:rPr>
              <w:t>Г.В. Монахова</w:t>
            </w:r>
          </w:p>
        </w:tc>
      </w:tr>
    </w:tbl>
    <w:p w:rsidR="0071261A" w:rsidRPr="0071261A" w:rsidRDefault="0071261A" w:rsidP="00712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61A" w:rsidRPr="0071261A" w:rsidRDefault="0071261A" w:rsidP="0071261A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1261A">
        <w:rPr>
          <w:rFonts w:ascii="Times New Roman" w:hAnsi="Times New Roman"/>
          <w:sz w:val="28"/>
          <w:szCs w:val="28"/>
        </w:rPr>
        <w:br w:type="page"/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FE208D" w:rsidRPr="00FE208D" w:rsidTr="00FE208D">
        <w:trPr>
          <w:jc w:val="center"/>
        </w:trPr>
        <w:tc>
          <w:tcPr>
            <w:tcW w:w="9880" w:type="dxa"/>
            <w:hideMark/>
          </w:tcPr>
          <w:p w:rsidR="00FE208D" w:rsidRPr="00FE208D" w:rsidRDefault="00FE208D" w:rsidP="00FE2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E208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AB87ECC" wp14:editId="658C303F">
                  <wp:extent cx="1133475" cy="1000125"/>
                  <wp:effectExtent l="0" t="0" r="9525" b="9525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08D" w:rsidRPr="00FE208D" w:rsidTr="00FE208D">
        <w:trPr>
          <w:jc w:val="center"/>
        </w:trPr>
        <w:tc>
          <w:tcPr>
            <w:tcW w:w="9880" w:type="dxa"/>
            <w:hideMark/>
          </w:tcPr>
          <w:p w:rsidR="00FE208D" w:rsidRPr="00FE208D" w:rsidRDefault="00FE208D" w:rsidP="00FE208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FE208D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FE208D" w:rsidRPr="00FE208D" w:rsidTr="00FE208D">
        <w:trPr>
          <w:jc w:val="center"/>
        </w:trPr>
        <w:tc>
          <w:tcPr>
            <w:tcW w:w="9880" w:type="dxa"/>
            <w:hideMark/>
          </w:tcPr>
          <w:p w:rsidR="00FE208D" w:rsidRPr="00FE208D" w:rsidRDefault="00FE208D" w:rsidP="00FE208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FE208D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FE208D" w:rsidRPr="00FE208D" w:rsidTr="00FE208D">
        <w:trPr>
          <w:jc w:val="center"/>
        </w:trPr>
        <w:tc>
          <w:tcPr>
            <w:tcW w:w="9880" w:type="dxa"/>
            <w:hideMark/>
          </w:tcPr>
          <w:p w:rsidR="00FE208D" w:rsidRPr="00FE208D" w:rsidRDefault="00FE208D" w:rsidP="00FE208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FE208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E25C9B9" wp14:editId="2A7DB0B5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14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6D7FE" id="Прямая соединительная линия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BLfYXZaAgAAaw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B5011" w:rsidRPr="0044387A" w:rsidRDefault="000B5011" w:rsidP="00A129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4387A" w:rsidRDefault="0044387A" w:rsidP="003F075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F0750" w:rsidRPr="003F0750" w:rsidRDefault="003F0750" w:rsidP="003F07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F0750">
        <w:rPr>
          <w:rFonts w:ascii="Times New Roman" w:eastAsia="Times New Roman" w:hAnsi="Times New Roman"/>
          <w:b/>
          <w:bCs/>
          <w:sz w:val="36"/>
          <w:szCs w:val="36"/>
        </w:rPr>
        <w:t>РЕШЕНИЕ</w:t>
      </w:r>
    </w:p>
    <w:p w:rsidR="003F0750" w:rsidRPr="003F0750" w:rsidRDefault="003F0750" w:rsidP="003F0750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0750" w:rsidRPr="00800121" w:rsidRDefault="003F0750" w:rsidP="003F0750">
      <w:pPr>
        <w:spacing w:after="0" w:line="240" w:lineRule="auto"/>
        <w:ind w:right="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00121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3E063D" w:rsidRPr="00800121">
        <w:rPr>
          <w:rFonts w:ascii="Times New Roman" w:eastAsia="Times New Roman" w:hAnsi="Times New Roman"/>
          <w:bCs/>
          <w:sz w:val="28"/>
          <w:szCs w:val="28"/>
        </w:rPr>
        <w:t xml:space="preserve">14.09.2018 </w:t>
      </w:r>
      <w:r w:rsidRPr="00800121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CD4236">
        <w:rPr>
          <w:rFonts w:ascii="Times New Roman" w:eastAsia="Times New Roman" w:hAnsi="Times New Roman"/>
          <w:bCs/>
          <w:sz w:val="28"/>
          <w:szCs w:val="28"/>
        </w:rPr>
        <w:t>86</w:t>
      </w:r>
      <w:r w:rsidRPr="00800121">
        <w:rPr>
          <w:rFonts w:ascii="Times New Roman" w:eastAsia="Times New Roman" w:hAnsi="Times New Roman"/>
          <w:bCs/>
          <w:sz w:val="28"/>
          <w:szCs w:val="28"/>
        </w:rPr>
        <w:t>-нд</w:t>
      </w:r>
    </w:p>
    <w:p w:rsidR="003F0750" w:rsidRPr="003F0750" w:rsidRDefault="003F0750" w:rsidP="003F0750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0750" w:rsidRPr="003F0750" w:rsidRDefault="003F0750" w:rsidP="0060433A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0750">
        <w:rPr>
          <w:rFonts w:ascii="Times New Roman" w:eastAsia="Times New Roman" w:hAnsi="Times New Roman"/>
          <w:b/>
          <w:sz w:val="28"/>
          <w:szCs w:val="28"/>
        </w:rPr>
        <w:t>О внесении изменений в Решение Городской Думы Петропавловск</w:t>
      </w:r>
      <w:r w:rsidRPr="003F0750">
        <w:rPr>
          <w:rFonts w:ascii="Times New Roman" w:eastAsia="Times New Roman" w:hAnsi="Times New Roman"/>
          <w:sz w:val="28"/>
          <w:szCs w:val="28"/>
        </w:rPr>
        <w:t>-</w:t>
      </w:r>
      <w:r w:rsidRPr="003F0750">
        <w:rPr>
          <w:rFonts w:ascii="Times New Roman" w:eastAsia="Times New Roman" w:hAnsi="Times New Roman"/>
          <w:b/>
          <w:sz w:val="28"/>
          <w:szCs w:val="28"/>
        </w:rPr>
        <w:t>Камчатского городского округа от 27.12.2013 № 173</w:t>
      </w:r>
      <w:r w:rsidRPr="003F0750">
        <w:rPr>
          <w:rFonts w:ascii="Times New Roman" w:eastAsia="Times New Roman" w:hAnsi="Times New Roman"/>
          <w:sz w:val="28"/>
          <w:szCs w:val="28"/>
        </w:rPr>
        <w:t>-</w:t>
      </w:r>
      <w:r w:rsidRPr="003F0750">
        <w:rPr>
          <w:rFonts w:ascii="Times New Roman" w:eastAsia="Times New Roman" w:hAnsi="Times New Roman"/>
          <w:b/>
          <w:sz w:val="28"/>
          <w:szCs w:val="28"/>
        </w:rPr>
        <w:t xml:space="preserve">нд </w:t>
      </w:r>
    </w:p>
    <w:p w:rsidR="003F0750" w:rsidRPr="003F0750" w:rsidRDefault="003F0750" w:rsidP="0060433A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0750">
        <w:rPr>
          <w:rFonts w:ascii="Times New Roman" w:eastAsia="Times New Roman" w:hAnsi="Times New Roman"/>
          <w:b/>
          <w:sz w:val="28"/>
          <w:szCs w:val="28"/>
        </w:rPr>
        <w:t xml:space="preserve">«О </w:t>
      </w:r>
      <w:r w:rsidRPr="003F0750">
        <w:rPr>
          <w:rFonts w:ascii="Times New Roman" w:eastAsia="Times New Roman" w:hAnsi="Times New Roman" w:cs="Calibri"/>
          <w:b/>
          <w:sz w:val="28"/>
          <w:szCs w:val="28"/>
        </w:rPr>
        <w:t>бюджетном процессе в Петропавловск</w:t>
      </w:r>
      <w:r w:rsidRPr="003F0750">
        <w:rPr>
          <w:rFonts w:ascii="Times New Roman" w:eastAsia="Times New Roman" w:hAnsi="Times New Roman" w:cs="Calibri"/>
          <w:sz w:val="28"/>
          <w:szCs w:val="28"/>
        </w:rPr>
        <w:t>-</w:t>
      </w:r>
      <w:r w:rsidRPr="003F0750">
        <w:rPr>
          <w:rFonts w:ascii="Times New Roman" w:eastAsia="Times New Roman" w:hAnsi="Times New Roman" w:cs="Calibri"/>
          <w:b/>
          <w:sz w:val="28"/>
          <w:szCs w:val="28"/>
        </w:rPr>
        <w:t>Камчатском городском округе</w:t>
      </w:r>
      <w:r w:rsidRPr="003F0750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4387A" w:rsidRPr="0044387A" w:rsidRDefault="0044387A" w:rsidP="0044387A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0750" w:rsidRPr="003F0750" w:rsidRDefault="003F0750" w:rsidP="0044387A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F0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3F0750" w:rsidRPr="003F0750" w:rsidRDefault="003F0750" w:rsidP="003F0750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F0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(решение от </w:t>
      </w:r>
      <w:r w:rsidR="003E06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14.09.2018</w:t>
      </w:r>
      <w:r w:rsidRPr="003F0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№</w:t>
      </w:r>
      <w:r w:rsidR="004438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44387A" w:rsidRPr="003A001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227</w:t>
      </w:r>
      <w:r w:rsidRPr="003F07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-р)</w:t>
      </w:r>
    </w:p>
    <w:p w:rsidR="003F0750" w:rsidRPr="003F0750" w:rsidRDefault="003F0750" w:rsidP="003F075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2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405"/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4387A" w:rsidRPr="003A001F">
        <w:rPr>
          <w:rFonts w:ascii="Times New Roman" w:eastAsia="Times New Roman" w:hAnsi="Times New Roman"/>
          <w:sz w:val="28"/>
          <w:szCs w:val="28"/>
          <w:lang w:eastAsia="ru-RU"/>
        </w:rPr>
        <w:t>В ч</w:t>
      </w:r>
      <w:r w:rsidRPr="003A001F">
        <w:rPr>
          <w:rFonts w:ascii="Times New Roman" w:eastAsia="Times New Roman" w:hAnsi="Times New Roman"/>
          <w:sz w:val="28"/>
          <w:szCs w:val="28"/>
          <w:lang w:eastAsia="ru-RU"/>
        </w:rPr>
        <w:t>аст</w:t>
      </w:r>
      <w:r w:rsidR="0044387A" w:rsidRPr="003A00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9: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1) дополнить пунктом 30.1 следующего содержания: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 xml:space="preserve">«30.1) </w:t>
      </w:r>
      <w:bookmarkStart w:id="1" w:name="sub_2422044"/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городским округом права регресса, установленного </w:t>
      </w:r>
      <w:hyperlink r:id="rId7" w:history="1">
        <w:r w:rsidRPr="003E063D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3.1 статьи 1081</w:t>
        </w:r>
      </w:hyperlink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 Гражданского кодекса Российской Федерации, уведомляет соответствующего главного распорядителя средств бюджета городского округа</w:t>
      </w:r>
      <w:r w:rsidR="00BE7A35" w:rsidRPr="003E06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об исполнении за счет казны городского округа судебного акта о возмещении вреда;»;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2) дополнить пунктом 30.2 следующего содержания: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«30.2) устанавливает порядок направления главными распорядителями средств бюджета городского округа, представлявшими в суде интересы городского округа в соответствии с пунктом 3 статьи 158 Бюджетного кодекса Российской Федерации, в финансовый орган информации о результатах рассмотрения дела</w:t>
      </w:r>
      <w:r w:rsidR="00443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001F">
        <w:rPr>
          <w:rFonts w:ascii="Times New Roman" w:eastAsia="Times New Roman" w:hAnsi="Times New Roman"/>
          <w:sz w:val="28"/>
          <w:szCs w:val="28"/>
          <w:lang w:eastAsia="ru-RU"/>
        </w:rPr>
        <w:t>в суде</w:t>
      </w: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, информации о наличии оснований для обжалования судебного акта, информации о результатах обжалования судебного акта;»;</w:t>
      </w:r>
    </w:p>
    <w:bookmarkEnd w:id="1"/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3) пункт 31 изложить в следующей редакции: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«31) принимает решения о применении бюджетных мер принуждения, предусмотренных главой 30 Бюджетного кодекса Российской Федерации,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их отмене в Управление Федерального казначейства по Камчатскому краю, копии соответствующих решений - органам муниципального финансового контроля и объектам контроля;».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2. В статье 11: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1) часть 2 дополнить пунктом 3 следующего содержания: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«3) по иным искам к городскому округу, по которым в соответствии</w:t>
      </w:r>
      <w:r w:rsidR="00BE7A35" w:rsidRPr="003E06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интересы городского округа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городского округа.»;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дополнить частью 4 следующего содержания: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«4. Главный распорядитель средств бюджета городского округа выступает</w:t>
      </w:r>
      <w:r w:rsidR="00BE7A35" w:rsidRPr="003E06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в суде от имени городского округа в качестве представителя истца по искам</w:t>
      </w:r>
      <w:r w:rsidR="00BE7A35" w:rsidRPr="003E06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 xml:space="preserve">о взыскании денежных средств в порядке регресса в соответствии с </w:t>
      </w:r>
      <w:hyperlink r:id="rId8" w:history="1">
        <w:r w:rsidRPr="003E063D">
          <w:rPr>
            <w:rFonts w:ascii="Times New Roman" w:eastAsia="Times New Roman" w:hAnsi="Times New Roman"/>
            <w:sz w:val="28"/>
            <w:szCs w:val="28"/>
            <w:lang w:eastAsia="ru-RU"/>
          </w:rPr>
          <w:t>пунктом</w:t>
        </w:r>
        <w:r w:rsidR="00BE7A35" w:rsidRPr="003E063D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Pr="003E063D">
          <w:rPr>
            <w:rFonts w:ascii="Times New Roman" w:eastAsia="Times New Roman" w:hAnsi="Times New Roman"/>
            <w:sz w:val="28"/>
            <w:szCs w:val="28"/>
            <w:lang w:eastAsia="ru-RU"/>
          </w:rPr>
          <w:t>3.1 статьи 1081</w:t>
        </w:r>
      </w:hyperlink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кодекса Российской Федерации к лицам, чьи действия (бездействие) повлекли возмещение вреда за счет казны городского округа.».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3. В статье 25: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1) часть 3 исключить;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2) часть 4 исключить;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3) часть 5 исключить;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4) часть 6 исключить.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4. В статье 27: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1) в части 3 слова «во внеочередном» заменить словами «в первоочередном»;</w:t>
      </w:r>
    </w:p>
    <w:p w:rsidR="003F0750" w:rsidRPr="003E063D" w:rsidRDefault="003F0750" w:rsidP="003E063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63D">
        <w:rPr>
          <w:rFonts w:ascii="Times New Roman" w:eastAsia="Times New Roman" w:hAnsi="Times New Roman"/>
          <w:sz w:val="28"/>
          <w:szCs w:val="28"/>
          <w:lang w:eastAsia="ru-RU"/>
        </w:rPr>
        <w:t>2) часть 5 исключить.</w:t>
      </w:r>
    </w:p>
    <w:p w:rsidR="008E0B01" w:rsidRPr="003E063D" w:rsidRDefault="003F0750" w:rsidP="003E063D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2512"/>
      <w:r w:rsidRPr="003E063D">
        <w:rPr>
          <w:rFonts w:ascii="Times New Roman" w:hAnsi="Times New Roman" w:cs="Times New Roman"/>
          <w:sz w:val="28"/>
          <w:szCs w:val="28"/>
        </w:rPr>
        <w:t xml:space="preserve">5. </w:t>
      </w:r>
      <w:bookmarkEnd w:id="0"/>
      <w:bookmarkEnd w:id="2"/>
      <w:r w:rsidRPr="003E063D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после дня его официального опубликования.</w:t>
      </w:r>
    </w:p>
    <w:p w:rsidR="00243EE3" w:rsidRPr="003E063D" w:rsidRDefault="00243EE3" w:rsidP="003E063D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63EF1" w:rsidRPr="003E063D" w:rsidRDefault="00663EF1" w:rsidP="003E063D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361"/>
        <w:gridCol w:w="2199"/>
        <w:gridCol w:w="3646"/>
      </w:tblGrid>
      <w:tr w:rsidR="003E063D" w:rsidRPr="003E063D" w:rsidTr="006A02B9">
        <w:trPr>
          <w:trHeight w:val="355"/>
        </w:trPr>
        <w:tc>
          <w:tcPr>
            <w:tcW w:w="4361" w:type="dxa"/>
            <w:hideMark/>
          </w:tcPr>
          <w:p w:rsidR="003E063D" w:rsidRDefault="003E063D" w:rsidP="003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3E063D" w:rsidRDefault="003E063D" w:rsidP="003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</w:p>
          <w:p w:rsidR="003E063D" w:rsidRPr="003E063D" w:rsidRDefault="003E063D" w:rsidP="003E0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3E063D" w:rsidRPr="003E063D" w:rsidRDefault="003E063D" w:rsidP="003E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vAlign w:val="bottom"/>
            <w:hideMark/>
          </w:tcPr>
          <w:p w:rsidR="003E063D" w:rsidRPr="003E063D" w:rsidRDefault="003E063D" w:rsidP="003E06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И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</w:rPr>
              <w:t>ваненко</w:t>
            </w:r>
          </w:p>
        </w:tc>
      </w:tr>
    </w:tbl>
    <w:p w:rsidR="003E063D" w:rsidRDefault="003E063D" w:rsidP="003E0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sectPr w:rsidR="003E063D" w:rsidSect="002F77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260F4065"/>
    <w:multiLevelType w:val="hybridMultilevel"/>
    <w:tmpl w:val="F1DE6392"/>
    <w:lvl w:ilvl="0" w:tplc="4388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997240D"/>
    <w:multiLevelType w:val="hybridMultilevel"/>
    <w:tmpl w:val="DD56EE3E"/>
    <w:lvl w:ilvl="0" w:tplc="8BAE2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E25C74"/>
    <w:multiLevelType w:val="hybridMultilevel"/>
    <w:tmpl w:val="76EEFB12"/>
    <w:lvl w:ilvl="0" w:tplc="4A9E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5"/>
  </w:num>
  <w:num w:numId="13">
    <w:abstractNumId w:val="17"/>
  </w:num>
  <w:num w:numId="14">
    <w:abstractNumId w:val="20"/>
  </w:num>
  <w:num w:numId="15">
    <w:abstractNumId w:val="14"/>
  </w:num>
  <w:num w:numId="16">
    <w:abstractNumId w:val="30"/>
  </w:num>
  <w:num w:numId="17">
    <w:abstractNumId w:val="22"/>
  </w:num>
  <w:num w:numId="18">
    <w:abstractNumId w:val="10"/>
  </w:num>
  <w:num w:numId="19">
    <w:abstractNumId w:val="34"/>
  </w:num>
  <w:num w:numId="20">
    <w:abstractNumId w:val="32"/>
  </w:num>
  <w:num w:numId="21">
    <w:abstractNumId w:val="24"/>
  </w:num>
  <w:num w:numId="22">
    <w:abstractNumId w:val="27"/>
  </w:num>
  <w:num w:numId="23">
    <w:abstractNumId w:val="19"/>
  </w:num>
  <w:num w:numId="24">
    <w:abstractNumId w:val="15"/>
  </w:num>
  <w:num w:numId="25">
    <w:abstractNumId w:val="26"/>
  </w:num>
  <w:num w:numId="26">
    <w:abstractNumId w:val="29"/>
  </w:num>
  <w:num w:numId="27">
    <w:abstractNumId w:val="23"/>
  </w:num>
  <w:num w:numId="28">
    <w:abstractNumId w:val="12"/>
  </w:num>
  <w:num w:numId="29">
    <w:abstractNumId w:val="31"/>
  </w:num>
  <w:num w:numId="30">
    <w:abstractNumId w:val="28"/>
  </w:num>
  <w:num w:numId="31">
    <w:abstractNumId w:val="13"/>
  </w:num>
  <w:num w:numId="32">
    <w:abstractNumId w:val="11"/>
  </w:num>
  <w:num w:numId="33">
    <w:abstractNumId w:val="18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3661"/>
    <w:rsid w:val="00011210"/>
    <w:rsid w:val="00016D15"/>
    <w:rsid w:val="0002075D"/>
    <w:rsid w:val="000208E3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A2FBF"/>
    <w:rsid w:val="000A34D0"/>
    <w:rsid w:val="000A6050"/>
    <w:rsid w:val="000B224D"/>
    <w:rsid w:val="000B5011"/>
    <w:rsid w:val="000B5BCE"/>
    <w:rsid w:val="000C2DC7"/>
    <w:rsid w:val="000D70C8"/>
    <w:rsid w:val="000E1346"/>
    <w:rsid w:val="000E1A11"/>
    <w:rsid w:val="000E6DE7"/>
    <w:rsid w:val="000F4108"/>
    <w:rsid w:val="00106359"/>
    <w:rsid w:val="00127425"/>
    <w:rsid w:val="00127892"/>
    <w:rsid w:val="0014051C"/>
    <w:rsid w:val="0014314B"/>
    <w:rsid w:val="00143F82"/>
    <w:rsid w:val="0015462E"/>
    <w:rsid w:val="00156CF2"/>
    <w:rsid w:val="00165B56"/>
    <w:rsid w:val="001713D1"/>
    <w:rsid w:val="00177B0A"/>
    <w:rsid w:val="00186F88"/>
    <w:rsid w:val="00190713"/>
    <w:rsid w:val="001967FB"/>
    <w:rsid w:val="00196CA1"/>
    <w:rsid w:val="00196E7D"/>
    <w:rsid w:val="001A0B10"/>
    <w:rsid w:val="001A1880"/>
    <w:rsid w:val="001A2D8D"/>
    <w:rsid w:val="001B3DFF"/>
    <w:rsid w:val="001C093F"/>
    <w:rsid w:val="001C0D4B"/>
    <w:rsid w:val="001C6FD2"/>
    <w:rsid w:val="001C7003"/>
    <w:rsid w:val="001D1C7C"/>
    <w:rsid w:val="001D364E"/>
    <w:rsid w:val="001D3AE4"/>
    <w:rsid w:val="001D3FB7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30687"/>
    <w:rsid w:val="002339A2"/>
    <w:rsid w:val="00234927"/>
    <w:rsid w:val="00235DCD"/>
    <w:rsid w:val="00243EE3"/>
    <w:rsid w:val="00244FC7"/>
    <w:rsid w:val="00251C7E"/>
    <w:rsid w:val="002565BC"/>
    <w:rsid w:val="002622C3"/>
    <w:rsid w:val="0026264A"/>
    <w:rsid w:val="0026284A"/>
    <w:rsid w:val="002646D9"/>
    <w:rsid w:val="0026708C"/>
    <w:rsid w:val="002723FA"/>
    <w:rsid w:val="00276230"/>
    <w:rsid w:val="00281DC4"/>
    <w:rsid w:val="002831DF"/>
    <w:rsid w:val="00287977"/>
    <w:rsid w:val="00293D84"/>
    <w:rsid w:val="00297ED0"/>
    <w:rsid w:val="002B1ED4"/>
    <w:rsid w:val="002B3DDF"/>
    <w:rsid w:val="002B6897"/>
    <w:rsid w:val="002C13A7"/>
    <w:rsid w:val="002C6104"/>
    <w:rsid w:val="002C6D4D"/>
    <w:rsid w:val="002D36E6"/>
    <w:rsid w:val="002E39B5"/>
    <w:rsid w:val="002F03B6"/>
    <w:rsid w:val="002F370B"/>
    <w:rsid w:val="002F7101"/>
    <w:rsid w:val="002F7788"/>
    <w:rsid w:val="003033EE"/>
    <w:rsid w:val="00306D09"/>
    <w:rsid w:val="00312898"/>
    <w:rsid w:val="00314794"/>
    <w:rsid w:val="00316EE8"/>
    <w:rsid w:val="00320C38"/>
    <w:rsid w:val="00324D5D"/>
    <w:rsid w:val="0034176D"/>
    <w:rsid w:val="00344583"/>
    <w:rsid w:val="00345425"/>
    <w:rsid w:val="00351119"/>
    <w:rsid w:val="00354264"/>
    <w:rsid w:val="00356341"/>
    <w:rsid w:val="00356CDA"/>
    <w:rsid w:val="00356EBD"/>
    <w:rsid w:val="00360985"/>
    <w:rsid w:val="0037238F"/>
    <w:rsid w:val="0037376D"/>
    <w:rsid w:val="003764B0"/>
    <w:rsid w:val="00385C48"/>
    <w:rsid w:val="00387D28"/>
    <w:rsid w:val="003906CF"/>
    <w:rsid w:val="003A001F"/>
    <w:rsid w:val="003A0A9C"/>
    <w:rsid w:val="003A0CF0"/>
    <w:rsid w:val="003A2F1E"/>
    <w:rsid w:val="003A524F"/>
    <w:rsid w:val="003A52C8"/>
    <w:rsid w:val="003A5A12"/>
    <w:rsid w:val="003B33A6"/>
    <w:rsid w:val="003B7458"/>
    <w:rsid w:val="003C1677"/>
    <w:rsid w:val="003C44D1"/>
    <w:rsid w:val="003C4670"/>
    <w:rsid w:val="003D2546"/>
    <w:rsid w:val="003E063D"/>
    <w:rsid w:val="003F0750"/>
    <w:rsid w:val="003F1486"/>
    <w:rsid w:val="003F4770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40BB2"/>
    <w:rsid w:val="0044387A"/>
    <w:rsid w:val="00452B68"/>
    <w:rsid w:val="004603EA"/>
    <w:rsid w:val="00463220"/>
    <w:rsid w:val="004662F1"/>
    <w:rsid w:val="004732B6"/>
    <w:rsid w:val="0047378F"/>
    <w:rsid w:val="004759AF"/>
    <w:rsid w:val="0048690D"/>
    <w:rsid w:val="004A1B1F"/>
    <w:rsid w:val="004A244B"/>
    <w:rsid w:val="004C1FE6"/>
    <w:rsid w:val="004D230D"/>
    <w:rsid w:val="004D4874"/>
    <w:rsid w:val="004D4D9C"/>
    <w:rsid w:val="004D62AE"/>
    <w:rsid w:val="004D7112"/>
    <w:rsid w:val="004E397E"/>
    <w:rsid w:val="00503DE6"/>
    <w:rsid w:val="00515BC7"/>
    <w:rsid w:val="005160DE"/>
    <w:rsid w:val="0052446E"/>
    <w:rsid w:val="00536437"/>
    <w:rsid w:val="00536BE1"/>
    <w:rsid w:val="005419AD"/>
    <w:rsid w:val="005420CE"/>
    <w:rsid w:val="00550C6B"/>
    <w:rsid w:val="005543E7"/>
    <w:rsid w:val="005642DD"/>
    <w:rsid w:val="00566408"/>
    <w:rsid w:val="00566962"/>
    <w:rsid w:val="005700E3"/>
    <w:rsid w:val="00574489"/>
    <w:rsid w:val="00582FB1"/>
    <w:rsid w:val="005A6C91"/>
    <w:rsid w:val="005B0DDF"/>
    <w:rsid w:val="005C04EB"/>
    <w:rsid w:val="005C3311"/>
    <w:rsid w:val="005C35B7"/>
    <w:rsid w:val="005C6C7A"/>
    <w:rsid w:val="005D2FB1"/>
    <w:rsid w:val="005E4B0C"/>
    <w:rsid w:val="005F23EA"/>
    <w:rsid w:val="005F3C37"/>
    <w:rsid w:val="006018B6"/>
    <w:rsid w:val="0060433A"/>
    <w:rsid w:val="00605672"/>
    <w:rsid w:val="00610EF9"/>
    <w:rsid w:val="006124EF"/>
    <w:rsid w:val="006141F8"/>
    <w:rsid w:val="00621686"/>
    <w:rsid w:val="0062425D"/>
    <w:rsid w:val="006245C0"/>
    <w:rsid w:val="00630523"/>
    <w:rsid w:val="00631E4A"/>
    <w:rsid w:val="00631F62"/>
    <w:rsid w:val="006365D8"/>
    <w:rsid w:val="00641F7D"/>
    <w:rsid w:val="00646886"/>
    <w:rsid w:val="0065347E"/>
    <w:rsid w:val="00663EF1"/>
    <w:rsid w:val="00665300"/>
    <w:rsid w:val="0066762C"/>
    <w:rsid w:val="00667632"/>
    <w:rsid w:val="00674995"/>
    <w:rsid w:val="00675C58"/>
    <w:rsid w:val="00687357"/>
    <w:rsid w:val="00687CFC"/>
    <w:rsid w:val="00690717"/>
    <w:rsid w:val="006965AC"/>
    <w:rsid w:val="006A02B9"/>
    <w:rsid w:val="006B5688"/>
    <w:rsid w:val="006B7786"/>
    <w:rsid w:val="006B7D20"/>
    <w:rsid w:val="006C305E"/>
    <w:rsid w:val="006C6DE8"/>
    <w:rsid w:val="006D205A"/>
    <w:rsid w:val="006D426C"/>
    <w:rsid w:val="006D7F45"/>
    <w:rsid w:val="006E159D"/>
    <w:rsid w:val="006E284F"/>
    <w:rsid w:val="006E7584"/>
    <w:rsid w:val="006F3C87"/>
    <w:rsid w:val="00701BCB"/>
    <w:rsid w:val="00701F21"/>
    <w:rsid w:val="007044A7"/>
    <w:rsid w:val="00707C1B"/>
    <w:rsid w:val="0071261A"/>
    <w:rsid w:val="00722530"/>
    <w:rsid w:val="00724F67"/>
    <w:rsid w:val="00741D27"/>
    <w:rsid w:val="00764CE9"/>
    <w:rsid w:val="00771CDA"/>
    <w:rsid w:val="00774382"/>
    <w:rsid w:val="0077482E"/>
    <w:rsid w:val="007908D5"/>
    <w:rsid w:val="00792917"/>
    <w:rsid w:val="00794A99"/>
    <w:rsid w:val="00795091"/>
    <w:rsid w:val="00796DDC"/>
    <w:rsid w:val="007A2491"/>
    <w:rsid w:val="007B2DC6"/>
    <w:rsid w:val="007B3391"/>
    <w:rsid w:val="007D636D"/>
    <w:rsid w:val="007D7CC4"/>
    <w:rsid w:val="007E62F6"/>
    <w:rsid w:val="007F490B"/>
    <w:rsid w:val="007F498D"/>
    <w:rsid w:val="007F4CE6"/>
    <w:rsid w:val="00800121"/>
    <w:rsid w:val="00800F1F"/>
    <w:rsid w:val="008016D1"/>
    <w:rsid w:val="00807E3D"/>
    <w:rsid w:val="00812104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530EE"/>
    <w:rsid w:val="00862E08"/>
    <w:rsid w:val="0086444D"/>
    <w:rsid w:val="00864894"/>
    <w:rsid w:val="00867818"/>
    <w:rsid w:val="00867BDF"/>
    <w:rsid w:val="00873130"/>
    <w:rsid w:val="00880284"/>
    <w:rsid w:val="00886B28"/>
    <w:rsid w:val="008A044B"/>
    <w:rsid w:val="008A2C58"/>
    <w:rsid w:val="008B31B8"/>
    <w:rsid w:val="008B31DF"/>
    <w:rsid w:val="008C2108"/>
    <w:rsid w:val="008C3EB8"/>
    <w:rsid w:val="008D3FC2"/>
    <w:rsid w:val="008D4BD8"/>
    <w:rsid w:val="008D6C00"/>
    <w:rsid w:val="008E0B01"/>
    <w:rsid w:val="008E1901"/>
    <w:rsid w:val="008E3485"/>
    <w:rsid w:val="008E5CB5"/>
    <w:rsid w:val="00900AA2"/>
    <w:rsid w:val="00903967"/>
    <w:rsid w:val="00904DDE"/>
    <w:rsid w:val="0091184F"/>
    <w:rsid w:val="00913D74"/>
    <w:rsid w:val="00925439"/>
    <w:rsid w:val="00934061"/>
    <w:rsid w:val="00941068"/>
    <w:rsid w:val="00943764"/>
    <w:rsid w:val="00947E59"/>
    <w:rsid w:val="0096038A"/>
    <w:rsid w:val="00963184"/>
    <w:rsid w:val="00963C83"/>
    <w:rsid w:val="009656E1"/>
    <w:rsid w:val="0096611C"/>
    <w:rsid w:val="00970114"/>
    <w:rsid w:val="009810CF"/>
    <w:rsid w:val="009817ED"/>
    <w:rsid w:val="00987834"/>
    <w:rsid w:val="00994005"/>
    <w:rsid w:val="0099739D"/>
    <w:rsid w:val="009A13C9"/>
    <w:rsid w:val="009A2138"/>
    <w:rsid w:val="009A3900"/>
    <w:rsid w:val="009A4097"/>
    <w:rsid w:val="009B0821"/>
    <w:rsid w:val="009B1890"/>
    <w:rsid w:val="009D26AE"/>
    <w:rsid w:val="009D26CB"/>
    <w:rsid w:val="009E1EBE"/>
    <w:rsid w:val="009E5BC7"/>
    <w:rsid w:val="009F16A7"/>
    <w:rsid w:val="00A01F3F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80180"/>
    <w:rsid w:val="00A86A03"/>
    <w:rsid w:val="00A921EB"/>
    <w:rsid w:val="00AA1C74"/>
    <w:rsid w:val="00AA28A0"/>
    <w:rsid w:val="00AA2EFE"/>
    <w:rsid w:val="00AA3777"/>
    <w:rsid w:val="00AA7687"/>
    <w:rsid w:val="00AD6618"/>
    <w:rsid w:val="00AD6B7E"/>
    <w:rsid w:val="00AE6077"/>
    <w:rsid w:val="00AE7F01"/>
    <w:rsid w:val="00AF49D5"/>
    <w:rsid w:val="00B1480D"/>
    <w:rsid w:val="00B153D5"/>
    <w:rsid w:val="00B23407"/>
    <w:rsid w:val="00B2571A"/>
    <w:rsid w:val="00B25913"/>
    <w:rsid w:val="00B306CC"/>
    <w:rsid w:val="00B33EE1"/>
    <w:rsid w:val="00B37F3B"/>
    <w:rsid w:val="00B502AB"/>
    <w:rsid w:val="00B5278D"/>
    <w:rsid w:val="00B52B3A"/>
    <w:rsid w:val="00B70890"/>
    <w:rsid w:val="00B73BFE"/>
    <w:rsid w:val="00B7748D"/>
    <w:rsid w:val="00B91810"/>
    <w:rsid w:val="00B91909"/>
    <w:rsid w:val="00B96A2A"/>
    <w:rsid w:val="00BD5F2B"/>
    <w:rsid w:val="00BD7B70"/>
    <w:rsid w:val="00BE7A35"/>
    <w:rsid w:val="00BF021C"/>
    <w:rsid w:val="00BF0278"/>
    <w:rsid w:val="00BF297C"/>
    <w:rsid w:val="00C03835"/>
    <w:rsid w:val="00C07BCC"/>
    <w:rsid w:val="00C11068"/>
    <w:rsid w:val="00C1404B"/>
    <w:rsid w:val="00C144FB"/>
    <w:rsid w:val="00C2561B"/>
    <w:rsid w:val="00C26729"/>
    <w:rsid w:val="00C304E1"/>
    <w:rsid w:val="00C32E11"/>
    <w:rsid w:val="00C3554D"/>
    <w:rsid w:val="00C45B1B"/>
    <w:rsid w:val="00C45CB2"/>
    <w:rsid w:val="00C53654"/>
    <w:rsid w:val="00C60B27"/>
    <w:rsid w:val="00C622AE"/>
    <w:rsid w:val="00C6317C"/>
    <w:rsid w:val="00C64206"/>
    <w:rsid w:val="00C917B2"/>
    <w:rsid w:val="00C944C0"/>
    <w:rsid w:val="00C95CB7"/>
    <w:rsid w:val="00CA2A16"/>
    <w:rsid w:val="00CA580E"/>
    <w:rsid w:val="00CA5BEF"/>
    <w:rsid w:val="00CA6BF1"/>
    <w:rsid w:val="00CA6D68"/>
    <w:rsid w:val="00CB03E0"/>
    <w:rsid w:val="00CB33E8"/>
    <w:rsid w:val="00CD0250"/>
    <w:rsid w:val="00CD4236"/>
    <w:rsid w:val="00CE26C0"/>
    <w:rsid w:val="00CE5797"/>
    <w:rsid w:val="00D12713"/>
    <w:rsid w:val="00D2038E"/>
    <w:rsid w:val="00D22027"/>
    <w:rsid w:val="00D3443F"/>
    <w:rsid w:val="00D400E3"/>
    <w:rsid w:val="00D446CF"/>
    <w:rsid w:val="00D44FBE"/>
    <w:rsid w:val="00D44FED"/>
    <w:rsid w:val="00D604AA"/>
    <w:rsid w:val="00D60CC3"/>
    <w:rsid w:val="00D622BE"/>
    <w:rsid w:val="00D723F4"/>
    <w:rsid w:val="00D74368"/>
    <w:rsid w:val="00D7521A"/>
    <w:rsid w:val="00D82ED1"/>
    <w:rsid w:val="00D874EA"/>
    <w:rsid w:val="00DA5564"/>
    <w:rsid w:val="00DB12DE"/>
    <w:rsid w:val="00DB7D26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3CA2"/>
    <w:rsid w:val="00E246ED"/>
    <w:rsid w:val="00E248E1"/>
    <w:rsid w:val="00E32A97"/>
    <w:rsid w:val="00E34624"/>
    <w:rsid w:val="00E52400"/>
    <w:rsid w:val="00E52F06"/>
    <w:rsid w:val="00E63A01"/>
    <w:rsid w:val="00E63A66"/>
    <w:rsid w:val="00E644DE"/>
    <w:rsid w:val="00E6469A"/>
    <w:rsid w:val="00E714E6"/>
    <w:rsid w:val="00E7178C"/>
    <w:rsid w:val="00E73106"/>
    <w:rsid w:val="00E773C0"/>
    <w:rsid w:val="00E81BA3"/>
    <w:rsid w:val="00E85548"/>
    <w:rsid w:val="00E92611"/>
    <w:rsid w:val="00E93692"/>
    <w:rsid w:val="00E936C8"/>
    <w:rsid w:val="00E969AF"/>
    <w:rsid w:val="00EA2EB9"/>
    <w:rsid w:val="00EB0D40"/>
    <w:rsid w:val="00EB35B5"/>
    <w:rsid w:val="00EB7EC8"/>
    <w:rsid w:val="00EE38C2"/>
    <w:rsid w:val="00EE42B5"/>
    <w:rsid w:val="00EE642E"/>
    <w:rsid w:val="00EF0C57"/>
    <w:rsid w:val="00F1580C"/>
    <w:rsid w:val="00F1667B"/>
    <w:rsid w:val="00F2003A"/>
    <w:rsid w:val="00F25AB1"/>
    <w:rsid w:val="00F26E8B"/>
    <w:rsid w:val="00F32FDB"/>
    <w:rsid w:val="00F330E6"/>
    <w:rsid w:val="00F41A17"/>
    <w:rsid w:val="00F42D05"/>
    <w:rsid w:val="00F51967"/>
    <w:rsid w:val="00F55DB2"/>
    <w:rsid w:val="00F61801"/>
    <w:rsid w:val="00F73226"/>
    <w:rsid w:val="00F77287"/>
    <w:rsid w:val="00F819AA"/>
    <w:rsid w:val="00F82C7A"/>
    <w:rsid w:val="00F837CD"/>
    <w:rsid w:val="00FB0907"/>
    <w:rsid w:val="00FB3DFE"/>
    <w:rsid w:val="00FC0326"/>
    <w:rsid w:val="00FD064F"/>
    <w:rsid w:val="00FD265F"/>
    <w:rsid w:val="00FE0829"/>
    <w:rsid w:val="00FE208D"/>
    <w:rsid w:val="00FF22FC"/>
    <w:rsid w:val="00FF48E4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74A2E-84D1-4689-9CA6-EDED02A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813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108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D9858-78CF-42ED-ABD3-1C836BC2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ENovitskaya</dc:creator>
  <cp:keywords/>
  <dc:description/>
  <cp:lastModifiedBy>Катрук Татьяна Олеговна</cp:lastModifiedBy>
  <cp:revision>3</cp:revision>
  <cp:lastPrinted>2018-08-02T09:03:00Z</cp:lastPrinted>
  <dcterms:created xsi:type="dcterms:W3CDTF">2018-09-14T02:51:00Z</dcterms:created>
  <dcterms:modified xsi:type="dcterms:W3CDTF">2018-09-14T02:52:00Z</dcterms:modified>
</cp:coreProperties>
</file>