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613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CB65CD" w:rsidRPr="004F5674" w:rsidTr="00CB65CD">
        <w:trPr>
          <w:trHeight w:val="1560"/>
        </w:trPr>
        <w:tc>
          <w:tcPr>
            <w:tcW w:w="10206" w:type="dxa"/>
          </w:tcPr>
          <w:p w:rsidR="00CB65CD" w:rsidRPr="004F5674" w:rsidRDefault="00CB65CD" w:rsidP="00CB65CD">
            <w:pPr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4DBEF9" wp14:editId="43A444D4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5CD" w:rsidRPr="004F5674" w:rsidTr="00CB65CD">
        <w:tc>
          <w:tcPr>
            <w:tcW w:w="10206" w:type="dxa"/>
          </w:tcPr>
          <w:p w:rsidR="00CB65CD" w:rsidRPr="004F5674" w:rsidRDefault="00CB65CD" w:rsidP="00CB65C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</w:t>
            </w:r>
            <w:r w:rsidRPr="004F5674">
              <w:rPr>
                <w:rFonts w:ascii="Bookman Old Style" w:hAnsi="Bookman Old Style"/>
                <w:sz w:val="30"/>
                <w:szCs w:val="30"/>
              </w:rPr>
              <w:t>ОРОДСКАЯ ДУМА</w:t>
            </w:r>
          </w:p>
        </w:tc>
      </w:tr>
      <w:tr w:rsidR="00CB65CD" w:rsidRPr="004F5674" w:rsidTr="00CB65CD">
        <w:tc>
          <w:tcPr>
            <w:tcW w:w="10206" w:type="dxa"/>
          </w:tcPr>
          <w:p w:rsidR="00CB65CD" w:rsidRPr="004F5674" w:rsidRDefault="00CB65CD" w:rsidP="00CB65C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CB65CD" w:rsidRPr="004F5674" w:rsidTr="00CB65CD">
        <w:tc>
          <w:tcPr>
            <w:tcW w:w="10206" w:type="dxa"/>
          </w:tcPr>
          <w:p w:rsidR="00CB65CD" w:rsidRPr="004F5674" w:rsidRDefault="00CB65CD" w:rsidP="00CB65C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0FF141D9" wp14:editId="3577EA97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57150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9B1321"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45pt,4.5pt" to="507.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kQwJK2wAAAAYBAAAPAAAAZHJzL2Rvd25yZXYueG1sTI/BbsIw&#10;EETvlfgHayv1BjYVQiVkg0KlXqgqWtoPMPGSRLXXITaQ/n0Nl/Y4O6OZt/lqcFacqQ+tZ4TpRIEg&#10;rrxpuUb4+nwZP4EIUbPR1jMh/FCAVTG6y3Vm/IU/6LyLtUglHDKN0MTYZVKGqiGnw8R3xMk7+N7p&#10;mGRfS9PrSyp3Vj4qNZdOt5wWGt3Rc0PV9+7kEN6ps5uNqtfl1s7eXsvSrIdjRHy4H8oliEhD/AvD&#10;FT+hQ5GY9v7EJgiLMF6kIMIiPXR11XQ2B7G/HWSRy//4xS8AAAD//wMAUEsBAi0AFAAGAAgAAAAh&#10;ALaDOJL+AAAA4QEAABMAAAAAAAAAAAAAAAAAAAAAAFtDb250ZW50X1R5cGVzXS54bWxQSwECLQAU&#10;AAYACAAAACEAOP0h/9YAAACUAQAACwAAAAAAAAAAAAAAAAAvAQAAX3JlbHMvLnJlbHNQSwECLQAU&#10;AAYACAAAACEAku9XyVkCAABqBAAADgAAAAAAAAAAAAAAAAAuAgAAZHJzL2Uyb0RvYy54bWxQSwEC&#10;LQAUAAYACAAAACEAJEMCStsAAAAG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B65CD" w:rsidRPr="00CB65CD" w:rsidRDefault="00CB65CD" w:rsidP="005B0015">
      <w:pPr>
        <w:jc w:val="center"/>
      </w:pPr>
    </w:p>
    <w:p w:rsidR="004F5674" w:rsidRPr="004F5674" w:rsidRDefault="004F5674" w:rsidP="005B0015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Pr="00CB65CD" w:rsidRDefault="004F5674" w:rsidP="005B0015">
      <w:pPr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CB65CD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CB65CD">
              <w:rPr>
                <w:sz w:val="24"/>
                <w:szCs w:val="24"/>
              </w:rPr>
              <w:t xml:space="preserve">11.07.2018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CB65CD">
              <w:rPr>
                <w:sz w:val="24"/>
                <w:szCs w:val="24"/>
              </w:rPr>
              <w:t>213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CB65CD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11-я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Default="004F5674" w:rsidP="00981D9F">
      <w:pPr>
        <w:tabs>
          <w:tab w:val="left" w:pos="5103"/>
        </w:tabs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45"/>
      </w:tblGrid>
      <w:tr w:rsidR="004F5674" w:rsidRPr="00CB1069" w:rsidTr="00981D9F">
        <w:trPr>
          <w:trHeight w:val="2310"/>
        </w:trPr>
        <w:tc>
          <w:tcPr>
            <w:tcW w:w="5245" w:type="dxa"/>
          </w:tcPr>
          <w:p w:rsidR="00A96C03" w:rsidRPr="00DD21A7" w:rsidRDefault="00A96C03" w:rsidP="005B0015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A90161">
              <w:t>й</w:t>
            </w:r>
            <w:r w:rsidRPr="00DD21A7">
              <w:t xml:space="preserve"> в Решение Городской Думы </w:t>
            </w:r>
            <w:r w:rsidR="006D0369" w:rsidRPr="00DD21A7">
              <w:t xml:space="preserve">Петропавловск-Камчатского городского округа </w:t>
            </w:r>
            <w:r w:rsidR="00AC676F">
              <w:rPr>
                <w:bCs/>
              </w:rPr>
              <w:t xml:space="preserve">от </w:t>
            </w:r>
            <w:r w:rsidR="00DF4538">
              <w:rPr>
                <w:bCs/>
              </w:rPr>
              <w:t>05.03.2014</w:t>
            </w:r>
            <w:r w:rsidR="00AC676F" w:rsidRPr="0018533E">
              <w:rPr>
                <w:bCs/>
              </w:rPr>
              <w:t xml:space="preserve"> № </w:t>
            </w:r>
            <w:r w:rsidR="00DF4538">
              <w:rPr>
                <w:bCs/>
              </w:rPr>
              <w:t>186</w:t>
            </w:r>
            <w:r w:rsidR="00AC676F" w:rsidRPr="0018533E">
              <w:rPr>
                <w:bCs/>
              </w:rPr>
              <w:t xml:space="preserve">-нд </w:t>
            </w:r>
            <w:r w:rsidR="000D6A81">
              <w:rPr>
                <w:bCs/>
              </w:rPr>
              <w:br/>
            </w:r>
            <w:r w:rsidR="00DF4538" w:rsidRPr="00E328DF">
              <w:t>«</w:t>
            </w:r>
            <w:r w:rsidR="00DF4538" w:rsidRPr="00501AA7">
              <w:t xml:space="preserve">О порядке создания условий </w:t>
            </w:r>
            <w:r w:rsidR="00DF4538">
              <w:t>для расширения рынка сельско</w:t>
            </w:r>
            <w:r w:rsidR="000D6A81">
              <w:t xml:space="preserve">хозяйственной продукции, сырья </w:t>
            </w:r>
            <w:r w:rsidR="00DF4538">
              <w:t xml:space="preserve">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</w:t>
            </w:r>
            <w:r w:rsidR="000D6A81">
              <w:t xml:space="preserve">деятельности и добровольчеству </w:t>
            </w:r>
            <w:r w:rsidR="00DF4538">
              <w:t>на территории Петропавловск-Камчатского городского округа»</w:t>
            </w:r>
            <w:r w:rsidR="00A80246" w:rsidRPr="00DD21A7">
              <w:t xml:space="preserve"> </w:t>
            </w:r>
          </w:p>
          <w:p w:rsidR="004F5674" w:rsidRPr="00C15CEF" w:rsidRDefault="004F5674" w:rsidP="005B0015">
            <w:pPr>
              <w:suppressAutoHyphens/>
              <w:jc w:val="both"/>
            </w:pPr>
          </w:p>
        </w:tc>
      </w:tr>
    </w:tbl>
    <w:p w:rsidR="00981D9F" w:rsidRPr="00F83734" w:rsidRDefault="00A96C03" w:rsidP="000D6A81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A90161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DF4538">
        <w:rPr>
          <w:bCs/>
        </w:rPr>
        <w:t>от 05.03.2014</w:t>
      </w:r>
      <w:r w:rsidR="00DF4538" w:rsidRPr="0018533E">
        <w:rPr>
          <w:bCs/>
        </w:rPr>
        <w:t xml:space="preserve"> № </w:t>
      </w:r>
      <w:r w:rsidR="00DF4538">
        <w:rPr>
          <w:bCs/>
        </w:rPr>
        <w:t>186</w:t>
      </w:r>
      <w:r w:rsidR="00DF4538" w:rsidRPr="0018533E">
        <w:rPr>
          <w:bCs/>
        </w:rPr>
        <w:t xml:space="preserve">-нд </w:t>
      </w:r>
      <w:r w:rsidR="000D6A81">
        <w:rPr>
          <w:bCs/>
        </w:rPr>
        <w:br/>
      </w:r>
      <w:r w:rsidR="00DF4538" w:rsidRPr="00E328DF">
        <w:t>«</w:t>
      </w:r>
      <w:r w:rsidR="00DF4538" w:rsidRPr="00501AA7">
        <w:t xml:space="preserve">О порядке создания условий </w:t>
      </w:r>
      <w:r w:rsidR="00DF4538">
        <w:t>для расширения рынка сельско</w:t>
      </w:r>
      <w:r w:rsidR="000D6A81">
        <w:t xml:space="preserve">хозяйственной продукции, сырья </w:t>
      </w:r>
      <w:r w:rsidR="00DF4538">
        <w:t>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</w:t>
      </w:r>
      <w:r w:rsidRPr="00106EF7">
        <w:rPr>
          <w:rFonts w:eastAsiaTheme="majorEastAsia"/>
        </w:rPr>
        <w:t xml:space="preserve">, </w:t>
      </w:r>
      <w:r w:rsidR="00DF4538">
        <w:t>разработанный</w:t>
      </w:r>
      <w:r w:rsidR="00DF4538" w:rsidRPr="00863F67">
        <w:t xml:space="preserve"> рабочей группой</w:t>
      </w:r>
      <w:r w:rsidR="00DF4538">
        <w:t>, созданной решением</w:t>
      </w:r>
      <w:r w:rsidR="00DF4538" w:rsidRPr="00863F67">
        <w:t xml:space="preserve"> </w:t>
      </w:r>
      <w:r w:rsidR="00DF4538" w:rsidRPr="00863F67">
        <w:rPr>
          <w:bCs/>
        </w:rPr>
        <w:t xml:space="preserve">Городской Думы Петропавловск-Камчатского городского округа от </w:t>
      </w:r>
      <w:r w:rsidR="00DF4538">
        <w:rPr>
          <w:bCs/>
        </w:rPr>
        <w:t>18.04.2018 № 152-р, и</w:t>
      </w:r>
      <w:r w:rsidR="00DF4538">
        <w:t xml:space="preserve"> </w:t>
      </w:r>
      <w:r w:rsidR="00DF4538" w:rsidRPr="00D90FB3">
        <w:t xml:space="preserve">внесенный </w:t>
      </w:r>
      <w:r w:rsidR="00DF4538">
        <w:t xml:space="preserve">председателем Городской Думы </w:t>
      </w:r>
      <w:r w:rsidR="00DF4538" w:rsidRPr="009B2117">
        <w:t xml:space="preserve">Петропавловск-Камчатского городского округа </w:t>
      </w:r>
      <w:r w:rsidR="00DF4538">
        <w:t>Монаховой Г.В.</w:t>
      </w:r>
      <w:r w:rsidR="00DF4538" w:rsidRPr="009B2117">
        <w:t>,</w:t>
      </w:r>
      <w:r w:rsidRPr="00A96C03">
        <w:t xml:space="preserve"> </w:t>
      </w:r>
      <w:r w:rsidR="000D6A81">
        <w:br/>
      </w:r>
      <w:r w:rsidRPr="00A96C03">
        <w:t>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0D6A81" w:rsidRDefault="000D6A81" w:rsidP="005B0015">
      <w:pPr>
        <w:rPr>
          <w:b/>
        </w:rPr>
      </w:pPr>
    </w:p>
    <w:p w:rsidR="004F5674" w:rsidRDefault="004F5674" w:rsidP="005B0015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5B0015">
      <w:pPr>
        <w:jc w:val="both"/>
      </w:pPr>
    </w:p>
    <w:p w:rsidR="00A96C03" w:rsidRPr="000A3E35" w:rsidRDefault="00A96C03" w:rsidP="0020381F">
      <w:pPr>
        <w:ind w:firstLine="709"/>
        <w:jc w:val="both"/>
      </w:pPr>
      <w:r w:rsidRPr="000A3E35">
        <w:t>1. Принять Решение о внесении изменени</w:t>
      </w:r>
      <w:r w:rsidR="00A90161">
        <w:t>й</w:t>
      </w:r>
      <w:r w:rsidRPr="000A3E35">
        <w:t xml:space="preserve"> в Решение Городской Думы Петропавловск-Камчатского городского округа </w:t>
      </w:r>
      <w:r w:rsidR="00981D9F">
        <w:rPr>
          <w:bCs/>
        </w:rPr>
        <w:t>от 05.03.2014</w:t>
      </w:r>
      <w:r w:rsidR="00981D9F" w:rsidRPr="0018533E">
        <w:rPr>
          <w:bCs/>
        </w:rPr>
        <w:t xml:space="preserve"> № </w:t>
      </w:r>
      <w:r w:rsidR="00981D9F">
        <w:rPr>
          <w:bCs/>
        </w:rPr>
        <w:t>186</w:t>
      </w:r>
      <w:r w:rsidR="00981D9F" w:rsidRPr="0018533E">
        <w:rPr>
          <w:bCs/>
        </w:rPr>
        <w:t xml:space="preserve">-нд </w:t>
      </w:r>
      <w:r w:rsidR="00981D9F" w:rsidRPr="00E328DF">
        <w:t>«</w:t>
      </w:r>
      <w:r w:rsidR="00981D9F" w:rsidRPr="00501AA7">
        <w:t xml:space="preserve">О порядке </w:t>
      </w:r>
      <w:r w:rsidR="00981D9F" w:rsidRPr="00501AA7">
        <w:lastRenderedPageBreak/>
        <w:t xml:space="preserve">создания условий </w:t>
      </w:r>
      <w:r w:rsidR="00981D9F">
        <w:t xml:space="preserve">для расширения рынка сельскохозяйственной продукции, сырья </w:t>
      </w:r>
      <w:r w:rsidR="00981D9F">
        <w:br/>
        <w:t>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</w:t>
      </w:r>
      <w:r w:rsidRPr="000A3E35">
        <w:t>.</w:t>
      </w:r>
    </w:p>
    <w:p w:rsidR="00A96C03" w:rsidRPr="000A3E35" w:rsidRDefault="001B6797" w:rsidP="0020381F">
      <w:pPr>
        <w:tabs>
          <w:tab w:val="left" w:pos="1134"/>
        </w:tabs>
        <w:ind w:firstLine="709"/>
        <w:jc w:val="both"/>
        <w:rPr>
          <w:bCs/>
        </w:rPr>
      </w:pPr>
      <w:r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5B0015">
      <w:pPr>
        <w:autoSpaceDE w:val="0"/>
        <w:autoSpaceDN w:val="0"/>
        <w:adjustRightInd w:val="0"/>
        <w:jc w:val="both"/>
      </w:pPr>
    </w:p>
    <w:p w:rsidR="00205340" w:rsidRDefault="00205340" w:rsidP="005B0015">
      <w:pPr>
        <w:autoSpaceDE w:val="0"/>
        <w:autoSpaceDN w:val="0"/>
        <w:adjustRightInd w:val="0"/>
        <w:jc w:val="both"/>
      </w:pPr>
    </w:p>
    <w:tbl>
      <w:tblPr>
        <w:tblStyle w:val="a8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5991"/>
      </w:tblGrid>
      <w:tr w:rsidR="00205340" w:rsidTr="00CB65CD">
        <w:tc>
          <w:tcPr>
            <w:tcW w:w="4465" w:type="dxa"/>
          </w:tcPr>
          <w:p w:rsidR="00205340" w:rsidRDefault="00205340" w:rsidP="005B0015">
            <w:pPr>
              <w:autoSpaceDE w:val="0"/>
              <w:autoSpaceDN w:val="0"/>
              <w:adjustRightInd w:val="0"/>
            </w:pPr>
            <w:r>
              <w:t>Председатель Городской Думы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5991" w:type="dxa"/>
          </w:tcPr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A90161" w:rsidP="00CB65CD">
            <w:pPr>
              <w:autoSpaceDE w:val="0"/>
              <w:autoSpaceDN w:val="0"/>
              <w:adjustRightInd w:val="0"/>
              <w:ind w:right="30"/>
              <w:jc w:val="right"/>
            </w:pPr>
            <w:r>
              <w:t>Г.В. Монахова</w:t>
            </w:r>
          </w:p>
        </w:tc>
      </w:tr>
    </w:tbl>
    <w:p w:rsidR="00E66BA7" w:rsidRDefault="00E66BA7">
      <w:r>
        <w:br w:type="page"/>
      </w:r>
    </w:p>
    <w:tbl>
      <w:tblPr>
        <w:tblW w:w="11057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473"/>
      </w:tblGrid>
      <w:tr w:rsidR="004F5674" w:rsidRPr="00BC4EC6" w:rsidTr="005B0015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99695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0D49417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7.85pt" to="516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AuCLzDbAAAACAEAAA8AAABkcnMvZG93bnJldi54bWxMj8FOwzAQ&#10;RO9I/IO1SNyoTQulSuNUKRKXIkRb+gFuvE0i7HWI3Tb8PVtxgOO+Gc3O5IvBO3HCPraBNNyPFAik&#10;KtiWag27j5e7GYiYDFnjAqGGb4ywKK6vcpPZcKYNnrapFhxCMTMampS6TMpYNehNHIUOibVD6L1J&#10;fPa1tL05c7h3cqzUVHrTEn9oTIfPDVaf26PXsMbOrVaqXpbv7uHttSztcvhKWt/eDOUcRMIh/Znh&#10;Up+rQ8Gd9uFINgqnYTJlI+PHJxAXWU3GTPa/RBa5/D+g+AE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ALgi8w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5B0015">
            <w:pPr>
              <w:jc w:val="center"/>
              <w:rPr>
                <w:szCs w:val="36"/>
              </w:rPr>
            </w:pPr>
          </w:p>
          <w:p w:rsidR="003E1F2B" w:rsidRDefault="003E1F2B" w:rsidP="005B0015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5B0015">
            <w:pPr>
              <w:jc w:val="center"/>
            </w:pPr>
          </w:p>
          <w:p w:rsidR="003E1F2B" w:rsidRPr="00C80BAC" w:rsidRDefault="003E1F2B" w:rsidP="005B0015">
            <w:pPr>
              <w:jc w:val="center"/>
            </w:pPr>
            <w:r>
              <w:t xml:space="preserve">от </w:t>
            </w:r>
            <w:r w:rsidR="00A1321F">
              <w:t>13.07.2018</w:t>
            </w:r>
            <w:r>
              <w:t xml:space="preserve"> № </w:t>
            </w:r>
            <w:r w:rsidR="00A1321F">
              <w:t>84</w:t>
            </w:r>
            <w:r>
              <w:t>-нд</w:t>
            </w:r>
          </w:p>
          <w:p w:rsidR="003E1F2B" w:rsidRPr="007F1781" w:rsidRDefault="003E1F2B" w:rsidP="005B0015">
            <w:pPr>
              <w:jc w:val="center"/>
              <w:rPr>
                <w:b/>
              </w:rPr>
            </w:pPr>
          </w:p>
          <w:p w:rsidR="00E66BA7" w:rsidRDefault="003E1F2B" w:rsidP="005B0015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A90161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Петропавловск-Камчатского городского округа </w:t>
            </w:r>
            <w:r w:rsidR="00E66BA7">
              <w:rPr>
                <w:b/>
              </w:rPr>
              <w:t xml:space="preserve">от </w:t>
            </w:r>
            <w:r w:rsidR="00E66BA7" w:rsidRPr="00E66BA7">
              <w:rPr>
                <w:b/>
                <w:bCs/>
              </w:rPr>
              <w:t xml:space="preserve">05.03.2014 № 186-нд </w:t>
            </w:r>
            <w:r w:rsidR="00E66BA7" w:rsidRPr="00E66BA7">
              <w:rPr>
                <w:b/>
              </w:rPr>
              <w:t xml:space="preserve">«О порядке создания условий для расширения рынка сельскохозяйственной продукции, сырья </w:t>
            </w:r>
            <w:r w:rsidR="00E66BA7" w:rsidRPr="00E66BA7">
              <w:rPr>
                <w:b/>
              </w:rPr>
              <w:br/>
              <w:t xml:space="preserve">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</w:t>
            </w:r>
            <w:r w:rsidR="00E66BA7">
              <w:rPr>
                <w:b/>
              </w:rPr>
              <w:br/>
            </w:r>
            <w:r w:rsidR="00E66BA7" w:rsidRPr="00E66BA7">
              <w:rPr>
                <w:b/>
              </w:rPr>
              <w:t>и добровольчеству на территории Петропавловск-Камчатского</w:t>
            </w:r>
          </w:p>
          <w:p w:rsidR="003E1F2B" w:rsidRPr="00AE1210" w:rsidRDefault="00E66BA7" w:rsidP="005B0015">
            <w:pPr>
              <w:jc w:val="center"/>
              <w:rPr>
                <w:b/>
              </w:rPr>
            </w:pPr>
            <w:r w:rsidRPr="00E66BA7">
              <w:rPr>
                <w:b/>
              </w:rPr>
              <w:t>городского округа»</w:t>
            </w:r>
          </w:p>
          <w:p w:rsidR="003E1F2B" w:rsidRPr="00DD21A7" w:rsidRDefault="003E1F2B" w:rsidP="005B0015">
            <w:pPr>
              <w:jc w:val="center"/>
              <w:rPr>
                <w:b/>
              </w:rPr>
            </w:pPr>
          </w:p>
          <w:p w:rsidR="003E1F2B" w:rsidRPr="00730E3B" w:rsidRDefault="003E1F2B" w:rsidP="005B0015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r w:rsidRPr="00730E3B">
              <w:rPr>
                <w:i/>
                <w:sz w:val="24"/>
              </w:rPr>
              <w:t>Петропавловск-Камчатского городского округа</w:t>
            </w:r>
          </w:p>
          <w:p w:rsidR="003E1F2B" w:rsidRDefault="003E1F2B" w:rsidP="005B0015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1321F">
              <w:rPr>
                <w:i/>
                <w:sz w:val="24"/>
              </w:rPr>
              <w:t>11.07.2018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1321F">
              <w:rPr>
                <w:i/>
                <w:sz w:val="24"/>
              </w:rPr>
              <w:t>213</w:t>
            </w:r>
            <w:r>
              <w:rPr>
                <w:i/>
                <w:sz w:val="24"/>
              </w:rPr>
              <w:t>-р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5B0015">
            <w:pPr>
              <w:jc w:val="center"/>
            </w:pPr>
          </w:p>
          <w:p w:rsidR="00744576" w:rsidRDefault="009B7F2C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1.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0E507C">
              <w:rPr>
                <w:rFonts w:eastAsiaTheme="minorHAnsi"/>
                <w:color w:val="000000" w:themeColor="text1"/>
                <w:lang w:eastAsia="en-US"/>
              </w:rPr>
              <w:t>Ч</w:t>
            </w:r>
            <w:r w:rsidR="00744576">
              <w:rPr>
                <w:rFonts w:eastAsiaTheme="minorHAnsi"/>
                <w:color w:val="000000" w:themeColor="text1"/>
                <w:lang w:eastAsia="en-US"/>
              </w:rPr>
              <w:t>асть 4 ст</w:t>
            </w:r>
            <w:r w:rsidR="000E507C">
              <w:rPr>
                <w:rFonts w:eastAsiaTheme="minorHAnsi"/>
                <w:color w:val="000000" w:themeColor="text1"/>
                <w:lang w:eastAsia="en-US"/>
              </w:rPr>
              <w:t>атьи 1 изложить в следующей редакции:</w:t>
            </w:r>
          </w:p>
          <w:p w:rsidR="000E507C" w:rsidRDefault="000E507C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«4. </w:t>
            </w:r>
            <w:r w:rsidRPr="00755B46">
              <w:rPr>
                <w:rFonts w:eastAsia="Calibri"/>
                <w:lang w:eastAsia="en-US"/>
              </w:rPr>
              <w:t xml:space="preserve">Создание условий </w:t>
            </w:r>
            <w:r w:rsidRPr="00755B46">
              <w:t xml:space="preserve">для расширения рынка сельскохозяйственной продукции, сырья 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городского округа </w:t>
            </w:r>
            <w:r>
              <w:rPr>
                <w:rFonts w:eastAsia="Calibri"/>
              </w:rPr>
              <w:t>осуществляется</w:t>
            </w:r>
            <w:r w:rsidRPr="00755B46">
              <w:rPr>
                <w:rFonts w:eastAsia="Calibri"/>
              </w:rPr>
              <w:t xml:space="preserve"> администраци</w:t>
            </w:r>
            <w:r>
              <w:rPr>
                <w:rFonts w:eastAsia="Calibri"/>
              </w:rPr>
              <w:t>ей</w:t>
            </w:r>
            <w:r w:rsidRPr="00755B46">
              <w:rPr>
                <w:rFonts w:eastAsia="Calibri"/>
              </w:rPr>
              <w:t xml:space="preserve"> Петропавловск-Камчатского городского округа (далее – администрация городского округа) </w:t>
            </w:r>
            <w:r>
              <w:rPr>
                <w:rFonts w:eastAsia="Calibri"/>
              </w:rPr>
              <w:t xml:space="preserve">самостоятельно и </w:t>
            </w:r>
            <w:r w:rsidRPr="00755B46">
              <w:rPr>
                <w:rFonts w:eastAsia="Calibri"/>
              </w:rPr>
              <w:t>в лице ее органов.</w:t>
            </w:r>
            <w:r>
              <w:rPr>
                <w:rFonts w:eastAsia="Calibri"/>
              </w:rPr>
              <w:t>»</w:t>
            </w:r>
            <w:r w:rsidR="00FB0EF1">
              <w:rPr>
                <w:rFonts w:eastAsia="Calibri"/>
              </w:rPr>
              <w:t>.</w:t>
            </w:r>
          </w:p>
          <w:p w:rsidR="00E619FE" w:rsidRDefault="000E507C" w:rsidP="005B0015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2. С</w:t>
            </w:r>
            <w:r w:rsidR="00E619FE">
              <w:rPr>
                <w:rFonts w:eastAsiaTheme="minorHAnsi"/>
                <w:color w:val="000000" w:themeColor="text1"/>
                <w:lang w:eastAsia="en-US"/>
              </w:rPr>
              <w:t>тать</w:t>
            </w:r>
            <w:r>
              <w:rPr>
                <w:rFonts w:eastAsiaTheme="minorHAnsi"/>
                <w:color w:val="000000" w:themeColor="text1"/>
                <w:lang w:eastAsia="en-US"/>
              </w:rPr>
              <w:t>ю</w:t>
            </w:r>
            <w:r w:rsidR="00E619FE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744576">
              <w:rPr>
                <w:rFonts w:eastAsiaTheme="minorHAnsi"/>
                <w:color w:val="000000" w:themeColor="text1"/>
                <w:lang w:eastAsia="en-US"/>
              </w:rPr>
              <w:t>3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изложить в следующей редакции</w:t>
            </w:r>
            <w:r w:rsidR="00E619FE">
              <w:rPr>
                <w:rFonts w:eastAsiaTheme="minorHAnsi"/>
                <w:color w:val="000000" w:themeColor="text1"/>
                <w:lang w:eastAsia="en-US"/>
              </w:rPr>
              <w:t>:</w:t>
            </w:r>
          </w:p>
          <w:p w:rsidR="000E507C" w:rsidRPr="00A12CAC" w:rsidRDefault="000E507C" w:rsidP="000E507C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972FF5">
              <w:rPr>
                <w:b/>
              </w:rPr>
              <w:t xml:space="preserve">Статья </w:t>
            </w:r>
            <w:r>
              <w:rPr>
                <w:b/>
              </w:rPr>
              <w:t>3</w:t>
            </w:r>
            <w:r w:rsidRPr="00972FF5">
              <w:rPr>
                <w:b/>
              </w:rPr>
              <w:t xml:space="preserve">. </w:t>
            </w:r>
            <w:r w:rsidRPr="009D612F">
              <w:rPr>
                <w:b/>
              </w:rPr>
              <w:t xml:space="preserve">Порядок создания условий </w:t>
            </w:r>
            <w:r>
              <w:rPr>
                <w:b/>
              </w:rPr>
              <w:t xml:space="preserve">для </w:t>
            </w:r>
            <w:r w:rsidRPr="00755B46">
              <w:rPr>
                <w:b/>
              </w:rPr>
              <w:t>содействия развитию м</w:t>
            </w:r>
            <w:r>
              <w:rPr>
                <w:b/>
              </w:rPr>
              <w:t xml:space="preserve">алого </w:t>
            </w:r>
            <w:r w:rsidR="00A1321F">
              <w:rPr>
                <w:b/>
              </w:rPr>
              <w:br/>
            </w:r>
            <w:r w:rsidRPr="00755B46">
              <w:rPr>
                <w:b/>
              </w:rPr>
              <w:t xml:space="preserve">и среднего предпринимательства </w:t>
            </w:r>
            <w:r w:rsidRPr="00A12CAC">
              <w:rPr>
                <w:b/>
              </w:rPr>
              <w:t>на территории городского округа</w:t>
            </w:r>
          </w:p>
          <w:p w:rsidR="00436144" w:rsidRDefault="000E507C" w:rsidP="000E507C">
            <w:pPr>
              <w:autoSpaceDE w:val="0"/>
              <w:autoSpaceDN w:val="0"/>
              <w:adjustRightInd w:val="0"/>
              <w:ind w:firstLine="708"/>
              <w:jc w:val="both"/>
            </w:pPr>
            <w:r>
              <w:t xml:space="preserve">1. </w:t>
            </w:r>
            <w:r w:rsidR="002F7283" w:rsidRPr="00670217">
              <w:t xml:space="preserve">В целях создания условий для </w:t>
            </w:r>
            <w:r w:rsidR="002F7283">
              <w:t xml:space="preserve">развития малого и среднего предпринимательства в городском округе </w:t>
            </w:r>
            <w:r w:rsidR="002F7283" w:rsidRPr="00670217">
              <w:t xml:space="preserve">администрация </w:t>
            </w:r>
            <w:r w:rsidR="002F7283" w:rsidRPr="00670217">
              <w:rPr>
                <w:bCs/>
              </w:rPr>
              <w:t>городског</w:t>
            </w:r>
            <w:r w:rsidR="002F7283">
              <w:rPr>
                <w:bCs/>
              </w:rPr>
              <w:t>о округа</w:t>
            </w:r>
            <w:r w:rsidR="00436144">
              <w:t>:</w:t>
            </w:r>
          </w:p>
          <w:p w:rsidR="00A55E79" w:rsidRDefault="00436144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  <w:color w:val="000000"/>
              </w:rPr>
            </w:pPr>
            <w:r>
              <w:t xml:space="preserve">1) </w:t>
            </w:r>
            <w:r w:rsidR="002F7283">
              <w:rPr>
                <w:bCs/>
                <w:color w:val="000000"/>
              </w:rPr>
              <w:t>утверждает</w:t>
            </w:r>
            <w:r>
              <w:rPr>
                <w:bCs/>
                <w:color w:val="000000"/>
              </w:rPr>
              <w:t xml:space="preserve"> муниципальн</w:t>
            </w:r>
            <w:r w:rsidR="002F7283">
              <w:rPr>
                <w:bCs/>
                <w:color w:val="000000"/>
              </w:rPr>
              <w:t>ую</w:t>
            </w:r>
            <w:r>
              <w:rPr>
                <w:bCs/>
                <w:color w:val="000000"/>
              </w:rPr>
              <w:t xml:space="preserve"> программ</w:t>
            </w:r>
            <w:r w:rsidR="002F7283">
              <w:rPr>
                <w:bCs/>
                <w:color w:val="000000"/>
              </w:rPr>
              <w:t>у</w:t>
            </w:r>
            <w:r w:rsidR="00CD3AFC" w:rsidRPr="009556D9">
              <w:rPr>
                <w:bCs/>
              </w:rPr>
              <w:t>,</w:t>
            </w:r>
            <w:r w:rsidR="00CD3AFC">
              <w:rPr>
                <w:bCs/>
              </w:rPr>
              <w:t xml:space="preserve"> </w:t>
            </w:r>
            <w:r w:rsidR="00CD3AFC" w:rsidRPr="009556D9">
              <w:rPr>
                <w:bCs/>
              </w:rPr>
              <w:t>содержащую мероприятия, направленные на развитие малого и среднего предпринимательства</w:t>
            </w:r>
            <w:r w:rsidR="00A55E79">
              <w:rPr>
                <w:bCs/>
              </w:rPr>
              <w:t>;</w:t>
            </w:r>
            <w:r>
              <w:rPr>
                <w:bCs/>
                <w:color w:val="000000"/>
              </w:rPr>
              <w:t xml:space="preserve"> </w:t>
            </w:r>
          </w:p>
          <w:p w:rsidR="002F7283" w:rsidRDefault="00436144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2) </w:t>
            </w:r>
            <w:r w:rsidR="002F7283">
              <w:rPr>
                <w:bCs/>
                <w:color w:val="000000"/>
              </w:rPr>
              <w:t>образует координационные или совещательные органы в области развития малого и среднего предпринимательства;</w:t>
            </w:r>
            <w:r w:rsidR="002F7283">
              <w:rPr>
                <w:rFonts w:eastAsia="Calibri"/>
              </w:rPr>
              <w:t xml:space="preserve"> </w:t>
            </w:r>
          </w:p>
          <w:p w:rsidR="00436144" w:rsidRDefault="002F7283" w:rsidP="000E507C">
            <w:pPr>
              <w:autoSpaceDE w:val="0"/>
              <w:autoSpaceDN w:val="0"/>
              <w:adjustRightInd w:val="0"/>
              <w:ind w:firstLine="708"/>
              <w:jc w:val="both"/>
            </w:pPr>
            <w:r>
              <w:rPr>
                <w:rFonts w:eastAsia="Calibri"/>
              </w:rPr>
              <w:t>3) осуществляет</w:t>
            </w:r>
            <w:r w:rsidR="00436144">
              <w:rPr>
                <w:rFonts w:eastAsia="Calibri"/>
              </w:rPr>
              <w:t xml:space="preserve"> ины</w:t>
            </w:r>
            <w:r>
              <w:rPr>
                <w:rFonts w:eastAsia="Calibri"/>
              </w:rPr>
              <w:t>е</w:t>
            </w:r>
            <w:r w:rsidR="00436144">
              <w:rPr>
                <w:rFonts w:eastAsia="Calibri"/>
              </w:rPr>
              <w:t xml:space="preserve"> полномочи</w:t>
            </w:r>
            <w:r>
              <w:rPr>
                <w:rFonts w:eastAsia="Calibri"/>
              </w:rPr>
              <w:t>я</w:t>
            </w:r>
            <w:r w:rsidR="00436144">
              <w:rPr>
                <w:rFonts w:eastAsia="Calibri"/>
              </w:rPr>
              <w:t>, отнесенны</w:t>
            </w:r>
            <w:r>
              <w:rPr>
                <w:rFonts w:eastAsia="Calibri"/>
              </w:rPr>
              <w:t>е</w:t>
            </w:r>
            <w:r w:rsidR="00436144">
              <w:rPr>
                <w:rFonts w:eastAsia="Calibri"/>
              </w:rPr>
              <w:t xml:space="preserve"> к компетенции </w:t>
            </w:r>
            <w:r w:rsidR="00436144" w:rsidRPr="00AA0969">
              <w:rPr>
                <w:rFonts w:eastAsia="Calibri"/>
              </w:rPr>
              <w:t xml:space="preserve">администрации городского округа </w:t>
            </w:r>
            <w:r w:rsidR="00563851">
              <w:rPr>
                <w:rFonts w:eastAsia="Calibri"/>
              </w:rPr>
              <w:t xml:space="preserve">в соответствии с </w:t>
            </w:r>
            <w:r w:rsidR="00436144" w:rsidRPr="00AA0969">
              <w:rPr>
                <w:rFonts w:eastAsia="Calibri"/>
              </w:rPr>
              <w:t xml:space="preserve">федеральными законами, законами Камчатского края, </w:t>
            </w:r>
            <w:r w:rsidR="00436144">
              <w:t>м</w:t>
            </w:r>
            <w:r w:rsidR="00436144">
              <w:rPr>
                <w:rFonts w:eastAsia="Calibri"/>
              </w:rPr>
              <w:t>униципальными правовыми актами.</w:t>
            </w:r>
          </w:p>
          <w:p w:rsidR="000E507C" w:rsidRPr="00670217" w:rsidRDefault="00436144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</w:rPr>
            </w:pPr>
            <w:r>
              <w:t xml:space="preserve">2. </w:t>
            </w:r>
            <w:r w:rsidR="000E507C" w:rsidRPr="00670217">
              <w:t xml:space="preserve">В целях создания условий для </w:t>
            </w:r>
            <w:r w:rsidR="000E507C">
              <w:t xml:space="preserve">развития малого и среднего предпринимательства в городском округе </w:t>
            </w:r>
            <w:r w:rsidR="000E507C" w:rsidRPr="00670217">
              <w:t xml:space="preserve">администрация </w:t>
            </w:r>
            <w:r w:rsidR="000E507C" w:rsidRPr="00670217">
              <w:rPr>
                <w:bCs/>
              </w:rPr>
              <w:t>городског</w:t>
            </w:r>
            <w:r w:rsidR="000E507C">
              <w:rPr>
                <w:bCs/>
              </w:rPr>
              <w:t xml:space="preserve">о округа в лице ее органов: </w:t>
            </w:r>
          </w:p>
          <w:p w:rsidR="000E507C" w:rsidRDefault="000E507C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1) </w:t>
            </w:r>
            <w:r w:rsidR="002F7283">
              <w:rPr>
                <w:bCs/>
                <w:color w:val="000000"/>
              </w:rPr>
              <w:t xml:space="preserve">разрабатывает и </w:t>
            </w:r>
            <w:r>
              <w:rPr>
                <w:bCs/>
                <w:color w:val="000000"/>
              </w:rPr>
              <w:t>реализует муниципальную программу</w:t>
            </w:r>
            <w:r w:rsidR="00A55E79">
              <w:rPr>
                <w:bCs/>
                <w:color w:val="000000"/>
              </w:rPr>
              <w:t>, содержащую мероприятия, направленные на развитие</w:t>
            </w:r>
            <w:r>
              <w:rPr>
                <w:bCs/>
                <w:color w:val="000000"/>
              </w:rPr>
              <w:t xml:space="preserve"> субъектов малого и среднего предпринимательства</w:t>
            </w:r>
            <w:r w:rsidR="00A55E79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 xml:space="preserve"> с учетом национальных и местных социально-экономических, экологических, культурных и других особенностей;</w:t>
            </w:r>
          </w:p>
          <w:p w:rsidR="000E507C" w:rsidRDefault="000E507C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2) проводит анализ финансовых, экономических, социальных и иных показателей развития малого и среднего предпринимательства и эффективности применения мер по его развитию, осуществляет прогноз развития малого и среднего предпринимательства на территории городского округа;</w:t>
            </w:r>
          </w:p>
          <w:p w:rsidR="000E507C" w:rsidRPr="00BD2F4B" w:rsidRDefault="000E507C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</w:rPr>
            </w:pPr>
            <w:r w:rsidRPr="00BD2F4B">
              <w:rPr>
                <w:bCs/>
              </w:rPr>
              <w:t xml:space="preserve">3) формирует инфраструктуру поддержки субъектов малого и среднего предпринимательства на территории городского округа в соответствии </w:t>
            </w:r>
            <w:r w:rsidR="000105AA">
              <w:rPr>
                <w:bCs/>
              </w:rPr>
              <w:br/>
            </w:r>
            <w:r w:rsidRPr="00BD2F4B">
              <w:rPr>
                <w:bCs/>
              </w:rPr>
              <w:t xml:space="preserve">с </w:t>
            </w:r>
            <w:r w:rsidRPr="00BD2F4B">
              <w:t xml:space="preserve">Федеральным законом от 24.07.2007 № 209-ФЗ «О развитии малого и среднего предпринимательства в Российской Федерации» </w:t>
            </w:r>
            <w:r w:rsidRPr="00BD2F4B">
              <w:rPr>
                <w:bCs/>
              </w:rPr>
              <w:t>и обеспечивает ее деятельность;</w:t>
            </w:r>
          </w:p>
          <w:p w:rsidR="000E507C" w:rsidRPr="002F7283" w:rsidRDefault="000E507C" w:rsidP="002F7283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</w:rPr>
            </w:pPr>
            <w:r w:rsidRPr="006870FF">
              <w:rPr>
                <w:bCs/>
              </w:rPr>
              <w:t xml:space="preserve">4) оказывает </w:t>
            </w:r>
            <w:r>
              <w:rPr>
                <w:bCs/>
              </w:rPr>
              <w:t>содействие</w:t>
            </w:r>
            <w:r w:rsidRPr="006870FF">
              <w:rPr>
                <w:bCs/>
              </w:rPr>
              <w:t xml:space="preserve"> деятельности некоммерческих организаций, выражающих интересы субъектов малого и среднего предпринимательства </w:t>
            </w:r>
            <w:r w:rsidR="000105AA">
              <w:rPr>
                <w:bCs/>
              </w:rPr>
              <w:br/>
            </w:r>
            <w:r w:rsidRPr="006870FF">
              <w:rPr>
                <w:bCs/>
              </w:rPr>
              <w:t>и структурных подр</w:t>
            </w:r>
            <w:r w:rsidR="002F7283">
              <w:rPr>
                <w:bCs/>
              </w:rPr>
              <w:t>азделений указанных организаций</w:t>
            </w:r>
            <w:r>
              <w:rPr>
                <w:bCs/>
                <w:color w:val="000000"/>
              </w:rPr>
              <w:t>.</w:t>
            </w:r>
          </w:p>
          <w:p w:rsidR="000E507C" w:rsidRDefault="009A624D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E507C">
              <w:rPr>
                <w:bCs/>
                <w:color w:val="000000"/>
              </w:rPr>
              <w:t>. Муниципальной программой</w:t>
            </w:r>
            <w:r w:rsidR="00A55E79">
              <w:rPr>
                <w:bCs/>
                <w:color w:val="000000"/>
              </w:rPr>
              <w:t xml:space="preserve">, содержащей мероприятия, направленные </w:t>
            </w:r>
            <w:r w:rsidR="00A55E79">
              <w:rPr>
                <w:bCs/>
                <w:color w:val="000000"/>
              </w:rPr>
              <w:br/>
              <w:t>на</w:t>
            </w:r>
            <w:r w:rsidR="000E507C">
              <w:rPr>
                <w:bCs/>
                <w:color w:val="000000"/>
              </w:rPr>
              <w:t xml:space="preserve"> развити</w:t>
            </w:r>
            <w:r w:rsidR="00A55E79">
              <w:rPr>
                <w:bCs/>
                <w:color w:val="000000"/>
              </w:rPr>
              <w:t>е</w:t>
            </w:r>
            <w:r w:rsidR="000E507C">
              <w:rPr>
                <w:bCs/>
                <w:color w:val="000000"/>
              </w:rPr>
              <w:t xml:space="preserve"> субъектов малого и среднего предпринимательства</w:t>
            </w:r>
            <w:r w:rsidR="00A55E79">
              <w:rPr>
                <w:bCs/>
                <w:color w:val="000000"/>
              </w:rPr>
              <w:t>,</w:t>
            </w:r>
            <w:r w:rsidR="000E507C">
              <w:rPr>
                <w:bCs/>
                <w:color w:val="000000"/>
              </w:rPr>
              <w:t xml:space="preserve"> определяются формы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предпринимательства.</w:t>
            </w:r>
          </w:p>
          <w:p w:rsidR="00CD3AFC" w:rsidRDefault="00CD3AFC" w:rsidP="000E507C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Условия и порядок оказания поддержки субъектам малого и среднего предпринимательства определяются постановлением администрации городского округа.</w:t>
            </w:r>
          </w:p>
          <w:p w:rsidR="000E507C" w:rsidRDefault="009A624D" w:rsidP="000E507C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7C4A05">
              <w:rPr>
                <w:rFonts w:eastAsia="Calibri"/>
                <w:lang w:eastAsia="en-US"/>
              </w:rPr>
              <w:t>4</w:t>
            </w:r>
            <w:r w:rsidR="000E507C" w:rsidRPr="007C4A05">
              <w:rPr>
                <w:rFonts w:eastAsia="Calibri"/>
                <w:lang w:eastAsia="en-US"/>
              </w:rPr>
              <w:t xml:space="preserve">. Порядок создания </w:t>
            </w:r>
            <w:r w:rsidR="000E507C" w:rsidRPr="007C4A05">
              <w:rPr>
                <w:bCs/>
                <w:color w:val="000000"/>
              </w:rPr>
              <w:t xml:space="preserve">координационных или совещательных органов в области развития малого и среднего предпринимательства определяется </w:t>
            </w:r>
            <w:r w:rsidR="007C4A05" w:rsidRPr="007C4A05">
              <w:rPr>
                <w:bCs/>
                <w:color w:val="000000"/>
              </w:rPr>
              <w:t>постановлением администрации</w:t>
            </w:r>
            <w:r w:rsidR="00436144" w:rsidRPr="007C4A05">
              <w:rPr>
                <w:bCs/>
                <w:color w:val="000000"/>
              </w:rPr>
              <w:t xml:space="preserve"> городского округа</w:t>
            </w:r>
            <w:r w:rsidR="000E507C" w:rsidRPr="007C4A05">
              <w:rPr>
                <w:bCs/>
                <w:color w:val="000000"/>
              </w:rPr>
              <w:t>.»</w:t>
            </w:r>
            <w:r w:rsidR="00FB0EF1" w:rsidRPr="007C4A05">
              <w:rPr>
                <w:bCs/>
                <w:color w:val="000000"/>
              </w:rPr>
              <w:t>.</w:t>
            </w:r>
          </w:p>
          <w:p w:rsidR="00436144" w:rsidRDefault="00436144" w:rsidP="00436144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3</w:t>
            </w:r>
            <w:r w:rsidR="00E619FE">
              <w:rPr>
                <w:rFonts w:eastAsiaTheme="minorHAnsi"/>
                <w:color w:val="000000" w:themeColor="text1"/>
                <w:lang w:eastAsia="en-US"/>
              </w:rPr>
              <w:t xml:space="preserve">. </w:t>
            </w:r>
            <w:r>
              <w:rPr>
                <w:rFonts w:eastAsiaTheme="minorHAnsi"/>
                <w:color w:val="000000" w:themeColor="text1"/>
                <w:lang w:eastAsia="en-US"/>
              </w:rPr>
              <w:t>Статью 4 изложить в следующей редакции:</w:t>
            </w:r>
          </w:p>
          <w:p w:rsidR="00436144" w:rsidRPr="00A12CAC" w:rsidRDefault="00436144" w:rsidP="00436144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«</w:t>
            </w:r>
            <w:r w:rsidRPr="00A12CAC">
              <w:rPr>
                <w:b/>
              </w:rPr>
              <w:t>Статья 4. Порядок создания условий для оказания поддержки социально ориентированным некоммерческим организациям на территории городского округа</w:t>
            </w:r>
          </w:p>
          <w:p w:rsidR="009A34EB" w:rsidRDefault="00436144" w:rsidP="009A34EB">
            <w:pPr>
              <w:autoSpaceDE w:val="0"/>
              <w:autoSpaceDN w:val="0"/>
              <w:adjustRightInd w:val="0"/>
              <w:ind w:firstLine="708"/>
              <w:jc w:val="both"/>
            </w:pPr>
            <w:r w:rsidRPr="005945C6">
              <w:t xml:space="preserve">1. </w:t>
            </w:r>
            <w:r w:rsidR="003A6906" w:rsidRPr="005945C6">
              <w:t>В целях создания условий для оказания поддержки социально ориентированным некоммерческим организациям на территории городского округа</w:t>
            </w:r>
            <w:r w:rsidR="002F7283">
              <w:t xml:space="preserve"> </w:t>
            </w:r>
            <w:r w:rsidR="002F7283" w:rsidRPr="00670217">
              <w:t xml:space="preserve">администрация </w:t>
            </w:r>
            <w:r w:rsidR="002F7283" w:rsidRPr="00670217">
              <w:rPr>
                <w:bCs/>
              </w:rPr>
              <w:t>городског</w:t>
            </w:r>
            <w:r w:rsidR="002F7283">
              <w:rPr>
                <w:bCs/>
              </w:rPr>
              <w:t>о округа</w:t>
            </w:r>
            <w:r w:rsidR="009A34EB">
              <w:t>:</w:t>
            </w:r>
          </w:p>
          <w:p w:rsidR="009A34EB" w:rsidRDefault="009A34EB" w:rsidP="009A34EB">
            <w:pPr>
              <w:autoSpaceDE w:val="0"/>
              <w:autoSpaceDN w:val="0"/>
              <w:adjustRightInd w:val="0"/>
              <w:ind w:firstLine="708"/>
              <w:jc w:val="both"/>
            </w:pPr>
            <w:r>
              <w:t xml:space="preserve">1) </w:t>
            </w:r>
            <w:r w:rsidR="00A55E79">
              <w:rPr>
                <w:bCs/>
              </w:rPr>
              <w:t>утверждает</w:t>
            </w:r>
            <w:r w:rsidR="0083251B" w:rsidRPr="00201336">
              <w:rPr>
                <w:bCs/>
              </w:rPr>
              <w:t xml:space="preserve"> муниципальн</w:t>
            </w:r>
            <w:r w:rsidR="00A55E79">
              <w:rPr>
                <w:bCs/>
              </w:rPr>
              <w:t>ую</w:t>
            </w:r>
            <w:r w:rsidR="0083251B" w:rsidRPr="00201336">
              <w:rPr>
                <w:bCs/>
              </w:rPr>
              <w:t xml:space="preserve"> программ</w:t>
            </w:r>
            <w:r w:rsidR="00A55E79">
              <w:rPr>
                <w:bCs/>
              </w:rPr>
              <w:t>у</w:t>
            </w:r>
            <w:r w:rsidR="0083251B" w:rsidRPr="00201336">
              <w:rPr>
                <w:bCs/>
              </w:rPr>
              <w:t xml:space="preserve"> поддержки социально ориентированных некоммерческих организаций</w:t>
            </w:r>
            <w:r w:rsidRPr="00902128">
              <w:t>;</w:t>
            </w:r>
          </w:p>
          <w:p w:rsidR="009A34EB" w:rsidRPr="002F7283" w:rsidRDefault="009A34EB" w:rsidP="009A34EB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  <w:color w:val="000000"/>
              </w:rPr>
            </w:pPr>
            <w:r>
              <w:t>2)</w:t>
            </w:r>
            <w:r>
              <w:rPr>
                <w:rFonts w:eastAsia="Calibri"/>
              </w:rPr>
              <w:t xml:space="preserve"> </w:t>
            </w:r>
            <w:r w:rsidR="002F7283">
              <w:rPr>
                <w:rFonts w:eastAsia="Calibri"/>
              </w:rPr>
              <w:t>осуществляет</w:t>
            </w:r>
            <w:r>
              <w:rPr>
                <w:rFonts w:eastAsia="Calibri"/>
              </w:rPr>
              <w:t xml:space="preserve"> ины</w:t>
            </w:r>
            <w:r w:rsidR="002F7283">
              <w:rPr>
                <w:rFonts w:eastAsia="Calibri"/>
              </w:rPr>
              <w:t>е</w:t>
            </w:r>
            <w:r>
              <w:rPr>
                <w:rFonts w:eastAsia="Calibri"/>
              </w:rPr>
              <w:t xml:space="preserve"> полномочи</w:t>
            </w:r>
            <w:r w:rsidR="002F7283">
              <w:rPr>
                <w:rFonts w:eastAsia="Calibri"/>
              </w:rPr>
              <w:t>я</w:t>
            </w:r>
            <w:r>
              <w:rPr>
                <w:rFonts w:eastAsia="Calibri"/>
              </w:rPr>
              <w:t>, отнесенны</w:t>
            </w:r>
            <w:r w:rsidR="002F7283">
              <w:rPr>
                <w:rFonts w:eastAsia="Calibri"/>
              </w:rPr>
              <w:t>е</w:t>
            </w:r>
            <w:r>
              <w:rPr>
                <w:rFonts w:eastAsia="Calibri"/>
              </w:rPr>
              <w:t xml:space="preserve"> к компетенции </w:t>
            </w:r>
            <w:r w:rsidRPr="00AA0969">
              <w:rPr>
                <w:rFonts w:eastAsia="Calibri"/>
              </w:rPr>
              <w:t>администрации городского округа</w:t>
            </w:r>
            <w:r w:rsidR="00563851">
              <w:rPr>
                <w:rFonts w:eastAsia="Calibri"/>
              </w:rPr>
              <w:t xml:space="preserve"> в соответствии с</w:t>
            </w:r>
            <w:r w:rsidRPr="00AA0969">
              <w:rPr>
                <w:rFonts w:eastAsia="Calibri"/>
              </w:rPr>
              <w:t xml:space="preserve"> федеральными законами, законами Камчатского края, </w:t>
            </w:r>
            <w:r>
              <w:t>м</w:t>
            </w:r>
            <w:r>
              <w:rPr>
                <w:rFonts w:eastAsia="Calibri"/>
              </w:rPr>
              <w:t>униципальными правовыми актами.</w:t>
            </w:r>
          </w:p>
          <w:p w:rsidR="00436144" w:rsidRDefault="00436144" w:rsidP="009A34EB">
            <w:pPr>
              <w:autoSpaceDE w:val="0"/>
              <w:autoSpaceDN w:val="0"/>
              <w:adjustRightInd w:val="0"/>
              <w:ind w:firstLine="708"/>
              <w:jc w:val="both"/>
              <w:rPr>
                <w:bCs/>
              </w:rPr>
            </w:pPr>
            <w:r>
              <w:t xml:space="preserve">2. </w:t>
            </w:r>
            <w:r w:rsidRPr="005945C6">
              <w:t xml:space="preserve">В целях создания условий для оказания поддержки социально ориентированным некоммерческим организациям на территории городского округа администрация </w:t>
            </w:r>
            <w:r w:rsidRPr="005945C6">
              <w:rPr>
                <w:bCs/>
              </w:rPr>
              <w:t>городского округа в лице ее органов</w:t>
            </w:r>
            <w:r>
              <w:rPr>
                <w:bCs/>
              </w:rPr>
              <w:t>:</w:t>
            </w:r>
            <w:r w:rsidRPr="005945C6">
              <w:rPr>
                <w:bCs/>
              </w:rPr>
              <w:t xml:space="preserve"> </w:t>
            </w:r>
          </w:p>
          <w:p w:rsidR="00436144" w:rsidRPr="00902128" w:rsidRDefault="00436144" w:rsidP="00436144">
            <w:pPr>
              <w:ind w:firstLine="709"/>
              <w:jc w:val="both"/>
            </w:pPr>
            <w:bookmarkStart w:id="0" w:name="sub_331"/>
            <w:r w:rsidRPr="00902128">
              <w:t xml:space="preserve">1) </w:t>
            </w:r>
            <w:r w:rsidR="002F7283">
              <w:t xml:space="preserve">разрабатывает и </w:t>
            </w:r>
            <w:r>
              <w:t>реализует муниципальную</w:t>
            </w:r>
            <w:r w:rsidRPr="00902128">
              <w:t xml:space="preserve"> программ</w:t>
            </w:r>
            <w:r>
              <w:t>у</w:t>
            </w:r>
            <w:r w:rsidRPr="00902128">
              <w:t xml:space="preserve"> поддержки социально ориентированных некоммерческих организаций</w:t>
            </w:r>
            <w:r w:rsidR="00A55E79">
              <w:t xml:space="preserve"> </w:t>
            </w:r>
            <w:r w:rsidR="00A55E79" w:rsidRPr="00201336">
              <w:rPr>
                <w:bCs/>
              </w:rPr>
              <w:t>с учетом местных социально-экономических, экологических, культурных и других особенностей</w:t>
            </w:r>
            <w:r w:rsidRPr="00902128">
              <w:t>;</w:t>
            </w:r>
          </w:p>
          <w:p w:rsidR="00436144" w:rsidRPr="00902128" w:rsidRDefault="00436144" w:rsidP="00436144">
            <w:pPr>
              <w:ind w:firstLine="709"/>
              <w:jc w:val="both"/>
            </w:pPr>
            <w:r>
              <w:t xml:space="preserve">2) </w:t>
            </w:r>
            <w:r w:rsidRPr="00902128">
              <w:t>организовывает консультации социально ориентированных некоммерческих организаций по ведению уставной деятельности;</w:t>
            </w:r>
          </w:p>
          <w:p w:rsidR="00436144" w:rsidRPr="00902128" w:rsidRDefault="00436144" w:rsidP="00436144">
            <w:pPr>
              <w:ind w:firstLine="709"/>
              <w:jc w:val="both"/>
            </w:pPr>
            <w:bookmarkStart w:id="1" w:name="sub_332"/>
            <w:bookmarkEnd w:id="0"/>
            <w:r>
              <w:t>3</w:t>
            </w:r>
            <w:r w:rsidRPr="00902128">
              <w:t>) проводит анализ финансовых, экономических, социальных и иных показателей деятельности социально ориентированных не</w:t>
            </w:r>
            <w:r>
              <w:t xml:space="preserve">коммерческих </w:t>
            </w:r>
            <w:r>
              <w:lastRenderedPageBreak/>
              <w:t>организаций, оценку</w:t>
            </w:r>
            <w:r w:rsidRPr="00902128">
              <w:t xml:space="preserve"> эффективности мер, направленных на развитие социально ориентированных некоммерческих организаций; </w:t>
            </w:r>
            <w:bookmarkStart w:id="2" w:name="sub_333"/>
            <w:bookmarkEnd w:id="1"/>
          </w:p>
          <w:p w:rsidR="00436144" w:rsidRPr="00902128" w:rsidRDefault="00436144" w:rsidP="00436144">
            <w:pPr>
              <w:ind w:firstLine="709"/>
              <w:jc w:val="both"/>
            </w:pPr>
            <w:r>
              <w:t>4</w:t>
            </w:r>
            <w:r w:rsidRPr="00902128">
              <w:t>) проводит мониторинг и ведет реестр социально ориентированных некоммерческих организаций - получателей поддержки;</w:t>
            </w:r>
          </w:p>
          <w:p w:rsidR="00436144" w:rsidRPr="00902128" w:rsidRDefault="00436144" w:rsidP="00436144">
            <w:pPr>
              <w:ind w:firstLine="709"/>
              <w:jc w:val="both"/>
            </w:pPr>
            <w:bookmarkStart w:id="3" w:name="sub_336"/>
            <w:bookmarkEnd w:id="2"/>
            <w:r>
              <w:t>5</w:t>
            </w:r>
            <w:r w:rsidRPr="00902128">
              <w:t>) оказывает поддержку в области подготовки, дополнительного профессионального образования работников и добровольцев социально ориентированных некоммерческих организаций;</w:t>
            </w:r>
          </w:p>
          <w:bookmarkEnd w:id="3"/>
          <w:p w:rsidR="007C1AB6" w:rsidRDefault="0083251B" w:rsidP="00436144">
            <w:pPr>
              <w:autoSpaceDE w:val="0"/>
              <w:autoSpaceDN w:val="0"/>
              <w:adjustRightInd w:val="0"/>
              <w:ind w:firstLine="720"/>
              <w:jc w:val="both"/>
            </w:pPr>
            <w:r>
              <w:t>3</w:t>
            </w:r>
            <w:r w:rsidR="00436144">
              <w:t xml:space="preserve">. </w:t>
            </w:r>
            <w:r w:rsidR="00436144">
              <w:rPr>
                <w:bCs/>
                <w:color w:val="000000"/>
              </w:rPr>
              <w:t xml:space="preserve">Муниципальной программой </w:t>
            </w:r>
            <w:r w:rsidR="00436144" w:rsidRPr="00902128">
              <w:t>поддержки социально ориентированных некоммерческих организаций</w:t>
            </w:r>
            <w:r w:rsidR="00436144">
              <w:rPr>
                <w:bCs/>
                <w:color w:val="000000"/>
              </w:rPr>
              <w:t xml:space="preserve"> определяются формы поддержки </w:t>
            </w:r>
            <w:r w:rsidR="00436144">
              <w:t>социально ориентированным некоммерческим организациям</w:t>
            </w:r>
            <w:r w:rsidR="00436144" w:rsidRPr="005945C6">
              <w:t xml:space="preserve"> на территории городского округа</w:t>
            </w:r>
            <w:r w:rsidR="00436144">
              <w:t>.</w:t>
            </w:r>
          </w:p>
          <w:p w:rsidR="0083251B" w:rsidRPr="000105AA" w:rsidRDefault="0083251B" w:rsidP="0083251B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t xml:space="preserve">Условия и порядок оказания поддержки </w:t>
            </w:r>
            <w:r w:rsidRPr="00902128">
              <w:t>социально ориентированны</w:t>
            </w:r>
            <w:r>
              <w:t>м</w:t>
            </w:r>
            <w:r w:rsidRPr="00902128">
              <w:t xml:space="preserve"> некоммерчески</w:t>
            </w:r>
            <w:r>
              <w:t>м</w:t>
            </w:r>
            <w:r w:rsidRPr="00902128">
              <w:t xml:space="preserve"> организаци</w:t>
            </w:r>
            <w:r>
              <w:t>ям определяются постановлением администрации городского округа.</w:t>
            </w:r>
            <w:r w:rsidR="00AE6377">
              <w:t>».</w:t>
            </w:r>
          </w:p>
          <w:p w:rsidR="003E1F2B" w:rsidRDefault="00436144" w:rsidP="0020381F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</w:t>
            </w:r>
            <w:r w:rsidR="00BA08E8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4F5674" w:rsidRDefault="004F5674" w:rsidP="005B0015">
            <w:pPr>
              <w:autoSpaceDE w:val="0"/>
              <w:autoSpaceDN w:val="0"/>
              <w:adjustRightInd w:val="0"/>
              <w:jc w:val="both"/>
            </w:pPr>
          </w:p>
          <w:p w:rsidR="00BA08E8" w:rsidRDefault="00BA08E8" w:rsidP="005B0015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A31203" w:rsidTr="00D25631">
              <w:tc>
                <w:tcPr>
                  <w:tcW w:w="5058" w:type="dxa"/>
                </w:tcPr>
                <w:p w:rsidR="00A31203" w:rsidRDefault="00A31203" w:rsidP="00795551">
                  <w:pPr>
                    <w:autoSpaceDE w:val="0"/>
                    <w:autoSpaceDN w:val="0"/>
                    <w:adjustRightInd w:val="0"/>
                    <w:ind w:left="-74"/>
                  </w:pPr>
                  <w:r>
                    <w:t xml:space="preserve">Глава </w:t>
                  </w:r>
                  <w:r>
                    <w:br/>
                    <w:t xml:space="preserve">Петропавловск-Камчатского </w:t>
                  </w:r>
                </w:p>
                <w:p w:rsidR="00A31203" w:rsidRDefault="00A31203" w:rsidP="00795551">
                  <w:pPr>
                    <w:autoSpaceDE w:val="0"/>
                    <w:autoSpaceDN w:val="0"/>
                    <w:adjustRightInd w:val="0"/>
                    <w:ind w:left="-74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5059" w:type="dxa"/>
                </w:tcPr>
                <w:p w:rsidR="00A31203" w:rsidRDefault="00A31203" w:rsidP="005B0015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25631" w:rsidRDefault="00D25631" w:rsidP="005B0015">
                  <w:pPr>
                    <w:autoSpaceDE w:val="0"/>
                    <w:autoSpaceDN w:val="0"/>
                    <w:adjustRightInd w:val="0"/>
                    <w:jc w:val="right"/>
                  </w:pPr>
                </w:p>
                <w:p w:rsidR="00A31203" w:rsidRDefault="00D25631" w:rsidP="00795551">
                  <w:pPr>
                    <w:autoSpaceDE w:val="0"/>
                    <w:autoSpaceDN w:val="0"/>
                    <w:adjustRightInd w:val="0"/>
                    <w:ind w:right="-90"/>
                    <w:jc w:val="right"/>
                  </w:pPr>
                  <w:r>
                    <w:t>В</w:t>
                  </w:r>
                  <w:r w:rsidR="00A31203">
                    <w:t>.Ю.</w:t>
                  </w:r>
                  <w:r>
                    <w:t xml:space="preserve"> </w:t>
                  </w:r>
                  <w:r w:rsidR="00A31203">
                    <w:t>Иваненко</w:t>
                  </w:r>
                </w:p>
              </w:tc>
            </w:tr>
          </w:tbl>
          <w:p w:rsidR="00A31203" w:rsidRPr="00BC4EC6" w:rsidRDefault="00A31203" w:rsidP="005B001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5B0015">
            <w:pPr>
              <w:ind w:firstLine="708"/>
              <w:contextualSpacing/>
              <w:jc w:val="both"/>
            </w:pPr>
          </w:p>
        </w:tc>
        <w:tc>
          <w:tcPr>
            <w:tcW w:w="473" w:type="dxa"/>
            <w:vAlign w:val="bottom"/>
          </w:tcPr>
          <w:p w:rsidR="004F5674" w:rsidRPr="00BC4EC6" w:rsidRDefault="004F5674" w:rsidP="005B0015">
            <w:pPr>
              <w:ind w:firstLine="34"/>
              <w:contextualSpacing/>
              <w:jc w:val="right"/>
            </w:pPr>
          </w:p>
        </w:tc>
      </w:tr>
    </w:tbl>
    <w:p w:rsidR="00153514" w:rsidRDefault="00153514">
      <w:pPr>
        <w:spacing w:after="200" w:line="276" w:lineRule="auto"/>
        <w:rPr>
          <w:b/>
        </w:rPr>
      </w:pPr>
      <w:bookmarkStart w:id="4" w:name="_GoBack"/>
      <w:bookmarkEnd w:id="4"/>
    </w:p>
    <w:sectPr w:rsidR="00153514" w:rsidSect="005B001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A07" w:rsidRDefault="00106A07" w:rsidP="005A4674">
      <w:r>
        <w:separator/>
      </w:r>
    </w:p>
  </w:endnote>
  <w:endnote w:type="continuationSeparator" w:id="0">
    <w:p w:rsidR="00106A07" w:rsidRDefault="00106A0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A07" w:rsidRDefault="00106A07" w:rsidP="005A4674">
      <w:r>
        <w:separator/>
      </w:r>
    </w:p>
  </w:footnote>
  <w:footnote w:type="continuationSeparator" w:id="0">
    <w:p w:rsidR="00106A07" w:rsidRDefault="00106A07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105AA"/>
    <w:rsid w:val="00014AED"/>
    <w:rsid w:val="0002163C"/>
    <w:rsid w:val="00026A09"/>
    <w:rsid w:val="000276CF"/>
    <w:rsid w:val="000408A5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D6A81"/>
    <w:rsid w:val="000E507C"/>
    <w:rsid w:val="000E6073"/>
    <w:rsid w:val="00101C13"/>
    <w:rsid w:val="00106A07"/>
    <w:rsid w:val="00106EF7"/>
    <w:rsid w:val="00113876"/>
    <w:rsid w:val="001202FE"/>
    <w:rsid w:val="00153514"/>
    <w:rsid w:val="001607AE"/>
    <w:rsid w:val="001615F4"/>
    <w:rsid w:val="00173E1B"/>
    <w:rsid w:val="00184A61"/>
    <w:rsid w:val="001A2207"/>
    <w:rsid w:val="001A2F13"/>
    <w:rsid w:val="001B07EE"/>
    <w:rsid w:val="001B6797"/>
    <w:rsid w:val="001B6EC5"/>
    <w:rsid w:val="001C1DE5"/>
    <w:rsid w:val="001C2ED2"/>
    <w:rsid w:val="001D092A"/>
    <w:rsid w:val="001D7B38"/>
    <w:rsid w:val="001E1113"/>
    <w:rsid w:val="001F3533"/>
    <w:rsid w:val="002006CD"/>
    <w:rsid w:val="0020381F"/>
    <w:rsid w:val="002051F3"/>
    <w:rsid w:val="00205340"/>
    <w:rsid w:val="00206F40"/>
    <w:rsid w:val="0021787E"/>
    <w:rsid w:val="00224022"/>
    <w:rsid w:val="00226BF8"/>
    <w:rsid w:val="002278E3"/>
    <w:rsid w:val="00240DC2"/>
    <w:rsid w:val="00243CE3"/>
    <w:rsid w:val="002509E7"/>
    <w:rsid w:val="0025752F"/>
    <w:rsid w:val="0026011E"/>
    <w:rsid w:val="00271108"/>
    <w:rsid w:val="00272DD4"/>
    <w:rsid w:val="0027706E"/>
    <w:rsid w:val="00280167"/>
    <w:rsid w:val="00292103"/>
    <w:rsid w:val="002924DE"/>
    <w:rsid w:val="00293573"/>
    <w:rsid w:val="00294F7C"/>
    <w:rsid w:val="00297783"/>
    <w:rsid w:val="002C17D6"/>
    <w:rsid w:val="002D3C8F"/>
    <w:rsid w:val="002E18C9"/>
    <w:rsid w:val="002E58EA"/>
    <w:rsid w:val="002E5A58"/>
    <w:rsid w:val="002F7283"/>
    <w:rsid w:val="00306861"/>
    <w:rsid w:val="0031407E"/>
    <w:rsid w:val="00375D8C"/>
    <w:rsid w:val="00397A0C"/>
    <w:rsid w:val="003A2009"/>
    <w:rsid w:val="003A6906"/>
    <w:rsid w:val="003B2933"/>
    <w:rsid w:val="003D4070"/>
    <w:rsid w:val="003E1F2B"/>
    <w:rsid w:val="004050FE"/>
    <w:rsid w:val="00410310"/>
    <w:rsid w:val="00410E4F"/>
    <w:rsid w:val="004176DF"/>
    <w:rsid w:val="0042306C"/>
    <w:rsid w:val="00433E77"/>
    <w:rsid w:val="00436144"/>
    <w:rsid w:val="00441807"/>
    <w:rsid w:val="0045544C"/>
    <w:rsid w:val="00471C5E"/>
    <w:rsid w:val="00473F09"/>
    <w:rsid w:val="0048368A"/>
    <w:rsid w:val="00484DBA"/>
    <w:rsid w:val="004929CD"/>
    <w:rsid w:val="004951E2"/>
    <w:rsid w:val="004A5ADC"/>
    <w:rsid w:val="004B3278"/>
    <w:rsid w:val="004B3BB9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4F5AC7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63851"/>
    <w:rsid w:val="00573FF4"/>
    <w:rsid w:val="00574A94"/>
    <w:rsid w:val="00575F4A"/>
    <w:rsid w:val="005827AE"/>
    <w:rsid w:val="00585125"/>
    <w:rsid w:val="005929C2"/>
    <w:rsid w:val="0059570E"/>
    <w:rsid w:val="005A0EB3"/>
    <w:rsid w:val="005A4674"/>
    <w:rsid w:val="005B0015"/>
    <w:rsid w:val="005B0F9F"/>
    <w:rsid w:val="005B4E6D"/>
    <w:rsid w:val="005B7F11"/>
    <w:rsid w:val="005C21FD"/>
    <w:rsid w:val="005C6E65"/>
    <w:rsid w:val="005D0DBA"/>
    <w:rsid w:val="005D468C"/>
    <w:rsid w:val="005D6997"/>
    <w:rsid w:val="005E16ED"/>
    <w:rsid w:val="005E23B5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048DC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4576"/>
    <w:rsid w:val="0074552F"/>
    <w:rsid w:val="007563B2"/>
    <w:rsid w:val="00761107"/>
    <w:rsid w:val="00763C49"/>
    <w:rsid w:val="00767B36"/>
    <w:rsid w:val="00782B76"/>
    <w:rsid w:val="00795551"/>
    <w:rsid w:val="00795689"/>
    <w:rsid w:val="007966A7"/>
    <w:rsid w:val="007A4248"/>
    <w:rsid w:val="007B5EA5"/>
    <w:rsid w:val="007C1AB6"/>
    <w:rsid w:val="007C4A05"/>
    <w:rsid w:val="007C6B62"/>
    <w:rsid w:val="00804ED3"/>
    <w:rsid w:val="0081463B"/>
    <w:rsid w:val="00816C94"/>
    <w:rsid w:val="00825D6F"/>
    <w:rsid w:val="0082724A"/>
    <w:rsid w:val="00830D21"/>
    <w:rsid w:val="0083251B"/>
    <w:rsid w:val="008408B8"/>
    <w:rsid w:val="00843C70"/>
    <w:rsid w:val="00861180"/>
    <w:rsid w:val="008621DF"/>
    <w:rsid w:val="008717EC"/>
    <w:rsid w:val="008860C3"/>
    <w:rsid w:val="008A2631"/>
    <w:rsid w:val="008A6025"/>
    <w:rsid w:val="008B04D7"/>
    <w:rsid w:val="008B5B51"/>
    <w:rsid w:val="008E4EA6"/>
    <w:rsid w:val="008E4F04"/>
    <w:rsid w:val="008E6365"/>
    <w:rsid w:val="009030E8"/>
    <w:rsid w:val="00916443"/>
    <w:rsid w:val="00920501"/>
    <w:rsid w:val="009555CD"/>
    <w:rsid w:val="00957B9A"/>
    <w:rsid w:val="00981D9F"/>
    <w:rsid w:val="009828D5"/>
    <w:rsid w:val="00986269"/>
    <w:rsid w:val="0099208E"/>
    <w:rsid w:val="009927BA"/>
    <w:rsid w:val="009931E4"/>
    <w:rsid w:val="0099551D"/>
    <w:rsid w:val="009A34EB"/>
    <w:rsid w:val="009A4390"/>
    <w:rsid w:val="009A624D"/>
    <w:rsid w:val="009B051A"/>
    <w:rsid w:val="009B7F2C"/>
    <w:rsid w:val="009C569A"/>
    <w:rsid w:val="009D35F3"/>
    <w:rsid w:val="009E21C0"/>
    <w:rsid w:val="009E3DD5"/>
    <w:rsid w:val="009E7299"/>
    <w:rsid w:val="00A04794"/>
    <w:rsid w:val="00A11965"/>
    <w:rsid w:val="00A1321F"/>
    <w:rsid w:val="00A13872"/>
    <w:rsid w:val="00A16B38"/>
    <w:rsid w:val="00A216DF"/>
    <w:rsid w:val="00A254CC"/>
    <w:rsid w:val="00A27872"/>
    <w:rsid w:val="00A31203"/>
    <w:rsid w:val="00A37FCD"/>
    <w:rsid w:val="00A40D78"/>
    <w:rsid w:val="00A55E79"/>
    <w:rsid w:val="00A61709"/>
    <w:rsid w:val="00A66765"/>
    <w:rsid w:val="00A70D4F"/>
    <w:rsid w:val="00A80246"/>
    <w:rsid w:val="00A849AA"/>
    <w:rsid w:val="00A90161"/>
    <w:rsid w:val="00A90B20"/>
    <w:rsid w:val="00A93B42"/>
    <w:rsid w:val="00A95911"/>
    <w:rsid w:val="00A96C03"/>
    <w:rsid w:val="00AA1D47"/>
    <w:rsid w:val="00AB748E"/>
    <w:rsid w:val="00AC3285"/>
    <w:rsid w:val="00AC676F"/>
    <w:rsid w:val="00AE1210"/>
    <w:rsid w:val="00AE1B32"/>
    <w:rsid w:val="00AE6377"/>
    <w:rsid w:val="00AE75CA"/>
    <w:rsid w:val="00B11699"/>
    <w:rsid w:val="00B15BCA"/>
    <w:rsid w:val="00B33AA0"/>
    <w:rsid w:val="00B41143"/>
    <w:rsid w:val="00B53821"/>
    <w:rsid w:val="00B53B72"/>
    <w:rsid w:val="00B57DF0"/>
    <w:rsid w:val="00B658BB"/>
    <w:rsid w:val="00B81F22"/>
    <w:rsid w:val="00B91C60"/>
    <w:rsid w:val="00B9274B"/>
    <w:rsid w:val="00BA08E8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B65CD"/>
    <w:rsid w:val="00CC228F"/>
    <w:rsid w:val="00CD2492"/>
    <w:rsid w:val="00CD3983"/>
    <w:rsid w:val="00CD3AFC"/>
    <w:rsid w:val="00CD5288"/>
    <w:rsid w:val="00CE08AD"/>
    <w:rsid w:val="00CF1AF7"/>
    <w:rsid w:val="00CF1D1B"/>
    <w:rsid w:val="00D00933"/>
    <w:rsid w:val="00D06170"/>
    <w:rsid w:val="00D12B00"/>
    <w:rsid w:val="00D25631"/>
    <w:rsid w:val="00D37AE9"/>
    <w:rsid w:val="00D475D8"/>
    <w:rsid w:val="00D56DE8"/>
    <w:rsid w:val="00D73B75"/>
    <w:rsid w:val="00D95E05"/>
    <w:rsid w:val="00DA3AF5"/>
    <w:rsid w:val="00DB5FA8"/>
    <w:rsid w:val="00DC4190"/>
    <w:rsid w:val="00DC60A8"/>
    <w:rsid w:val="00DD21A7"/>
    <w:rsid w:val="00DD4E56"/>
    <w:rsid w:val="00DE200C"/>
    <w:rsid w:val="00DE4CB8"/>
    <w:rsid w:val="00DE5F4D"/>
    <w:rsid w:val="00DE7C09"/>
    <w:rsid w:val="00DF4538"/>
    <w:rsid w:val="00E0520D"/>
    <w:rsid w:val="00E177C0"/>
    <w:rsid w:val="00E238D4"/>
    <w:rsid w:val="00E404BC"/>
    <w:rsid w:val="00E44AF6"/>
    <w:rsid w:val="00E60C31"/>
    <w:rsid w:val="00E619FE"/>
    <w:rsid w:val="00E6218A"/>
    <w:rsid w:val="00E66BA7"/>
    <w:rsid w:val="00E712BD"/>
    <w:rsid w:val="00E73C3D"/>
    <w:rsid w:val="00E752CE"/>
    <w:rsid w:val="00E82820"/>
    <w:rsid w:val="00E9232F"/>
    <w:rsid w:val="00EB4768"/>
    <w:rsid w:val="00ED1611"/>
    <w:rsid w:val="00ED4701"/>
    <w:rsid w:val="00ED4EA0"/>
    <w:rsid w:val="00ED6134"/>
    <w:rsid w:val="00EE2D6F"/>
    <w:rsid w:val="00EE3E32"/>
    <w:rsid w:val="00F05149"/>
    <w:rsid w:val="00F117D2"/>
    <w:rsid w:val="00F22E04"/>
    <w:rsid w:val="00F415DF"/>
    <w:rsid w:val="00F4403C"/>
    <w:rsid w:val="00F443B5"/>
    <w:rsid w:val="00F46039"/>
    <w:rsid w:val="00F572A8"/>
    <w:rsid w:val="00F72E8C"/>
    <w:rsid w:val="00F93061"/>
    <w:rsid w:val="00FA61F0"/>
    <w:rsid w:val="00FA7638"/>
    <w:rsid w:val="00FB0EF1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90F93"/>
  <w15:docId w15:val="{6BC642EA-0E6F-4FCB-865B-5AA4C74E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38D65-32CD-4509-8A2F-593777D5E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Ерш Анастасия Юрьевна</cp:lastModifiedBy>
  <cp:revision>6</cp:revision>
  <cp:lastPrinted>2018-07-03T22:50:00Z</cp:lastPrinted>
  <dcterms:created xsi:type="dcterms:W3CDTF">2018-06-28T21:57:00Z</dcterms:created>
  <dcterms:modified xsi:type="dcterms:W3CDTF">2018-07-11T02:08:00Z</dcterms:modified>
</cp:coreProperties>
</file>