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5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792869" w:rsidTr="00A62A5B">
        <w:trPr>
          <w:trHeight w:val="1540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1C8F33" wp14:editId="2BAE860C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869" w:rsidTr="00A62A5B">
        <w:trPr>
          <w:trHeight w:val="341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92869" w:rsidTr="00A62A5B">
        <w:trPr>
          <w:trHeight w:val="341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92869" w:rsidTr="00A62A5B">
        <w:trPr>
          <w:trHeight w:val="144"/>
        </w:trPr>
        <w:tc>
          <w:tcPr>
            <w:tcW w:w="10456" w:type="dxa"/>
          </w:tcPr>
          <w:p w:rsidR="00792869" w:rsidRPr="00CC67B7" w:rsidRDefault="00792869" w:rsidP="00A62A5B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1595120" wp14:editId="3A8A1F81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22C53" w:rsidRPr="00162671" w:rsidRDefault="00722C53" w:rsidP="0003480A">
      <w:pPr>
        <w:jc w:val="center"/>
        <w:rPr>
          <w:szCs w:val="28"/>
        </w:rPr>
      </w:pPr>
    </w:p>
    <w:p w:rsidR="0003480A" w:rsidRPr="00792869" w:rsidRDefault="0003480A" w:rsidP="0003480A">
      <w:pPr>
        <w:jc w:val="center"/>
        <w:rPr>
          <w:b/>
          <w:sz w:val="36"/>
          <w:szCs w:val="36"/>
        </w:rPr>
      </w:pPr>
      <w:r w:rsidRPr="00792869">
        <w:rPr>
          <w:b/>
          <w:sz w:val="36"/>
          <w:szCs w:val="36"/>
        </w:rPr>
        <w:t>РЕШЕНИЕ</w:t>
      </w:r>
    </w:p>
    <w:p w:rsidR="00790579" w:rsidRPr="00162671" w:rsidRDefault="00790579" w:rsidP="0003480A">
      <w:pPr>
        <w:jc w:val="center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435"/>
      </w:tblGrid>
      <w:tr w:rsidR="0003480A" w:rsidRPr="007F5E3B" w:rsidTr="005561B0">
        <w:trPr>
          <w:trHeight w:val="226"/>
        </w:trPr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480A" w:rsidRPr="007F5E3B" w:rsidRDefault="00790579" w:rsidP="00162671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162671">
              <w:rPr>
                <w:sz w:val="24"/>
              </w:rPr>
              <w:t>04.10.2017</w:t>
            </w:r>
            <w:r>
              <w:rPr>
                <w:sz w:val="24"/>
              </w:rPr>
              <w:t xml:space="preserve"> </w:t>
            </w:r>
            <w:r w:rsidR="0003480A" w:rsidRPr="007F5E3B">
              <w:rPr>
                <w:sz w:val="24"/>
              </w:rPr>
              <w:t xml:space="preserve">№ </w:t>
            </w:r>
            <w:r w:rsidR="00162671">
              <w:rPr>
                <w:sz w:val="24"/>
              </w:rPr>
              <w:t>11</w:t>
            </w:r>
            <w:r w:rsidR="0003480A" w:rsidRPr="007F5E3B">
              <w:rPr>
                <w:sz w:val="24"/>
              </w:rPr>
              <w:t>-р</w:t>
            </w:r>
          </w:p>
        </w:tc>
      </w:tr>
      <w:tr w:rsidR="0003480A" w:rsidRPr="007F5E3B" w:rsidTr="005561B0">
        <w:trPr>
          <w:trHeight w:val="226"/>
        </w:trPr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480A" w:rsidRPr="007F5E3B" w:rsidRDefault="00162671" w:rsidP="00162671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1-я </w:t>
            </w:r>
            <w:r w:rsidR="0003480A" w:rsidRPr="007F5E3B">
              <w:rPr>
                <w:sz w:val="24"/>
              </w:rPr>
              <w:t>сессия</w:t>
            </w:r>
          </w:p>
        </w:tc>
      </w:tr>
      <w:tr w:rsidR="0003480A" w:rsidRPr="007F5E3B" w:rsidTr="005561B0">
        <w:trPr>
          <w:trHeight w:val="185"/>
        </w:trPr>
        <w:tc>
          <w:tcPr>
            <w:tcW w:w="3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480A" w:rsidRPr="007F5E3B" w:rsidRDefault="0003480A" w:rsidP="005561B0">
            <w:pPr>
              <w:pStyle w:val="a3"/>
              <w:spacing w:after="0"/>
              <w:jc w:val="center"/>
              <w:rPr>
                <w:sz w:val="22"/>
              </w:rPr>
            </w:pPr>
            <w:r w:rsidRPr="007F5E3B">
              <w:rPr>
                <w:sz w:val="22"/>
                <w:szCs w:val="22"/>
              </w:rPr>
              <w:t>г.Петропавловск-</w:t>
            </w:r>
            <w:r w:rsidR="007F5E3B" w:rsidRPr="007F5E3B">
              <w:rPr>
                <w:sz w:val="22"/>
                <w:szCs w:val="22"/>
              </w:rPr>
              <w:t>К</w:t>
            </w:r>
            <w:r w:rsidRPr="007F5E3B">
              <w:rPr>
                <w:sz w:val="22"/>
                <w:szCs w:val="22"/>
              </w:rPr>
              <w:t>амчатский</w:t>
            </w:r>
          </w:p>
        </w:tc>
      </w:tr>
    </w:tbl>
    <w:p w:rsidR="0003480A" w:rsidRPr="007F5E3B" w:rsidRDefault="0003480A" w:rsidP="0003480A">
      <w:pPr>
        <w:pStyle w:val="a3"/>
        <w:rPr>
          <w:sz w:val="24"/>
        </w:rPr>
      </w:pPr>
    </w:p>
    <w:p w:rsidR="0003480A" w:rsidRPr="007F5E3B" w:rsidRDefault="0003480A" w:rsidP="0003480A">
      <w:pPr>
        <w:pStyle w:val="a3"/>
        <w:rPr>
          <w:sz w:val="24"/>
        </w:rPr>
      </w:pPr>
    </w:p>
    <w:p w:rsidR="0003480A" w:rsidRPr="005561B0" w:rsidRDefault="0003480A" w:rsidP="00162671">
      <w:pPr>
        <w:pStyle w:val="a3"/>
        <w:spacing w:after="0"/>
        <w:rPr>
          <w:sz w:val="6"/>
          <w:szCs w:val="6"/>
        </w:rPr>
      </w:pPr>
    </w:p>
    <w:p w:rsidR="005561B0" w:rsidRDefault="005561B0" w:rsidP="005561B0">
      <w:pPr>
        <w:pStyle w:val="a3"/>
        <w:spacing w:after="0"/>
        <w:ind w:right="5102"/>
        <w:jc w:val="both"/>
        <w:rPr>
          <w:szCs w:val="28"/>
        </w:rPr>
      </w:pPr>
    </w:p>
    <w:p w:rsidR="005561B0" w:rsidRDefault="005561B0" w:rsidP="00792869">
      <w:pPr>
        <w:pStyle w:val="a3"/>
        <w:spacing w:after="0"/>
        <w:ind w:right="4251"/>
        <w:jc w:val="both"/>
        <w:rPr>
          <w:szCs w:val="28"/>
        </w:rPr>
      </w:pPr>
      <w:r>
        <w:rPr>
          <w:szCs w:val="28"/>
        </w:rPr>
        <w:t xml:space="preserve">О принятии решения о </w:t>
      </w:r>
      <w:r w:rsidRPr="009D26AE">
        <w:rPr>
          <w:szCs w:val="28"/>
        </w:rPr>
        <w:t>внесении изменени</w:t>
      </w:r>
      <w:r>
        <w:rPr>
          <w:szCs w:val="28"/>
        </w:rPr>
        <w:t>я</w:t>
      </w:r>
      <w:r w:rsidRPr="009D26AE">
        <w:rPr>
          <w:szCs w:val="28"/>
        </w:rPr>
        <w:t xml:space="preserve"> в </w:t>
      </w:r>
      <w:r>
        <w:rPr>
          <w:szCs w:val="28"/>
        </w:rPr>
        <w:t xml:space="preserve">Решение </w:t>
      </w:r>
      <w:r w:rsidRPr="009D26AE">
        <w:rPr>
          <w:szCs w:val="28"/>
        </w:rPr>
        <w:t xml:space="preserve">Городской Думы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 w:rsidRPr="009D26AE">
        <w:rPr>
          <w:szCs w:val="28"/>
        </w:rPr>
        <w:t xml:space="preserve">от </w:t>
      </w:r>
      <w:r w:rsidR="00792869">
        <w:rPr>
          <w:szCs w:val="28"/>
        </w:rPr>
        <w:t>01.07.2014</w:t>
      </w:r>
      <w:r w:rsidR="00792869">
        <w:rPr>
          <w:szCs w:val="28"/>
        </w:rPr>
        <w:br/>
      </w:r>
      <w:r>
        <w:rPr>
          <w:szCs w:val="28"/>
        </w:rPr>
        <w:t xml:space="preserve">№ 226-нд </w:t>
      </w:r>
      <w:r w:rsidRPr="006F36BD">
        <w:rPr>
          <w:szCs w:val="28"/>
        </w:rPr>
        <w:t>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</w:r>
    </w:p>
    <w:p w:rsidR="005561B0" w:rsidRPr="00722C53" w:rsidRDefault="005561B0" w:rsidP="005561B0">
      <w:pPr>
        <w:pStyle w:val="a3"/>
        <w:spacing w:after="0"/>
        <w:ind w:right="5102"/>
        <w:rPr>
          <w:szCs w:val="28"/>
        </w:rPr>
      </w:pPr>
    </w:p>
    <w:p w:rsidR="0003480A" w:rsidRDefault="0003480A" w:rsidP="000F3547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>Рассмотрев проект решения о внесении изменени</w:t>
      </w:r>
      <w:r w:rsidR="00F3136D">
        <w:rPr>
          <w:szCs w:val="28"/>
        </w:rPr>
        <w:t>я</w:t>
      </w:r>
      <w:r w:rsidRPr="007D636D">
        <w:rPr>
          <w:szCs w:val="28"/>
        </w:rPr>
        <w:t xml:space="preserve"> в </w:t>
      </w:r>
      <w:r>
        <w:rPr>
          <w:szCs w:val="28"/>
        </w:rPr>
        <w:t xml:space="preserve">Решение </w:t>
      </w:r>
      <w:r w:rsidRPr="009D26AE">
        <w:rPr>
          <w:szCs w:val="28"/>
        </w:rPr>
        <w:t xml:space="preserve">Городской Думы </w:t>
      </w:r>
      <w:r>
        <w:rPr>
          <w:szCs w:val="28"/>
        </w:rPr>
        <w:t xml:space="preserve">Петропавловск-Камчатского городского округа </w:t>
      </w:r>
      <w:r w:rsidRPr="009D26AE">
        <w:rPr>
          <w:szCs w:val="28"/>
        </w:rPr>
        <w:t>от</w:t>
      </w:r>
      <w:r>
        <w:rPr>
          <w:szCs w:val="28"/>
        </w:rPr>
        <w:t xml:space="preserve"> </w:t>
      </w:r>
      <w:r w:rsidR="001946F5">
        <w:rPr>
          <w:szCs w:val="28"/>
        </w:rPr>
        <w:t>0</w:t>
      </w:r>
      <w:r w:rsidR="00DF4E16">
        <w:rPr>
          <w:szCs w:val="28"/>
        </w:rPr>
        <w:t>1</w:t>
      </w:r>
      <w:r w:rsidR="001946F5">
        <w:rPr>
          <w:szCs w:val="28"/>
        </w:rPr>
        <w:t>.0</w:t>
      </w:r>
      <w:r w:rsidR="00DF4E16">
        <w:rPr>
          <w:szCs w:val="28"/>
        </w:rPr>
        <w:t>7</w:t>
      </w:r>
      <w:r w:rsidR="001946F5">
        <w:rPr>
          <w:szCs w:val="28"/>
        </w:rPr>
        <w:t>.201</w:t>
      </w:r>
      <w:r w:rsidR="00DF4E16">
        <w:rPr>
          <w:szCs w:val="28"/>
        </w:rPr>
        <w:t>4</w:t>
      </w:r>
      <w:r>
        <w:rPr>
          <w:szCs w:val="28"/>
        </w:rPr>
        <w:t xml:space="preserve"> № </w:t>
      </w:r>
      <w:r w:rsidR="00DF4E16">
        <w:rPr>
          <w:szCs w:val="28"/>
        </w:rPr>
        <w:t>226</w:t>
      </w:r>
      <w:r>
        <w:rPr>
          <w:szCs w:val="28"/>
        </w:rPr>
        <w:t>-</w:t>
      </w:r>
      <w:r w:rsidRPr="006F36BD">
        <w:rPr>
          <w:szCs w:val="28"/>
        </w:rPr>
        <w:t xml:space="preserve">нд </w:t>
      </w:r>
      <w:r w:rsidR="006F36BD" w:rsidRPr="006F36BD">
        <w:rPr>
          <w:szCs w:val="28"/>
        </w:rPr>
        <w:t>«О порядке определения размера арендной платы за земельные участки, находящиеся в собственности  Петропавловск-Камчатского городского округа и предоставленные в аренду без торгов»</w:t>
      </w:r>
      <w:r w:rsidRPr="006F36BD">
        <w:rPr>
          <w:bCs/>
          <w:szCs w:val="28"/>
        </w:rPr>
        <w:t>,</w:t>
      </w:r>
      <w:r>
        <w:rPr>
          <w:bCs/>
          <w:szCs w:val="28"/>
        </w:rPr>
        <w:t xml:space="preserve"> внесенный </w:t>
      </w:r>
      <w:r w:rsidR="00175F02">
        <w:rPr>
          <w:bCs/>
          <w:szCs w:val="28"/>
        </w:rPr>
        <w:t xml:space="preserve">Главой </w:t>
      </w:r>
      <w:r w:rsidRPr="000F3547">
        <w:rPr>
          <w:bCs/>
          <w:szCs w:val="28"/>
        </w:rPr>
        <w:t>Петропавловск-Камчатск</w:t>
      </w:r>
      <w:r w:rsidR="001946F5" w:rsidRPr="000F3547">
        <w:rPr>
          <w:bCs/>
          <w:szCs w:val="28"/>
        </w:rPr>
        <w:t>ого городского округа</w:t>
      </w:r>
      <w:r w:rsidR="007F5E3B">
        <w:rPr>
          <w:bCs/>
          <w:szCs w:val="28"/>
        </w:rPr>
        <w:t xml:space="preserve"> </w:t>
      </w:r>
      <w:r w:rsidR="001946F5" w:rsidRPr="000F3547">
        <w:rPr>
          <w:bCs/>
          <w:szCs w:val="28"/>
        </w:rPr>
        <w:t xml:space="preserve"> </w:t>
      </w:r>
      <w:r w:rsidR="006F36BD">
        <w:rPr>
          <w:bCs/>
          <w:szCs w:val="28"/>
        </w:rPr>
        <w:t>Иваненко В</w:t>
      </w:r>
      <w:r w:rsidR="007F5E3B">
        <w:rPr>
          <w:bCs/>
          <w:szCs w:val="28"/>
        </w:rPr>
        <w:t>.Ю.</w:t>
      </w:r>
      <w:r w:rsidR="00175F02">
        <w:rPr>
          <w:bCs/>
          <w:szCs w:val="28"/>
        </w:rPr>
        <w:t>,</w:t>
      </w:r>
      <w:r w:rsidRPr="000F3547">
        <w:rPr>
          <w:bCs/>
          <w:szCs w:val="28"/>
        </w:rPr>
        <w:t xml:space="preserve"> </w:t>
      </w:r>
      <w:r w:rsidR="00790579">
        <w:rPr>
          <w:bCs/>
          <w:szCs w:val="28"/>
        </w:rPr>
        <w:t xml:space="preserve">в соответствии со </w:t>
      </w:r>
      <w:r w:rsidRPr="00E1745E">
        <w:rPr>
          <w:bCs/>
          <w:szCs w:val="28"/>
        </w:rPr>
        <w:t>статьей 28 Устава</w:t>
      </w:r>
      <w:r>
        <w:rPr>
          <w:bCs/>
          <w:szCs w:val="28"/>
        </w:rPr>
        <w:t xml:space="preserve"> Петропавловск-Камчатского городского округа </w:t>
      </w:r>
      <w:r w:rsidRPr="006965AC">
        <w:rPr>
          <w:szCs w:val="28"/>
        </w:rPr>
        <w:t xml:space="preserve">Городская Дума Петропавловск-Камчатского городского округа </w:t>
      </w:r>
      <w:proofErr w:type="gramEnd"/>
    </w:p>
    <w:p w:rsidR="0003480A" w:rsidRPr="008D6C00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03480A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03480A">
      <w:pPr>
        <w:contextualSpacing/>
        <w:rPr>
          <w:b/>
          <w:szCs w:val="28"/>
        </w:rPr>
      </w:pPr>
    </w:p>
    <w:p w:rsidR="0003480A" w:rsidRPr="006F36BD" w:rsidRDefault="0003480A" w:rsidP="000F3547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>о внесен</w:t>
      </w:r>
      <w:r>
        <w:rPr>
          <w:szCs w:val="28"/>
        </w:rPr>
        <w:t>ии изменени</w:t>
      </w:r>
      <w:r w:rsidR="00F3136D">
        <w:rPr>
          <w:szCs w:val="28"/>
        </w:rPr>
        <w:t>я</w:t>
      </w:r>
      <w:r w:rsidR="007F5E3B">
        <w:rPr>
          <w:szCs w:val="28"/>
        </w:rPr>
        <w:t xml:space="preserve"> в</w:t>
      </w:r>
      <w:r w:rsidRPr="007D636D">
        <w:rPr>
          <w:szCs w:val="28"/>
        </w:rPr>
        <w:t xml:space="preserve"> </w:t>
      </w:r>
      <w:r>
        <w:rPr>
          <w:szCs w:val="28"/>
        </w:rPr>
        <w:t xml:space="preserve">Решение </w:t>
      </w:r>
      <w:r w:rsidRPr="009D26AE">
        <w:rPr>
          <w:szCs w:val="28"/>
        </w:rPr>
        <w:t xml:space="preserve">Городской Думы  </w:t>
      </w:r>
      <w:r>
        <w:rPr>
          <w:szCs w:val="28"/>
        </w:rPr>
        <w:t xml:space="preserve">Петропавловск-Камчатского городского округа от </w:t>
      </w:r>
      <w:r w:rsidR="001946F5">
        <w:rPr>
          <w:szCs w:val="28"/>
        </w:rPr>
        <w:t>0</w:t>
      </w:r>
      <w:r w:rsidR="00A45A7A">
        <w:rPr>
          <w:szCs w:val="28"/>
        </w:rPr>
        <w:t>1</w:t>
      </w:r>
      <w:r w:rsidR="001946F5">
        <w:rPr>
          <w:szCs w:val="28"/>
        </w:rPr>
        <w:t>.0</w:t>
      </w:r>
      <w:r w:rsidR="00A45A7A">
        <w:rPr>
          <w:szCs w:val="28"/>
        </w:rPr>
        <w:t>7</w:t>
      </w:r>
      <w:r w:rsidR="001946F5">
        <w:rPr>
          <w:szCs w:val="28"/>
        </w:rPr>
        <w:t>.201</w:t>
      </w:r>
      <w:r w:rsidR="00A45A7A">
        <w:rPr>
          <w:szCs w:val="28"/>
        </w:rPr>
        <w:t>4</w:t>
      </w:r>
      <w:r>
        <w:rPr>
          <w:szCs w:val="28"/>
        </w:rPr>
        <w:t xml:space="preserve"> № </w:t>
      </w:r>
      <w:r w:rsidR="00A45A7A">
        <w:rPr>
          <w:szCs w:val="28"/>
        </w:rPr>
        <w:t>226</w:t>
      </w:r>
      <w:r>
        <w:rPr>
          <w:szCs w:val="28"/>
        </w:rPr>
        <w:t xml:space="preserve">-нд </w:t>
      </w:r>
      <w:r>
        <w:rPr>
          <w:szCs w:val="28"/>
        </w:rPr>
        <w:br/>
      </w:r>
      <w:r w:rsidR="006F36BD" w:rsidRPr="006F36BD">
        <w:rPr>
          <w:szCs w:val="28"/>
        </w:rPr>
        <w:t>«О порядке определения размера арендной платы за земельные участки, находящиеся в собственности  Петропавловск-Камчатского городского округа и предоставленные в аренду без торгов»</w:t>
      </w:r>
      <w:r w:rsidRPr="006F36BD">
        <w:rPr>
          <w:szCs w:val="28"/>
        </w:rPr>
        <w:t xml:space="preserve">. </w:t>
      </w: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t xml:space="preserve">2. Направить принятое Решение </w:t>
      </w:r>
      <w:r w:rsidR="007F5E3B">
        <w:rPr>
          <w:szCs w:val="28"/>
        </w:rPr>
        <w:t xml:space="preserve">Главе </w:t>
      </w:r>
      <w:r>
        <w:rPr>
          <w:szCs w:val="28"/>
        </w:rPr>
        <w:t xml:space="preserve">Петропавловск-Камчатского городского округа для </w:t>
      </w:r>
      <w:r w:rsidRPr="00631E4A">
        <w:rPr>
          <w:szCs w:val="28"/>
        </w:rPr>
        <w:t>подписания и обнародования.</w:t>
      </w:r>
    </w:p>
    <w:p w:rsidR="0003480A" w:rsidRDefault="0003480A" w:rsidP="0003480A">
      <w:pPr>
        <w:contextualSpacing/>
        <w:rPr>
          <w:szCs w:val="28"/>
        </w:rPr>
      </w:pPr>
    </w:p>
    <w:p w:rsidR="00162671" w:rsidRPr="000F4108" w:rsidRDefault="00162671" w:rsidP="0003480A">
      <w:pPr>
        <w:contextualSpacing/>
        <w:rPr>
          <w:szCs w:val="28"/>
        </w:rPr>
      </w:pPr>
    </w:p>
    <w:tbl>
      <w:tblPr>
        <w:tblStyle w:val="a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359"/>
      </w:tblGrid>
      <w:tr w:rsidR="00162671" w:rsidTr="00792869">
        <w:tc>
          <w:tcPr>
            <w:tcW w:w="5097" w:type="dxa"/>
          </w:tcPr>
          <w:p w:rsidR="00162671" w:rsidRDefault="00162671" w:rsidP="00E9463F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Петропавловск-Камчатского </w:t>
            </w:r>
          </w:p>
          <w:p w:rsidR="00162671" w:rsidRPr="00162671" w:rsidRDefault="00162671" w:rsidP="00E9463F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</w:tc>
        <w:tc>
          <w:tcPr>
            <w:tcW w:w="5359" w:type="dxa"/>
          </w:tcPr>
          <w:p w:rsidR="00162671" w:rsidRDefault="00162671" w:rsidP="00162671">
            <w:pPr>
              <w:contextualSpacing/>
              <w:jc w:val="right"/>
              <w:rPr>
                <w:szCs w:val="28"/>
              </w:rPr>
            </w:pPr>
          </w:p>
          <w:p w:rsidR="00162671" w:rsidRDefault="00162671" w:rsidP="00162671">
            <w:pPr>
              <w:contextualSpacing/>
              <w:jc w:val="right"/>
              <w:rPr>
                <w:szCs w:val="28"/>
              </w:rPr>
            </w:pPr>
          </w:p>
          <w:p w:rsidR="00162671" w:rsidRDefault="00162671" w:rsidP="00792869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Cs w:val="28"/>
              </w:rPr>
              <w:t>Г.В. Монахова</w:t>
            </w:r>
          </w:p>
        </w:tc>
      </w:tr>
    </w:tbl>
    <w:p w:rsidR="00162671" w:rsidRDefault="00162671" w:rsidP="000C0E4B">
      <w:pPr>
        <w:contextualSpacing/>
        <w:jc w:val="center"/>
        <w:rPr>
          <w:b/>
          <w:szCs w:val="28"/>
        </w:rPr>
      </w:pPr>
    </w:p>
    <w:p w:rsidR="00792869" w:rsidRDefault="00792869" w:rsidP="000C0E4B">
      <w:pPr>
        <w:contextualSpacing/>
        <w:jc w:val="center"/>
        <w:rPr>
          <w:b/>
          <w:szCs w:val="28"/>
        </w:rPr>
      </w:pPr>
    </w:p>
    <w:p w:rsidR="00792869" w:rsidRDefault="00792869" w:rsidP="000C0E4B">
      <w:pPr>
        <w:contextualSpacing/>
        <w:jc w:val="center"/>
        <w:rPr>
          <w:b/>
          <w:szCs w:val="28"/>
        </w:rPr>
      </w:pPr>
    </w:p>
    <w:tbl>
      <w:tblPr>
        <w:tblpPr w:leftFromText="180" w:rightFromText="180" w:vertAnchor="page" w:horzAnchor="margin" w:tblpXSpec="center" w:tblpY="575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792869" w:rsidTr="00A62A5B">
        <w:trPr>
          <w:trHeight w:val="1540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804C9B" wp14:editId="1907A151">
                  <wp:extent cx="1133475" cy="1000125"/>
                  <wp:effectExtent l="0" t="0" r="9525" b="9525"/>
                  <wp:docPr id="6" name="Рисунок 6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869" w:rsidTr="00A62A5B">
        <w:trPr>
          <w:trHeight w:val="341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92869" w:rsidTr="00A62A5B">
        <w:trPr>
          <w:trHeight w:val="341"/>
        </w:trPr>
        <w:tc>
          <w:tcPr>
            <w:tcW w:w="10456" w:type="dxa"/>
          </w:tcPr>
          <w:p w:rsidR="00792869" w:rsidRDefault="00792869" w:rsidP="00A62A5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92869" w:rsidTr="00A62A5B">
        <w:trPr>
          <w:trHeight w:val="144"/>
        </w:trPr>
        <w:tc>
          <w:tcPr>
            <w:tcW w:w="10456" w:type="dxa"/>
          </w:tcPr>
          <w:p w:rsidR="00792869" w:rsidRPr="00CC67B7" w:rsidRDefault="00792869" w:rsidP="00A62A5B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54C44D15" wp14:editId="09CE025D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pT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5dVKU1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0C0E4B" w:rsidRPr="00792869" w:rsidRDefault="000C0E4B" w:rsidP="000C0E4B">
      <w:pPr>
        <w:contextualSpacing/>
        <w:jc w:val="center"/>
        <w:rPr>
          <w:b/>
          <w:sz w:val="36"/>
          <w:szCs w:val="36"/>
        </w:rPr>
      </w:pPr>
      <w:r w:rsidRPr="00792869">
        <w:rPr>
          <w:b/>
          <w:sz w:val="36"/>
          <w:szCs w:val="36"/>
        </w:rPr>
        <w:t>РЕШЕНИЕ</w:t>
      </w:r>
    </w:p>
    <w:p w:rsidR="000C0E4B" w:rsidRPr="00631E4A" w:rsidRDefault="000C0E4B" w:rsidP="000C0E4B">
      <w:pPr>
        <w:contextualSpacing/>
        <w:jc w:val="center"/>
        <w:rPr>
          <w:szCs w:val="28"/>
        </w:rPr>
      </w:pPr>
    </w:p>
    <w:p w:rsidR="000C0E4B" w:rsidRPr="00631E4A" w:rsidRDefault="00162671" w:rsidP="000C0E4B">
      <w:pPr>
        <w:contextualSpacing/>
        <w:jc w:val="center"/>
        <w:rPr>
          <w:szCs w:val="28"/>
        </w:rPr>
      </w:pPr>
      <w:r>
        <w:rPr>
          <w:szCs w:val="28"/>
        </w:rPr>
        <w:t>о</w:t>
      </w:r>
      <w:r w:rsidR="000C0E4B">
        <w:rPr>
          <w:szCs w:val="28"/>
        </w:rPr>
        <w:t>т</w:t>
      </w:r>
      <w:r>
        <w:rPr>
          <w:szCs w:val="28"/>
        </w:rPr>
        <w:t xml:space="preserve"> 1</w:t>
      </w:r>
      <w:r w:rsidR="00792869">
        <w:rPr>
          <w:szCs w:val="28"/>
        </w:rPr>
        <w:t>0</w:t>
      </w:r>
      <w:r>
        <w:rPr>
          <w:szCs w:val="28"/>
        </w:rPr>
        <w:t>.10.2017</w:t>
      </w:r>
      <w:r w:rsidR="000C0E4B">
        <w:rPr>
          <w:szCs w:val="28"/>
        </w:rPr>
        <w:t xml:space="preserve"> №</w:t>
      </w:r>
      <w:r>
        <w:rPr>
          <w:szCs w:val="28"/>
        </w:rPr>
        <w:t xml:space="preserve"> </w:t>
      </w:r>
      <w:r w:rsidR="005561B0">
        <w:rPr>
          <w:szCs w:val="28"/>
        </w:rPr>
        <w:t>6</w:t>
      </w:r>
      <w:r w:rsidR="000C0E4B" w:rsidRPr="00631E4A">
        <w:rPr>
          <w:szCs w:val="28"/>
        </w:rPr>
        <w:t>-нд</w:t>
      </w:r>
    </w:p>
    <w:p w:rsidR="000C0E4B" w:rsidRPr="00631E4A" w:rsidRDefault="000C0E4B" w:rsidP="000C0E4B">
      <w:pPr>
        <w:contextualSpacing/>
        <w:jc w:val="center"/>
        <w:rPr>
          <w:b/>
          <w:szCs w:val="28"/>
        </w:rPr>
      </w:pPr>
    </w:p>
    <w:p w:rsidR="005561B0" w:rsidRDefault="000C0E4B" w:rsidP="000C0E4B">
      <w:pPr>
        <w:ind w:firstLine="709"/>
        <w:jc w:val="center"/>
        <w:rPr>
          <w:b/>
          <w:szCs w:val="28"/>
        </w:rPr>
      </w:pPr>
      <w:r w:rsidRPr="00EC24F4">
        <w:rPr>
          <w:b/>
          <w:szCs w:val="28"/>
        </w:rPr>
        <w:t>О внесении изменени</w:t>
      </w:r>
      <w:r>
        <w:rPr>
          <w:b/>
          <w:szCs w:val="28"/>
        </w:rPr>
        <w:t>я</w:t>
      </w:r>
      <w:r w:rsidRPr="00EC24F4">
        <w:rPr>
          <w:b/>
          <w:szCs w:val="28"/>
        </w:rPr>
        <w:t xml:space="preserve"> в Решение Городской Думы</w:t>
      </w:r>
      <w:r>
        <w:rPr>
          <w:b/>
          <w:szCs w:val="28"/>
        </w:rPr>
        <w:t xml:space="preserve"> </w:t>
      </w:r>
    </w:p>
    <w:p w:rsidR="005561B0" w:rsidRDefault="000C0E4B" w:rsidP="000C0E4B">
      <w:pPr>
        <w:ind w:firstLine="709"/>
        <w:jc w:val="center"/>
        <w:rPr>
          <w:b/>
          <w:szCs w:val="28"/>
        </w:rPr>
      </w:pPr>
      <w:r w:rsidRPr="00EC24F4">
        <w:rPr>
          <w:b/>
          <w:szCs w:val="28"/>
        </w:rPr>
        <w:t xml:space="preserve">Петропавловск-Камчатского городского округа от </w:t>
      </w:r>
      <w:r>
        <w:rPr>
          <w:b/>
          <w:szCs w:val="28"/>
        </w:rPr>
        <w:t>01.07.2014</w:t>
      </w:r>
      <w:r w:rsidRPr="00EC24F4">
        <w:rPr>
          <w:b/>
          <w:szCs w:val="28"/>
        </w:rPr>
        <w:t xml:space="preserve"> № </w:t>
      </w:r>
      <w:r>
        <w:rPr>
          <w:b/>
          <w:szCs w:val="28"/>
        </w:rPr>
        <w:t>226</w:t>
      </w:r>
      <w:r w:rsidRPr="00EC24F4">
        <w:rPr>
          <w:b/>
          <w:szCs w:val="28"/>
        </w:rPr>
        <w:t xml:space="preserve">-нд </w:t>
      </w:r>
    </w:p>
    <w:p w:rsidR="000C0E4B" w:rsidRPr="00EC24F4" w:rsidRDefault="000C0E4B" w:rsidP="000C0E4B">
      <w:pPr>
        <w:ind w:firstLine="709"/>
        <w:jc w:val="center"/>
        <w:rPr>
          <w:b/>
          <w:szCs w:val="28"/>
        </w:rPr>
      </w:pPr>
      <w:r w:rsidRPr="00EC24F4">
        <w:rPr>
          <w:b/>
          <w:szCs w:val="28"/>
        </w:rPr>
        <w:t>«</w:t>
      </w:r>
      <w:r>
        <w:rPr>
          <w:b/>
          <w:szCs w:val="28"/>
        </w:rPr>
        <w:t>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</w:t>
      </w:r>
      <w:r w:rsidRPr="00EC24F4">
        <w:rPr>
          <w:b/>
          <w:szCs w:val="28"/>
        </w:rPr>
        <w:t>»</w:t>
      </w:r>
    </w:p>
    <w:p w:rsidR="000C0E4B" w:rsidRPr="005561B0" w:rsidRDefault="000C0E4B" w:rsidP="005561B0">
      <w:pPr>
        <w:jc w:val="center"/>
        <w:rPr>
          <w:szCs w:val="28"/>
        </w:rPr>
      </w:pPr>
    </w:p>
    <w:p w:rsidR="000C0E4B" w:rsidRDefault="000C0E4B" w:rsidP="001C0424">
      <w:pPr>
        <w:jc w:val="center"/>
        <w:rPr>
          <w:i/>
          <w:sz w:val="24"/>
        </w:rPr>
      </w:pPr>
      <w:r>
        <w:rPr>
          <w:i/>
          <w:sz w:val="24"/>
        </w:rPr>
        <w:t>Принято Городской Думой Петропавловск-Камчатского городского округа</w:t>
      </w:r>
    </w:p>
    <w:p w:rsidR="000C0E4B" w:rsidRDefault="000C0E4B" w:rsidP="001C0424">
      <w:pPr>
        <w:jc w:val="center"/>
        <w:rPr>
          <w:i/>
          <w:sz w:val="24"/>
        </w:rPr>
      </w:pPr>
      <w:r>
        <w:rPr>
          <w:i/>
          <w:sz w:val="24"/>
        </w:rPr>
        <w:t>(</w:t>
      </w:r>
      <w:r w:rsidR="005561B0">
        <w:rPr>
          <w:i/>
          <w:sz w:val="24"/>
        </w:rPr>
        <w:t>р</w:t>
      </w:r>
      <w:r>
        <w:rPr>
          <w:i/>
          <w:sz w:val="24"/>
        </w:rPr>
        <w:t xml:space="preserve">ешение от </w:t>
      </w:r>
      <w:r w:rsidR="005561B0">
        <w:rPr>
          <w:i/>
          <w:sz w:val="24"/>
        </w:rPr>
        <w:t>04.10.2017</w:t>
      </w:r>
      <w:r>
        <w:rPr>
          <w:i/>
          <w:sz w:val="24"/>
        </w:rPr>
        <w:t xml:space="preserve"> № </w:t>
      </w:r>
      <w:r w:rsidR="005561B0">
        <w:rPr>
          <w:i/>
          <w:sz w:val="24"/>
        </w:rPr>
        <w:t>11</w:t>
      </w:r>
      <w:r>
        <w:rPr>
          <w:i/>
          <w:sz w:val="24"/>
        </w:rPr>
        <w:t>-р)</w:t>
      </w:r>
    </w:p>
    <w:p w:rsidR="005561B0" w:rsidRDefault="005561B0" w:rsidP="005561B0">
      <w:pPr>
        <w:autoSpaceDE w:val="0"/>
        <w:autoSpaceDN w:val="0"/>
        <w:adjustRightInd w:val="0"/>
        <w:jc w:val="center"/>
        <w:rPr>
          <w:szCs w:val="28"/>
        </w:rPr>
      </w:pP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>1. Часть 3 статьи 4 дополнить пунктом 10 следующего содержания:</w:t>
      </w: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>«10) определения годовой арендной платы за земельные участки, расположенные в границах территории опережающего социально-экономического развития «Камчатка»:</w:t>
      </w: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 xml:space="preserve">- предоставленные резидентам территории опережающего социально-экономического развития «Камчатка». </w:t>
      </w: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>Годовая арендная плата за такие земельные участки устанавливается в размере 0,8 процентов от кадастровой стоимости земельного участка;</w:t>
      </w: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 xml:space="preserve">- предоставленные управляющей компании в соответствии с Федеральным законом от 29.12.2014 № 473-ФЗ «О территориях опережающего социально-экономического развития в Российской Федерации». </w:t>
      </w:r>
    </w:p>
    <w:p w:rsidR="000C0E4B" w:rsidRPr="005561B0" w:rsidRDefault="000C0E4B" w:rsidP="000C0E4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61B0">
        <w:rPr>
          <w:szCs w:val="28"/>
        </w:rPr>
        <w:t>Годовая арендная плата за такие земельные участки устанавливается в размере 0,002 процента от кадастровой стоимости земельного участка.».</w:t>
      </w:r>
    </w:p>
    <w:p w:rsidR="000C0E4B" w:rsidRDefault="000C0E4B" w:rsidP="000C0E4B">
      <w:pPr>
        <w:tabs>
          <w:tab w:val="left" w:pos="0"/>
          <w:tab w:val="left" w:pos="3780"/>
          <w:tab w:val="left" w:pos="4680"/>
        </w:tabs>
        <w:ind w:firstLine="709"/>
        <w:jc w:val="both"/>
        <w:rPr>
          <w:szCs w:val="28"/>
        </w:rPr>
      </w:pPr>
      <w:bookmarkStart w:id="0" w:name="Par7"/>
      <w:bookmarkEnd w:id="0"/>
      <w:r w:rsidRPr="005561B0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Настоящее Решение</w:t>
      </w:r>
      <w:r w:rsidRPr="00860AAA">
        <w:rPr>
          <w:rFonts w:eastAsia="Calibri"/>
          <w:szCs w:val="28"/>
        </w:rPr>
        <w:t xml:space="preserve"> вступает в силу после дня его официального опубликования</w:t>
      </w:r>
      <w:r>
        <w:rPr>
          <w:rFonts w:eastAsia="Calibri"/>
          <w:szCs w:val="28"/>
        </w:rPr>
        <w:t xml:space="preserve">. </w:t>
      </w:r>
    </w:p>
    <w:p w:rsidR="000C0E4B" w:rsidRPr="00860AAA" w:rsidRDefault="000C0E4B" w:rsidP="005561B0">
      <w:pPr>
        <w:autoSpaceDE w:val="0"/>
        <w:autoSpaceDN w:val="0"/>
        <w:adjustRightInd w:val="0"/>
        <w:jc w:val="both"/>
        <w:rPr>
          <w:szCs w:val="28"/>
        </w:rPr>
      </w:pPr>
    </w:p>
    <w:p w:rsidR="000C0E4B" w:rsidRPr="00860AAA" w:rsidRDefault="000C0E4B" w:rsidP="005561B0">
      <w:pPr>
        <w:jc w:val="both"/>
        <w:rPr>
          <w:szCs w:val="28"/>
        </w:rPr>
      </w:pPr>
    </w:p>
    <w:tbl>
      <w:tblPr>
        <w:tblpPr w:leftFromText="180" w:rightFromText="180" w:vertAnchor="text" w:horzAnchor="margin" w:tblpY="64"/>
        <w:tblW w:w="10314" w:type="dxa"/>
        <w:tblLook w:val="01E0" w:firstRow="1" w:lastRow="1" w:firstColumn="1" w:lastColumn="1" w:noHBand="0" w:noVBand="0"/>
      </w:tblPr>
      <w:tblGrid>
        <w:gridCol w:w="4650"/>
        <w:gridCol w:w="5664"/>
      </w:tblGrid>
      <w:tr w:rsidR="000C0E4B" w:rsidRPr="00875A19" w:rsidTr="00CF5C31">
        <w:tc>
          <w:tcPr>
            <w:tcW w:w="4650" w:type="dxa"/>
          </w:tcPr>
          <w:p w:rsidR="000C0E4B" w:rsidRDefault="000C0E4B" w:rsidP="00E9463F">
            <w:pPr>
              <w:jc w:val="both"/>
              <w:rPr>
                <w:szCs w:val="28"/>
              </w:rPr>
            </w:pPr>
            <w:bookmarkStart w:id="1" w:name="_GoBack"/>
            <w:r>
              <w:rPr>
                <w:szCs w:val="28"/>
              </w:rPr>
              <w:t>Глава</w:t>
            </w:r>
          </w:p>
          <w:p w:rsidR="000C0E4B" w:rsidRPr="00860AAA" w:rsidRDefault="000C0E4B" w:rsidP="00E9463F">
            <w:pPr>
              <w:jc w:val="both"/>
              <w:rPr>
                <w:szCs w:val="28"/>
              </w:rPr>
            </w:pPr>
            <w:r w:rsidRPr="00860AAA">
              <w:rPr>
                <w:szCs w:val="28"/>
              </w:rPr>
              <w:t>Петропавловск-Камчатского городского округа</w:t>
            </w:r>
            <w:bookmarkEnd w:id="1"/>
          </w:p>
        </w:tc>
        <w:tc>
          <w:tcPr>
            <w:tcW w:w="5664" w:type="dxa"/>
          </w:tcPr>
          <w:p w:rsidR="000C0E4B" w:rsidRPr="00860AAA" w:rsidRDefault="000C0E4B" w:rsidP="00D741F2">
            <w:pPr>
              <w:jc w:val="both"/>
              <w:rPr>
                <w:szCs w:val="28"/>
              </w:rPr>
            </w:pPr>
          </w:p>
          <w:p w:rsidR="000C0E4B" w:rsidRPr="00860AAA" w:rsidRDefault="000C0E4B" w:rsidP="00D741F2">
            <w:pPr>
              <w:jc w:val="right"/>
              <w:rPr>
                <w:szCs w:val="28"/>
              </w:rPr>
            </w:pPr>
          </w:p>
          <w:p w:rsidR="000C0E4B" w:rsidRPr="00875A19" w:rsidRDefault="000C0E4B" w:rsidP="005561B0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В.Ю. Иваненко</w:t>
            </w:r>
          </w:p>
        </w:tc>
      </w:tr>
    </w:tbl>
    <w:p w:rsidR="000C0E4B" w:rsidRDefault="000C0E4B" w:rsidP="005561B0">
      <w:pPr>
        <w:rPr>
          <w:szCs w:val="28"/>
        </w:rPr>
      </w:pPr>
    </w:p>
    <w:sectPr w:rsidR="000C0E4B" w:rsidSect="00722C5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1E87"/>
    <w:multiLevelType w:val="hybridMultilevel"/>
    <w:tmpl w:val="93B0621E"/>
    <w:lvl w:ilvl="0" w:tplc="58F2C6FE">
      <w:start w:val="1"/>
      <w:numFmt w:val="decimal"/>
      <w:lvlText w:val="%1)"/>
      <w:lvlJc w:val="left"/>
      <w:pPr>
        <w:ind w:left="1056" w:hanging="4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3480A"/>
    <w:rsid w:val="000A2D7B"/>
    <w:rsid w:val="000C0E4B"/>
    <w:rsid w:val="000D29DB"/>
    <w:rsid w:val="000F3547"/>
    <w:rsid w:val="000F5492"/>
    <w:rsid w:val="00133C32"/>
    <w:rsid w:val="00162671"/>
    <w:rsid w:val="00175F02"/>
    <w:rsid w:val="001807FA"/>
    <w:rsid w:val="001856B9"/>
    <w:rsid w:val="001946F5"/>
    <w:rsid w:val="001B77B6"/>
    <w:rsid w:val="001C0424"/>
    <w:rsid w:val="00245E9C"/>
    <w:rsid w:val="002C02D9"/>
    <w:rsid w:val="002E62CD"/>
    <w:rsid w:val="00331399"/>
    <w:rsid w:val="00363F6E"/>
    <w:rsid w:val="003B56E0"/>
    <w:rsid w:val="003C21D4"/>
    <w:rsid w:val="003D1239"/>
    <w:rsid w:val="003F3360"/>
    <w:rsid w:val="003F7CB1"/>
    <w:rsid w:val="00401FAD"/>
    <w:rsid w:val="004231D2"/>
    <w:rsid w:val="004720B0"/>
    <w:rsid w:val="004845EB"/>
    <w:rsid w:val="00486954"/>
    <w:rsid w:val="004A7B32"/>
    <w:rsid w:val="00503AB9"/>
    <w:rsid w:val="00517D37"/>
    <w:rsid w:val="005354B7"/>
    <w:rsid w:val="005561B0"/>
    <w:rsid w:val="005B4A1D"/>
    <w:rsid w:val="005E1A13"/>
    <w:rsid w:val="005F3831"/>
    <w:rsid w:val="00620FC0"/>
    <w:rsid w:val="00662C3E"/>
    <w:rsid w:val="006876C3"/>
    <w:rsid w:val="00696194"/>
    <w:rsid w:val="00696E43"/>
    <w:rsid w:val="0069776E"/>
    <w:rsid w:val="006B05B2"/>
    <w:rsid w:val="006F271C"/>
    <w:rsid w:val="006F36BD"/>
    <w:rsid w:val="00703928"/>
    <w:rsid w:val="00716BBC"/>
    <w:rsid w:val="00722C53"/>
    <w:rsid w:val="00745461"/>
    <w:rsid w:val="00756C94"/>
    <w:rsid w:val="00790579"/>
    <w:rsid w:val="00790759"/>
    <w:rsid w:val="00792869"/>
    <w:rsid w:val="007F5E3B"/>
    <w:rsid w:val="008B02BB"/>
    <w:rsid w:val="008C665E"/>
    <w:rsid w:val="008F089F"/>
    <w:rsid w:val="00926261"/>
    <w:rsid w:val="00943382"/>
    <w:rsid w:val="009A6F60"/>
    <w:rsid w:val="00A0662E"/>
    <w:rsid w:val="00A44E5F"/>
    <w:rsid w:val="00A45A7A"/>
    <w:rsid w:val="00A94EE8"/>
    <w:rsid w:val="00B24317"/>
    <w:rsid w:val="00B2673F"/>
    <w:rsid w:val="00B91BC2"/>
    <w:rsid w:val="00BB2370"/>
    <w:rsid w:val="00BC2D43"/>
    <w:rsid w:val="00BC5A84"/>
    <w:rsid w:val="00BF677F"/>
    <w:rsid w:val="00C652C8"/>
    <w:rsid w:val="00C80A6C"/>
    <w:rsid w:val="00C81A23"/>
    <w:rsid w:val="00C84A59"/>
    <w:rsid w:val="00CF5C31"/>
    <w:rsid w:val="00D322D7"/>
    <w:rsid w:val="00D71CE3"/>
    <w:rsid w:val="00D75858"/>
    <w:rsid w:val="00D91419"/>
    <w:rsid w:val="00DC4CF3"/>
    <w:rsid w:val="00DD02E2"/>
    <w:rsid w:val="00DF495B"/>
    <w:rsid w:val="00DF4E16"/>
    <w:rsid w:val="00E10E0E"/>
    <w:rsid w:val="00E1745E"/>
    <w:rsid w:val="00E30F7E"/>
    <w:rsid w:val="00E3185E"/>
    <w:rsid w:val="00E51B5D"/>
    <w:rsid w:val="00E7306D"/>
    <w:rsid w:val="00E9463F"/>
    <w:rsid w:val="00EB7F25"/>
    <w:rsid w:val="00EF108E"/>
    <w:rsid w:val="00F3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Цветовое выделение"/>
    <w:uiPriority w:val="99"/>
    <w:rsid w:val="000C0E4B"/>
    <w:rPr>
      <w:b/>
      <w:color w:val="000080"/>
    </w:rPr>
  </w:style>
  <w:style w:type="paragraph" w:customStyle="1" w:styleId="ConsPlusNonformat">
    <w:name w:val="ConsPlusNonformat"/>
    <w:uiPriority w:val="99"/>
    <w:rsid w:val="000C0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162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Цветовое выделение"/>
    <w:uiPriority w:val="99"/>
    <w:rsid w:val="000C0E4B"/>
    <w:rPr>
      <w:b/>
      <w:color w:val="000080"/>
    </w:rPr>
  </w:style>
  <w:style w:type="paragraph" w:customStyle="1" w:styleId="ConsPlusNonformat">
    <w:name w:val="ConsPlusNonformat"/>
    <w:uiPriority w:val="99"/>
    <w:rsid w:val="000C0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162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SAPavlenko</dc:creator>
  <cp:keywords/>
  <dc:description/>
  <cp:lastModifiedBy>Штырёв Владимир Михайлович</cp:lastModifiedBy>
  <cp:revision>5</cp:revision>
  <cp:lastPrinted>2017-07-05T00:06:00Z</cp:lastPrinted>
  <dcterms:created xsi:type="dcterms:W3CDTF">2017-10-05T01:40:00Z</dcterms:created>
  <dcterms:modified xsi:type="dcterms:W3CDTF">2017-10-08T20:57:00Z</dcterms:modified>
</cp:coreProperties>
</file>