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XSpec="center" w:tblpY="661"/>
        <w:tblW w:w="10031" w:type="dxa"/>
        <w:tblLook w:val="01E0" w:firstRow="1" w:lastRow="1" w:firstColumn="1" w:lastColumn="1" w:noHBand="0" w:noVBand="0"/>
      </w:tblPr>
      <w:tblGrid>
        <w:gridCol w:w="10031"/>
      </w:tblGrid>
      <w:tr w:rsidR="00B94E64" w:rsidTr="00A37401">
        <w:tc>
          <w:tcPr>
            <w:tcW w:w="10031" w:type="dxa"/>
          </w:tcPr>
          <w:p w:rsidR="00B94E64" w:rsidRDefault="00B94E64" w:rsidP="00B94E64">
            <w:pPr>
              <w:jc w:val="center"/>
              <w:rPr>
                <w:lang w:val="en-US"/>
              </w:rPr>
            </w:pPr>
            <w:bookmarkStart w:id="0" w:name="_GoBack"/>
            <w:bookmarkEnd w:id="0"/>
            <w:r>
              <w:rPr>
                <w:noProof/>
              </w:rPr>
              <w:drawing>
                <wp:inline distT="0" distB="0" distL="0" distR="0" wp14:anchorId="390041D8" wp14:editId="59EADD53">
                  <wp:extent cx="1009650" cy="971550"/>
                  <wp:effectExtent l="0" t="0" r="0" b="0"/>
                  <wp:docPr id="1" name="Рисунок 1" descr="Описание: Описание: 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Описание: 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4E64" w:rsidTr="00A37401">
        <w:tc>
          <w:tcPr>
            <w:tcW w:w="10031" w:type="dxa"/>
          </w:tcPr>
          <w:p w:rsidR="00B94E64" w:rsidRDefault="00B94E64" w:rsidP="00B94E64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B94E64" w:rsidTr="00A37401">
        <w:tc>
          <w:tcPr>
            <w:tcW w:w="10031" w:type="dxa"/>
          </w:tcPr>
          <w:p w:rsidR="00B94E64" w:rsidRDefault="00B94E64" w:rsidP="00B94E64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ascii="Bookman Old Style" w:hAnsi="Bookman Old Style"/>
                <w:sz w:val="30"/>
                <w:szCs w:val="30"/>
              </w:rPr>
              <w:t>ПЕТРОПАВЛОВСК-КАМЧАТСКОГО ГОРОДСКОГО ОКРУГА</w:t>
            </w:r>
          </w:p>
        </w:tc>
      </w:tr>
      <w:tr w:rsidR="00B94E64" w:rsidTr="00A37401">
        <w:tc>
          <w:tcPr>
            <w:tcW w:w="10031" w:type="dxa"/>
          </w:tcPr>
          <w:p w:rsidR="00B94E64" w:rsidRDefault="00B94E64" w:rsidP="00B94E64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</w:p>
        </w:tc>
      </w:tr>
    </w:tbl>
    <w:p w:rsidR="0057139B" w:rsidRPr="00B94E64" w:rsidRDefault="00A37401" w:rsidP="00B94E64">
      <w:pPr>
        <w:pStyle w:val="a3"/>
        <w:tabs>
          <w:tab w:val="left" w:pos="1620"/>
        </w:tabs>
        <w:ind w:left="3261" w:right="-1"/>
        <w:jc w:val="right"/>
        <w:rPr>
          <w:b/>
          <w:sz w:val="12"/>
          <w:szCs w:val="12"/>
        </w:rPr>
      </w:pPr>
      <w:r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1362CA" wp14:editId="5DC1A1EB">
                <wp:simplePos x="0" y="0"/>
                <wp:positionH relativeFrom="column">
                  <wp:posOffset>-15875</wp:posOffset>
                </wp:positionH>
                <wp:positionV relativeFrom="page">
                  <wp:posOffset>1933575</wp:posOffset>
                </wp:positionV>
                <wp:extent cx="6524625" cy="0"/>
                <wp:effectExtent l="0" t="19050" r="9525" b="38100"/>
                <wp:wrapNone/>
                <wp:docPr id="2" name="Прямая соединительная линия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24625" cy="0"/>
                        </a:xfrm>
                        <a:prstGeom prst="line">
                          <a:avLst/>
                        </a:prstGeom>
                        <a:noFill/>
                        <a:ln w="6350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1.25pt,152.25pt" to="512.5pt,1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" strokeweight="5pt">
                <v:stroke linestyle="thinThick"/>
                <w10:wrap anchory="page"/>
              </v:line>
            </w:pict>
          </mc:Fallback>
        </mc:AlternateContent>
      </w:r>
      <w:r w:rsidR="00B94E64" w:rsidRPr="004C46B6">
        <w:rPr>
          <w:i/>
          <w:iCs/>
          <w:sz w:val="20"/>
        </w:rPr>
        <w:t xml:space="preserve"> </w:t>
      </w:r>
    </w:p>
    <w:p w:rsidR="00AB535B" w:rsidRDefault="00AB535B" w:rsidP="00255494">
      <w:pPr>
        <w:jc w:val="center"/>
        <w:rPr>
          <w:b/>
          <w:sz w:val="36"/>
          <w:szCs w:val="36"/>
        </w:rPr>
      </w:pPr>
      <w:r w:rsidRPr="00DF60BB">
        <w:rPr>
          <w:b/>
          <w:sz w:val="36"/>
          <w:szCs w:val="36"/>
        </w:rPr>
        <w:t>РЕШЕНИЕ</w:t>
      </w:r>
    </w:p>
    <w:p w:rsidR="00AB535B" w:rsidRPr="00262687" w:rsidRDefault="00AB535B" w:rsidP="00AB535B">
      <w:pPr>
        <w:rPr>
          <w:b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3510"/>
      </w:tblGrid>
      <w:tr w:rsidR="00AB535B" w:rsidTr="002D0CBC">
        <w:trPr>
          <w:trHeight w:val="328"/>
        </w:trPr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B535B" w:rsidRPr="007F1BFE" w:rsidRDefault="00AB535B" w:rsidP="00B94E64">
            <w:pPr>
              <w:pStyle w:val="a3"/>
              <w:spacing w:after="0"/>
              <w:jc w:val="center"/>
              <w:rPr>
                <w:sz w:val="24"/>
                <w:szCs w:val="24"/>
                <w:lang w:val="ru-RU"/>
              </w:rPr>
            </w:pPr>
            <w:r w:rsidRPr="00262687">
              <w:rPr>
                <w:sz w:val="24"/>
                <w:szCs w:val="24"/>
                <w:lang w:val="ru-RU"/>
              </w:rPr>
              <w:t xml:space="preserve">от </w:t>
            </w:r>
            <w:r w:rsidR="00B94E64">
              <w:rPr>
                <w:sz w:val="24"/>
                <w:szCs w:val="24"/>
                <w:lang w:val="ru-RU"/>
              </w:rPr>
              <w:t xml:space="preserve">22.02.2017 </w:t>
            </w:r>
            <w:r w:rsidRPr="00262687">
              <w:rPr>
                <w:sz w:val="24"/>
                <w:szCs w:val="24"/>
                <w:lang w:val="ru-RU"/>
              </w:rPr>
              <w:t xml:space="preserve">№ </w:t>
            </w:r>
            <w:r w:rsidR="00B94E64">
              <w:rPr>
                <w:sz w:val="24"/>
                <w:szCs w:val="24"/>
                <w:lang w:val="ru-RU"/>
              </w:rPr>
              <w:t>1244</w:t>
            </w:r>
            <w:r w:rsidRPr="00262687">
              <w:rPr>
                <w:sz w:val="24"/>
                <w:szCs w:val="24"/>
                <w:lang w:val="ru-RU"/>
              </w:rPr>
              <w:t>-р</w:t>
            </w:r>
          </w:p>
        </w:tc>
      </w:tr>
      <w:tr w:rsidR="00AB535B" w:rsidTr="002D0CBC">
        <w:trPr>
          <w:trHeight w:val="328"/>
        </w:trPr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B535B" w:rsidRPr="007F1BFE" w:rsidRDefault="00B94E64" w:rsidP="002D0CBC">
            <w:pPr>
              <w:pStyle w:val="a3"/>
              <w:spacing w:after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57</w:t>
            </w:r>
            <w:r w:rsidR="00AB535B">
              <w:rPr>
                <w:sz w:val="24"/>
                <w:szCs w:val="24"/>
              </w:rPr>
              <w:t xml:space="preserve">-я </w:t>
            </w:r>
            <w:r w:rsidR="00AB535B" w:rsidRPr="00D57951">
              <w:rPr>
                <w:sz w:val="24"/>
                <w:szCs w:val="24"/>
              </w:rPr>
              <w:t>сессия</w:t>
            </w:r>
          </w:p>
        </w:tc>
      </w:tr>
      <w:tr w:rsidR="00AB535B" w:rsidTr="002D0CBC">
        <w:trPr>
          <w:trHeight w:val="268"/>
        </w:trPr>
        <w:tc>
          <w:tcPr>
            <w:tcW w:w="35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B535B" w:rsidRPr="007F1BFE" w:rsidRDefault="00AB535B" w:rsidP="002D0CBC">
            <w:pPr>
              <w:pStyle w:val="a3"/>
              <w:spacing w:after="0"/>
              <w:jc w:val="center"/>
              <w:rPr>
                <w:sz w:val="22"/>
                <w:szCs w:val="22"/>
                <w:lang w:val="ru-RU"/>
              </w:rPr>
            </w:pPr>
            <w:r w:rsidRPr="007F1BFE">
              <w:rPr>
                <w:sz w:val="22"/>
                <w:szCs w:val="22"/>
                <w:lang w:val="ru-RU"/>
              </w:rPr>
              <w:t>г</w:t>
            </w:r>
            <w:proofErr w:type="gramStart"/>
            <w:r w:rsidRPr="007F1BFE">
              <w:rPr>
                <w:sz w:val="22"/>
                <w:szCs w:val="22"/>
                <w:lang w:val="ru-RU"/>
              </w:rPr>
              <w:t>.П</w:t>
            </w:r>
            <w:proofErr w:type="gramEnd"/>
            <w:r w:rsidRPr="007F1BFE">
              <w:rPr>
                <w:sz w:val="22"/>
                <w:szCs w:val="22"/>
                <w:lang w:val="ru-RU"/>
              </w:rPr>
              <w:t>етропавловск-Камчатский</w:t>
            </w:r>
          </w:p>
        </w:tc>
      </w:tr>
    </w:tbl>
    <w:p w:rsidR="00AB535B" w:rsidRDefault="00AB535B" w:rsidP="00AB535B">
      <w:pPr>
        <w:jc w:val="both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6771"/>
      </w:tblGrid>
      <w:tr w:rsidR="00AB535B" w:rsidRPr="00CB1069" w:rsidTr="001A0946">
        <w:trPr>
          <w:trHeight w:val="2310"/>
        </w:trPr>
        <w:tc>
          <w:tcPr>
            <w:tcW w:w="6771" w:type="dxa"/>
          </w:tcPr>
          <w:p w:rsidR="00AB535B" w:rsidRPr="00C15CEF" w:rsidRDefault="00AB535B" w:rsidP="00C6265D">
            <w:pPr>
              <w:suppressAutoHyphens/>
              <w:jc w:val="both"/>
            </w:pPr>
            <w:r>
              <w:t xml:space="preserve">О внесении изменения в решение Городской Думы </w:t>
            </w:r>
            <w:proofErr w:type="gramStart"/>
            <w:r>
              <w:t>Петропавловск-Камчатского</w:t>
            </w:r>
            <w:proofErr w:type="gramEnd"/>
            <w:r w:rsidR="001A0946">
              <w:t xml:space="preserve"> городского округа</w:t>
            </w:r>
            <w:r w:rsidR="001A0946">
              <w:br/>
            </w:r>
            <w:r w:rsidR="00B6522F">
              <w:t>от 20.04.2016</w:t>
            </w:r>
            <w:r>
              <w:t xml:space="preserve"> № 973-р «О создании рабочей группы по разработке проекта решения Городской Думы Петропавловс</w:t>
            </w:r>
            <w:r w:rsidR="001A0946">
              <w:t>к-Камчатского городского округа</w:t>
            </w:r>
            <w:r w:rsidR="001A0946">
              <w:br/>
            </w:r>
            <w:r>
              <w:t>«О внесении изменений в Решение Городской Думы Петропавловс</w:t>
            </w:r>
            <w:r w:rsidR="001A0946">
              <w:t>к-Камчатского городского округа</w:t>
            </w:r>
            <w:r w:rsidR="001A0946">
              <w:br/>
              <w:t xml:space="preserve">от 28.02.2012 </w:t>
            </w:r>
            <w:r>
              <w:t>№ 490-нд «О порядке осуществления муниципального земельного контроля на территории Петропавловск-Камчатского</w:t>
            </w:r>
            <w:r w:rsidR="00806A5E">
              <w:t xml:space="preserve"> городского округа</w:t>
            </w:r>
            <w:r>
              <w:t>»</w:t>
            </w:r>
          </w:p>
        </w:tc>
      </w:tr>
    </w:tbl>
    <w:p w:rsidR="00AB535B" w:rsidRDefault="00AB535B" w:rsidP="00AB535B">
      <w:pPr>
        <w:suppressAutoHyphens/>
        <w:ind w:firstLine="708"/>
        <w:jc w:val="both"/>
      </w:pPr>
    </w:p>
    <w:p w:rsidR="00AB535B" w:rsidRPr="006038D1" w:rsidRDefault="00AB535B" w:rsidP="00AB535B">
      <w:pPr>
        <w:pStyle w:val="1"/>
        <w:ind w:firstLine="708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proofErr w:type="gramStart"/>
      <w:r w:rsidRPr="00D97335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Рассмотрев проект решения </w:t>
      </w:r>
      <w:r w:rsidRPr="00D97335">
        <w:rPr>
          <w:rFonts w:ascii="Times New Roman" w:hAnsi="Times New Roman" w:cs="Times New Roman"/>
          <w:b w:val="0"/>
          <w:sz w:val="28"/>
          <w:szCs w:val="28"/>
        </w:rPr>
        <w:t>Городской Думы Петропавловск-Камчатского городского округа</w:t>
      </w:r>
      <w:r w:rsidR="008679BA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о</w:t>
      </w:r>
      <w:r w:rsidRPr="00D97335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внесении изменени</w:t>
      </w:r>
      <w:r w:rsidR="00B6522F">
        <w:rPr>
          <w:rFonts w:ascii="Times New Roman" w:hAnsi="Times New Roman" w:cs="Times New Roman"/>
          <w:b w:val="0"/>
          <w:color w:val="auto"/>
          <w:sz w:val="28"/>
          <w:szCs w:val="28"/>
        </w:rPr>
        <w:t>я</w:t>
      </w:r>
      <w:r w:rsidRPr="00D97335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в решение Городской Думы Петропавловск-Камчатского городского округа от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>20</w:t>
      </w:r>
      <w:r w:rsidRPr="00D97335">
        <w:rPr>
          <w:rFonts w:ascii="Times New Roman" w:hAnsi="Times New Roman" w:cs="Times New Roman"/>
          <w:b w:val="0"/>
          <w:color w:val="auto"/>
          <w:sz w:val="28"/>
          <w:szCs w:val="28"/>
        </w:rPr>
        <w:t>.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>04</w:t>
      </w:r>
      <w:r w:rsidRPr="00D97335">
        <w:rPr>
          <w:rFonts w:ascii="Times New Roman" w:hAnsi="Times New Roman" w:cs="Times New Roman"/>
          <w:b w:val="0"/>
          <w:color w:val="auto"/>
          <w:sz w:val="28"/>
          <w:szCs w:val="28"/>
        </w:rPr>
        <w:t>.201</w:t>
      </w:r>
      <w:r w:rsidR="00732091">
        <w:rPr>
          <w:rFonts w:ascii="Times New Roman" w:hAnsi="Times New Roman" w:cs="Times New Roman"/>
          <w:b w:val="0"/>
          <w:color w:val="auto"/>
          <w:sz w:val="28"/>
          <w:szCs w:val="28"/>
        </w:rPr>
        <w:t>6</w:t>
      </w:r>
      <w:r w:rsidRPr="00D97335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№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>973</w:t>
      </w:r>
      <w:r w:rsidRPr="00D97335">
        <w:rPr>
          <w:rFonts w:ascii="Times New Roman" w:hAnsi="Times New Roman" w:cs="Times New Roman"/>
          <w:b w:val="0"/>
          <w:color w:val="auto"/>
          <w:sz w:val="28"/>
          <w:szCs w:val="28"/>
        </w:rPr>
        <w:t>-р</w:t>
      </w:r>
      <w:r w:rsidRPr="00D97335">
        <w:rPr>
          <w:rFonts w:ascii="Times New Roman" w:hAnsi="Times New Roman" w:cs="Times New Roman"/>
          <w:b w:val="0"/>
          <w:color w:val="auto"/>
          <w:sz w:val="28"/>
          <w:szCs w:val="28"/>
        </w:rPr>
        <w:br/>
        <w:t xml:space="preserve">«О создании рабочей группы по разработке проекта решения Городской Думы Петропавловск-Камчатского городского округа «О внесении изменений в Решение Городской Думы Петропавловск-Камчатского городского округа от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>28</w:t>
      </w:r>
      <w:r w:rsidRPr="00D97335">
        <w:rPr>
          <w:rFonts w:ascii="Times New Roman" w:hAnsi="Times New Roman" w:cs="Times New Roman"/>
          <w:b w:val="0"/>
          <w:color w:val="auto"/>
          <w:sz w:val="28"/>
          <w:szCs w:val="28"/>
        </w:rPr>
        <w:t>.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>02</w:t>
      </w:r>
      <w:r w:rsidRPr="00D97335">
        <w:rPr>
          <w:rFonts w:ascii="Times New Roman" w:hAnsi="Times New Roman" w:cs="Times New Roman"/>
          <w:b w:val="0"/>
          <w:color w:val="auto"/>
          <w:sz w:val="28"/>
          <w:szCs w:val="28"/>
        </w:rPr>
        <w:t>.201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>2</w:t>
      </w:r>
      <w:r w:rsidRPr="00D97335">
        <w:rPr>
          <w:rFonts w:ascii="Times New Roman" w:hAnsi="Times New Roman" w:cs="Times New Roman"/>
          <w:b w:val="0"/>
          <w:color w:val="auto"/>
          <w:sz w:val="28"/>
          <w:szCs w:val="28"/>
        </w:rPr>
        <w:br/>
        <w:t xml:space="preserve">№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>490</w:t>
      </w:r>
      <w:r w:rsidRPr="00D97335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-нд «О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>порядке</w:t>
      </w:r>
      <w:r w:rsidRPr="00D97335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>осуществления муниципального земельного контроля на</w:t>
      </w:r>
      <w:r w:rsidRPr="00D97335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территории Петропавловск-Камчатского</w:t>
      </w:r>
      <w:r w:rsidR="00806A5E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городского округа</w:t>
      </w:r>
      <w:r w:rsidRPr="006038D1">
        <w:rPr>
          <w:rFonts w:ascii="Times New Roman" w:hAnsi="Times New Roman" w:cs="Times New Roman"/>
          <w:b w:val="0"/>
          <w:color w:val="auto"/>
          <w:sz w:val="28"/>
          <w:szCs w:val="28"/>
        </w:rPr>
        <w:t>», внесенный Главой</w:t>
      </w:r>
      <w:r w:rsidR="00B94E64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Pr="006038D1">
        <w:rPr>
          <w:rFonts w:ascii="Times New Roman" w:hAnsi="Times New Roman" w:cs="Times New Roman"/>
          <w:b w:val="0"/>
          <w:color w:val="auto"/>
          <w:sz w:val="28"/>
          <w:szCs w:val="28"/>
        </w:rPr>
        <w:t>Петропавловск-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>Камчатского</w:t>
      </w:r>
      <w:proofErr w:type="gramEnd"/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городского округа Иваненко В.Ю.,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br/>
        <w:t>в соответствии со</w:t>
      </w:r>
      <w:r w:rsidRPr="006038D1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статьей 1</w:t>
      </w:r>
      <w:r w:rsidR="00C17DA8">
        <w:rPr>
          <w:rFonts w:ascii="Times New Roman" w:hAnsi="Times New Roman" w:cs="Times New Roman"/>
          <w:b w:val="0"/>
          <w:color w:val="auto"/>
          <w:sz w:val="28"/>
          <w:szCs w:val="28"/>
        </w:rPr>
        <w:t>8</w:t>
      </w:r>
      <w:r w:rsidRPr="006038D1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Регламента Городской Думы Петропавловск-Камчатского городского округа, Городская Дума Петропавловск-Камчатского городского округа</w:t>
      </w:r>
    </w:p>
    <w:p w:rsidR="00AB535B" w:rsidRPr="00F83734" w:rsidRDefault="00AB535B" w:rsidP="00AB535B"/>
    <w:p w:rsidR="00AB535B" w:rsidRDefault="00AB535B" w:rsidP="00AB535B">
      <w:pPr>
        <w:rPr>
          <w:b/>
        </w:rPr>
      </w:pPr>
      <w:r w:rsidRPr="00686805">
        <w:rPr>
          <w:b/>
        </w:rPr>
        <w:t>РЕШИЛА:</w:t>
      </w:r>
    </w:p>
    <w:p w:rsidR="00AB535B" w:rsidRPr="00FC33A6" w:rsidRDefault="00AB535B" w:rsidP="00AB535B"/>
    <w:p w:rsidR="00AB535B" w:rsidRPr="00843A0F" w:rsidRDefault="00AB535B" w:rsidP="00AB535B">
      <w:pPr>
        <w:tabs>
          <w:tab w:val="left" w:pos="567"/>
        </w:tabs>
        <w:ind w:firstLine="709"/>
        <w:jc w:val="both"/>
      </w:pPr>
      <w:r>
        <w:t>1</w:t>
      </w:r>
      <w:r w:rsidRPr="0078604B">
        <w:t>.</w:t>
      </w:r>
      <w:r w:rsidRPr="00732243">
        <w:t xml:space="preserve"> </w:t>
      </w:r>
      <w:proofErr w:type="gramStart"/>
      <w:r>
        <w:t xml:space="preserve">Внести в </w:t>
      </w:r>
      <w:r w:rsidRPr="00843A0F">
        <w:t>решени</w:t>
      </w:r>
      <w:r>
        <w:t xml:space="preserve">е </w:t>
      </w:r>
      <w:r w:rsidRPr="00843A0F">
        <w:t>Городской</w:t>
      </w:r>
      <w:r>
        <w:t xml:space="preserve"> Думы Петропавловск-Камчатского </w:t>
      </w:r>
      <w:r w:rsidRPr="00843A0F">
        <w:t>городского округа от</w:t>
      </w:r>
      <w:r w:rsidR="00535693">
        <w:t xml:space="preserve"> 20.04.2016</w:t>
      </w:r>
      <w:r>
        <w:t xml:space="preserve"> № 973-р «О создании рабочей группы по разработке проекта решения Городской Думы Петропавловс</w:t>
      </w:r>
      <w:r w:rsidR="00B94E64">
        <w:t>к-Камчатского городского округа</w:t>
      </w:r>
      <w:r w:rsidR="00B94E64">
        <w:br/>
      </w:r>
      <w:r>
        <w:t xml:space="preserve">«О внесении изменений в Решение Городской Думы Петропавловск-Камчатского городского округа от 28.02.2012 № 490-нд «О порядке осуществления </w:t>
      </w:r>
      <w:r>
        <w:lastRenderedPageBreak/>
        <w:t>муниципального земельного контроля на территории Петропавловск-Камчатского</w:t>
      </w:r>
      <w:r w:rsidR="00806A5E">
        <w:t xml:space="preserve"> городского округа</w:t>
      </w:r>
      <w:r>
        <w:t xml:space="preserve">» изменение, </w:t>
      </w:r>
      <w:r w:rsidRPr="00843A0F">
        <w:t>изложи</w:t>
      </w:r>
      <w:r>
        <w:t>в</w:t>
      </w:r>
      <w:r w:rsidRPr="00843A0F">
        <w:t xml:space="preserve"> </w:t>
      </w:r>
      <w:r>
        <w:t xml:space="preserve">пункт 1 в </w:t>
      </w:r>
      <w:r w:rsidRPr="00843A0F">
        <w:t>следующей редакции:</w:t>
      </w:r>
      <w:proofErr w:type="gramEnd"/>
    </w:p>
    <w:p w:rsidR="00AB535B" w:rsidRDefault="00AB535B" w:rsidP="00AB535B">
      <w:pPr>
        <w:ind w:firstLine="708"/>
        <w:jc w:val="both"/>
      </w:pPr>
      <w:r>
        <w:t>«1. Создать рабочую группу по разработке проекта решения Городской Думы Петропавловск-Камчатского городского округа «О внесении изменений в Решение Городской Думы Петропавловск-Камчатского городского округа от 28.02.2012</w:t>
      </w:r>
      <w:r>
        <w:br/>
        <w:t>№ 490-нд «О порядке осуществления муниципального земельного контроля на территории Петропавловск-Камчатского городского округа» в следующем составе:</w:t>
      </w:r>
    </w:p>
    <w:tbl>
      <w:tblPr>
        <w:tblStyle w:val="a5"/>
        <w:tblW w:w="103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02"/>
        <w:gridCol w:w="364"/>
        <w:gridCol w:w="7148"/>
      </w:tblGrid>
      <w:tr w:rsidR="00AB535B" w:rsidTr="00B94E64">
        <w:tc>
          <w:tcPr>
            <w:tcW w:w="10314" w:type="dxa"/>
            <w:gridSpan w:val="3"/>
          </w:tcPr>
          <w:p w:rsidR="00AB535B" w:rsidRDefault="00AB535B" w:rsidP="002D0CBC">
            <w:pPr>
              <w:ind w:firstLine="709"/>
              <w:jc w:val="both"/>
            </w:pPr>
            <w:r w:rsidRPr="00BC4BBE">
              <w:t>председатель рабочей группы</w:t>
            </w:r>
            <w:r>
              <w:t>:</w:t>
            </w:r>
          </w:p>
        </w:tc>
      </w:tr>
      <w:tr w:rsidR="00AB535B" w:rsidTr="00B94E64">
        <w:tc>
          <w:tcPr>
            <w:tcW w:w="2802" w:type="dxa"/>
          </w:tcPr>
          <w:p w:rsidR="00AB535B" w:rsidRDefault="00B55C37" w:rsidP="00B55C37">
            <w:pPr>
              <w:jc w:val="both"/>
            </w:pPr>
            <w:r>
              <w:t>Козин О.С.</w:t>
            </w:r>
          </w:p>
        </w:tc>
        <w:tc>
          <w:tcPr>
            <w:tcW w:w="364" w:type="dxa"/>
          </w:tcPr>
          <w:p w:rsidR="00AB535B" w:rsidRDefault="00AB535B" w:rsidP="002D0CBC">
            <w:pPr>
              <w:jc w:val="both"/>
            </w:pPr>
            <w:r>
              <w:t>-</w:t>
            </w:r>
          </w:p>
        </w:tc>
        <w:tc>
          <w:tcPr>
            <w:tcW w:w="7148" w:type="dxa"/>
          </w:tcPr>
          <w:p w:rsidR="00AB535B" w:rsidRDefault="00B55C37" w:rsidP="002D0CBC">
            <w:pPr>
              <w:jc w:val="both"/>
            </w:pPr>
            <w:r>
              <w:t xml:space="preserve">заместитель Главы </w:t>
            </w:r>
            <w:r w:rsidR="00AB535B">
              <w:t>администрации Петропавловск-Камчатского городского округа;</w:t>
            </w:r>
          </w:p>
        </w:tc>
      </w:tr>
      <w:tr w:rsidR="00AB535B" w:rsidTr="00B94E64">
        <w:tc>
          <w:tcPr>
            <w:tcW w:w="10314" w:type="dxa"/>
            <w:gridSpan w:val="3"/>
          </w:tcPr>
          <w:p w:rsidR="00AB535B" w:rsidRDefault="00AB535B" w:rsidP="002D0CBC">
            <w:pPr>
              <w:ind w:firstLine="709"/>
              <w:jc w:val="both"/>
            </w:pPr>
            <w:r w:rsidRPr="00BC4BBE">
              <w:t>заместител</w:t>
            </w:r>
            <w:r>
              <w:t>ь</w:t>
            </w:r>
            <w:r w:rsidRPr="00BC4BBE">
              <w:t xml:space="preserve"> председателя рабочей группы:</w:t>
            </w:r>
          </w:p>
        </w:tc>
      </w:tr>
      <w:tr w:rsidR="00AB535B" w:rsidTr="00B94E64">
        <w:trPr>
          <w:trHeight w:val="576"/>
        </w:trPr>
        <w:tc>
          <w:tcPr>
            <w:tcW w:w="2802" w:type="dxa"/>
          </w:tcPr>
          <w:p w:rsidR="00AB535B" w:rsidRDefault="00B55C37" w:rsidP="002D0CBC">
            <w:pPr>
              <w:jc w:val="both"/>
            </w:pPr>
            <w:r>
              <w:t>Сашенков А.А.</w:t>
            </w:r>
          </w:p>
        </w:tc>
        <w:tc>
          <w:tcPr>
            <w:tcW w:w="364" w:type="dxa"/>
          </w:tcPr>
          <w:p w:rsidR="00AB535B" w:rsidRDefault="00AB535B" w:rsidP="002D0CBC">
            <w:pPr>
              <w:jc w:val="both"/>
            </w:pPr>
            <w:r>
              <w:t>-</w:t>
            </w:r>
          </w:p>
        </w:tc>
        <w:tc>
          <w:tcPr>
            <w:tcW w:w="7148" w:type="dxa"/>
          </w:tcPr>
          <w:p w:rsidR="00AB535B" w:rsidRDefault="00AB535B" w:rsidP="002D0CBC">
            <w:pPr>
              <w:jc w:val="both"/>
            </w:pPr>
            <w:r>
              <w:t>начальник Контрольного Управления администрации Петропавловск-Камчатского городского округа;</w:t>
            </w:r>
          </w:p>
        </w:tc>
      </w:tr>
      <w:tr w:rsidR="00AB535B" w:rsidTr="00B94E64">
        <w:tc>
          <w:tcPr>
            <w:tcW w:w="10314" w:type="dxa"/>
            <w:gridSpan w:val="3"/>
          </w:tcPr>
          <w:p w:rsidR="00AB535B" w:rsidRDefault="00AB535B" w:rsidP="002D0CBC">
            <w:pPr>
              <w:ind w:firstLine="709"/>
              <w:jc w:val="both"/>
            </w:pPr>
            <w:r w:rsidRPr="00BC4BBE">
              <w:t xml:space="preserve">секретарь рабочей группы: </w:t>
            </w:r>
          </w:p>
        </w:tc>
      </w:tr>
      <w:tr w:rsidR="00AB535B" w:rsidTr="00DA05EB">
        <w:trPr>
          <w:trHeight w:val="982"/>
        </w:trPr>
        <w:tc>
          <w:tcPr>
            <w:tcW w:w="2802" w:type="dxa"/>
          </w:tcPr>
          <w:p w:rsidR="00AB535B" w:rsidRDefault="00B55C37" w:rsidP="002D0CBC">
            <w:pPr>
              <w:jc w:val="both"/>
            </w:pPr>
            <w:r>
              <w:t>Соколова Л.А.</w:t>
            </w:r>
          </w:p>
        </w:tc>
        <w:tc>
          <w:tcPr>
            <w:tcW w:w="364" w:type="dxa"/>
          </w:tcPr>
          <w:p w:rsidR="00AB535B" w:rsidRDefault="00AB535B" w:rsidP="002D0CBC">
            <w:pPr>
              <w:jc w:val="both"/>
            </w:pPr>
            <w:r>
              <w:t>-</w:t>
            </w:r>
          </w:p>
        </w:tc>
        <w:tc>
          <w:tcPr>
            <w:tcW w:w="7148" w:type="dxa"/>
          </w:tcPr>
          <w:p w:rsidR="00AB535B" w:rsidRDefault="00AB535B" w:rsidP="00B55C37">
            <w:pPr>
              <w:jc w:val="both"/>
            </w:pPr>
            <w:r>
              <w:t xml:space="preserve">начальник отдела </w:t>
            </w:r>
            <w:r w:rsidR="00B55C37">
              <w:t>по контролю за муниципальными закупками Контрольного</w:t>
            </w:r>
            <w:r>
              <w:t xml:space="preserve"> </w:t>
            </w:r>
            <w:r w:rsidR="00B55C37">
              <w:t>у</w:t>
            </w:r>
            <w:r>
              <w:t>правления администрации Петропавловск-Камчатского городского округа;</w:t>
            </w:r>
          </w:p>
        </w:tc>
      </w:tr>
      <w:tr w:rsidR="00AB535B" w:rsidTr="00B94E64">
        <w:tc>
          <w:tcPr>
            <w:tcW w:w="10314" w:type="dxa"/>
            <w:gridSpan w:val="3"/>
          </w:tcPr>
          <w:p w:rsidR="00AB535B" w:rsidRDefault="00AB535B" w:rsidP="002D0CBC">
            <w:pPr>
              <w:ind w:firstLine="709"/>
              <w:jc w:val="both"/>
            </w:pPr>
            <w:r w:rsidRPr="00BC4BBE">
              <w:t>члены рабочей группы:</w:t>
            </w:r>
          </w:p>
        </w:tc>
      </w:tr>
      <w:tr w:rsidR="00AB535B" w:rsidTr="00B94E64">
        <w:trPr>
          <w:trHeight w:val="915"/>
        </w:trPr>
        <w:tc>
          <w:tcPr>
            <w:tcW w:w="2802" w:type="dxa"/>
          </w:tcPr>
          <w:p w:rsidR="00B55C37" w:rsidRDefault="00AB535B" w:rsidP="00B94E64">
            <w:pPr>
              <w:jc w:val="both"/>
            </w:pPr>
            <w:r>
              <w:t>Воровский А.В.</w:t>
            </w:r>
          </w:p>
        </w:tc>
        <w:tc>
          <w:tcPr>
            <w:tcW w:w="364" w:type="dxa"/>
          </w:tcPr>
          <w:p w:rsidR="00B55C37" w:rsidRDefault="00AB535B" w:rsidP="00B94E64">
            <w:pPr>
              <w:jc w:val="both"/>
            </w:pPr>
            <w:r>
              <w:t>-</w:t>
            </w:r>
          </w:p>
        </w:tc>
        <w:tc>
          <w:tcPr>
            <w:tcW w:w="7148" w:type="dxa"/>
          </w:tcPr>
          <w:p w:rsidR="00B55C37" w:rsidRDefault="00B55C37" w:rsidP="00B55C37">
            <w:pPr>
              <w:jc w:val="both"/>
            </w:pPr>
            <w:r>
              <w:t xml:space="preserve">заместитель председателя </w:t>
            </w:r>
            <w:r w:rsidR="00AB535B">
              <w:t xml:space="preserve">Городской Думы </w:t>
            </w:r>
            <w:proofErr w:type="gramStart"/>
            <w:r w:rsidR="00AB535B">
              <w:t>Петропавловск-Камчатского</w:t>
            </w:r>
            <w:proofErr w:type="gramEnd"/>
            <w:r w:rsidR="00AB535B">
              <w:t xml:space="preserve"> городского округа</w:t>
            </w:r>
            <w:r w:rsidR="0057139B">
              <w:t>, председатель Комитета</w:t>
            </w:r>
            <w:r>
              <w:t xml:space="preserve"> по бюджету и экономике</w:t>
            </w:r>
            <w:r w:rsidR="00AB535B">
              <w:t>;</w:t>
            </w:r>
          </w:p>
        </w:tc>
      </w:tr>
      <w:tr w:rsidR="00B94E64" w:rsidTr="00865FE2">
        <w:trPr>
          <w:trHeight w:val="726"/>
        </w:trPr>
        <w:tc>
          <w:tcPr>
            <w:tcW w:w="2802" w:type="dxa"/>
          </w:tcPr>
          <w:p w:rsidR="00B94E64" w:rsidRDefault="00B94E64" w:rsidP="002D0CBC">
            <w:pPr>
              <w:jc w:val="both"/>
            </w:pPr>
            <w:r>
              <w:t>Жукова И.В.</w:t>
            </w:r>
          </w:p>
        </w:tc>
        <w:tc>
          <w:tcPr>
            <w:tcW w:w="364" w:type="dxa"/>
          </w:tcPr>
          <w:p w:rsidR="00B94E64" w:rsidRDefault="00B94E64" w:rsidP="002D0CBC">
            <w:pPr>
              <w:jc w:val="both"/>
            </w:pPr>
            <w:r>
              <w:t>-</w:t>
            </w:r>
          </w:p>
        </w:tc>
        <w:tc>
          <w:tcPr>
            <w:tcW w:w="7148" w:type="dxa"/>
          </w:tcPr>
          <w:p w:rsidR="00B94E64" w:rsidRDefault="00B94E64" w:rsidP="00B55C37">
            <w:pPr>
              <w:jc w:val="both"/>
            </w:pPr>
            <w:r>
              <w:t xml:space="preserve">советник правового отдела Управления делами администрации </w:t>
            </w:r>
            <w:proofErr w:type="gramStart"/>
            <w:r>
              <w:t>Петропавловск-Камчатского</w:t>
            </w:r>
            <w:proofErr w:type="gramEnd"/>
            <w:r>
              <w:t xml:space="preserve"> городского округа;</w:t>
            </w:r>
          </w:p>
        </w:tc>
      </w:tr>
      <w:tr w:rsidR="00AB535B" w:rsidTr="00B94E64">
        <w:tc>
          <w:tcPr>
            <w:tcW w:w="2802" w:type="dxa"/>
          </w:tcPr>
          <w:p w:rsidR="00AB535B" w:rsidRDefault="00AB535B" w:rsidP="002D0CBC">
            <w:pPr>
              <w:jc w:val="both"/>
            </w:pPr>
            <w:r>
              <w:t>Комкова В.С.</w:t>
            </w:r>
          </w:p>
        </w:tc>
        <w:tc>
          <w:tcPr>
            <w:tcW w:w="364" w:type="dxa"/>
          </w:tcPr>
          <w:p w:rsidR="00AB535B" w:rsidRDefault="00AB535B" w:rsidP="002D0CBC">
            <w:pPr>
              <w:jc w:val="both"/>
            </w:pPr>
            <w:r>
              <w:t>-</w:t>
            </w:r>
          </w:p>
        </w:tc>
        <w:tc>
          <w:tcPr>
            <w:tcW w:w="7148" w:type="dxa"/>
          </w:tcPr>
          <w:p w:rsidR="00AB535B" w:rsidRDefault="00AB535B" w:rsidP="002D0CBC">
            <w:pPr>
              <w:jc w:val="both"/>
            </w:pPr>
            <w:r>
              <w:t>советник юридического отдела аппарата Городской Думы Петропавловск-Камчатского городского округа;</w:t>
            </w:r>
          </w:p>
        </w:tc>
      </w:tr>
      <w:tr w:rsidR="00AB535B" w:rsidTr="00865FE2">
        <w:trPr>
          <w:trHeight w:val="679"/>
        </w:trPr>
        <w:tc>
          <w:tcPr>
            <w:tcW w:w="2802" w:type="dxa"/>
          </w:tcPr>
          <w:p w:rsidR="00AB535B" w:rsidRDefault="00AB535B" w:rsidP="002D0CBC">
            <w:r w:rsidRPr="003A7496">
              <w:t>Мелехин В.Э.</w:t>
            </w:r>
          </w:p>
        </w:tc>
        <w:tc>
          <w:tcPr>
            <w:tcW w:w="364" w:type="dxa"/>
          </w:tcPr>
          <w:p w:rsidR="00AB535B" w:rsidRDefault="00AB535B" w:rsidP="002D0CBC">
            <w:pPr>
              <w:jc w:val="both"/>
            </w:pPr>
            <w:r>
              <w:t>-</w:t>
            </w:r>
          </w:p>
        </w:tc>
        <w:tc>
          <w:tcPr>
            <w:tcW w:w="7148" w:type="dxa"/>
          </w:tcPr>
          <w:p w:rsidR="00AB535B" w:rsidRDefault="00AB535B" w:rsidP="002D0CBC">
            <w:pPr>
              <w:jc w:val="both"/>
            </w:pPr>
            <w:r w:rsidRPr="003A7496">
              <w:t xml:space="preserve">депутат Городской Думы </w:t>
            </w:r>
            <w:r>
              <w:t xml:space="preserve">Петропавловск-Камчатского городского округа </w:t>
            </w:r>
            <w:r w:rsidRPr="003A7496">
              <w:t>по избирательному округу</w:t>
            </w:r>
            <w:r>
              <w:t xml:space="preserve">                   № </w:t>
            </w:r>
            <w:r w:rsidRPr="003A7496">
              <w:t>3</w:t>
            </w:r>
            <w:r>
              <w:t>;</w:t>
            </w:r>
          </w:p>
        </w:tc>
      </w:tr>
      <w:tr w:rsidR="00AB535B" w:rsidTr="00B94E64">
        <w:tc>
          <w:tcPr>
            <w:tcW w:w="2802" w:type="dxa"/>
          </w:tcPr>
          <w:p w:rsidR="00AB535B" w:rsidRDefault="00AB535B" w:rsidP="002D0CBC">
            <w:pPr>
              <w:jc w:val="both"/>
            </w:pPr>
            <w:r>
              <w:t>Пономаренко О.А.</w:t>
            </w:r>
          </w:p>
        </w:tc>
        <w:tc>
          <w:tcPr>
            <w:tcW w:w="364" w:type="dxa"/>
          </w:tcPr>
          <w:p w:rsidR="00AB535B" w:rsidRDefault="00AB535B" w:rsidP="002D0CBC">
            <w:pPr>
              <w:jc w:val="both"/>
            </w:pPr>
            <w:r>
              <w:t>-</w:t>
            </w:r>
          </w:p>
        </w:tc>
        <w:tc>
          <w:tcPr>
            <w:tcW w:w="7148" w:type="dxa"/>
          </w:tcPr>
          <w:p w:rsidR="00AB535B" w:rsidRDefault="00AB535B" w:rsidP="002D0CBC">
            <w:pPr>
              <w:jc w:val="both"/>
            </w:pPr>
            <w:r>
              <w:t>заместитель руководителя Управления архитектуры, градостроительства и земельных отношений администрации Петропавловск-Камчатского городского округа;</w:t>
            </w:r>
          </w:p>
        </w:tc>
      </w:tr>
      <w:tr w:rsidR="00AB535B" w:rsidTr="00B94E64">
        <w:trPr>
          <w:trHeight w:val="622"/>
        </w:trPr>
        <w:tc>
          <w:tcPr>
            <w:tcW w:w="2802" w:type="dxa"/>
          </w:tcPr>
          <w:p w:rsidR="00AB535B" w:rsidRDefault="00AB535B" w:rsidP="002D0CBC">
            <w:pPr>
              <w:jc w:val="both"/>
            </w:pPr>
            <w:r>
              <w:t>Смирнов С.И.</w:t>
            </w:r>
          </w:p>
        </w:tc>
        <w:tc>
          <w:tcPr>
            <w:tcW w:w="364" w:type="dxa"/>
          </w:tcPr>
          <w:p w:rsidR="00AB535B" w:rsidRDefault="00AB535B" w:rsidP="002D0CBC">
            <w:pPr>
              <w:jc w:val="both"/>
            </w:pPr>
            <w:r>
              <w:t>-</w:t>
            </w:r>
          </w:p>
        </w:tc>
        <w:tc>
          <w:tcPr>
            <w:tcW w:w="7148" w:type="dxa"/>
          </w:tcPr>
          <w:p w:rsidR="00535693" w:rsidRDefault="00AB535B" w:rsidP="00535693">
            <w:pPr>
              <w:jc w:val="both"/>
            </w:pPr>
            <w:r>
              <w:t>председател</w:t>
            </w:r>
            <w:r w:rsidR="00535693">
              <w:t>ь</w:t>
            </w:r>
            <w:r>
              <w:t xml:space="preserve"> Городской Думы Петропавловск-Камчатского городского округа</w:t>
            </w:r>
            <w:r w:rsidR="00535693">
              <w:t>;</w:t>
            </w:r>
          </w:p>
        </w:tc>
      </w:tr>
      <w:tr w:rsidR="00AB535B" w:rsidTr="00B94E64">
        <w:trPr>
          <w:trHeight w:val="585"/>
        </w:trPr>
        <w:tc>
          <w:tcPr>
            <w:tcW w:w="2802" w:type="dxa"/>
          </w:tcPr>
          <w:p w:rsidR="00AB535B" w:rsidRPr="003A419B" w:rsidRDefault="00AB535B" w:rsidP="002D0C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Тарасик Э.П.</w:t>
            </w:r>
          </w:p>
        </w:tc>
        <w:tc>
          <w:tcPr>
            <w:tcW w:w="364" w:type="dxa"/>
          </w:tcPr>
          <w:p w:rsidR="00AB535B" w:rsidRDefault="00AB535B" w:rsidP="002D0CBC">
            <w:pPr>
              <w:jc w:val="both"/>
            </w:pPr>
            <w:r>
              <w:t>-</w:t>
            </w:r>
          </w:p>
        </w:tc>
        <w:tc>
          <w:tcPr>
            <w:tcW w:w="7148" w:type="dxa"/>
          </w:tcPr>
          <w:p w:rsidR="00AB535B" w:rsidRDefault="00AB535B" w:rsidP="002D0CBC">
            <w:pPr>
              <w:jc w:val="both"/>
            </w:pPr>
            <w:r>
              <w:t xml:space="preserve">заместитель председателя Контрольно-счетной палаты </w:t>
            </w:r>
            <w:r w:rsidRPr="0027706E">
              <w:t>Петропавловск-Камчатского городского округа</w:t>
            </w:r>
            <w:r w:rsidR="00535693">
              <w:t>.».</w:t>
            </w:r>
          </w:p>
        </w:tc>
      </w:tr>
    </w:tbl>
    <w:p w:rsidR="00B55C37" w:rsidRDefault="00B55C37" w:rsidP="00B55C37">
      <w:pPr>
        <w:ind w:firstLine="709"/>
      </w:pPr>
      <w:r>
        <w:t>2. Настоящее решение вступает в силу со дня его подписания.</w:t>
      </w:r>
    </w:p>
    <w:p w:rsidR="00B55C37" w:rsidRDefault="00B55C37" w:rsidP="00B55C37"/>
    <w:p w:rsidR="00AB535B" w:rsidRPr="00EC0E4C" w:rsidRDefault="00AB535B" w:rsidP="00AB535B">
      <w:pPr>
        <w:autoSpaceDE w:val="0"/>
        <w:autoSpaceDN w:val="0"/>
        <w:adjustRightInd w:val="0"/>
        <w:ind w:firstLine="566"/>
        <w:jc w:val="both"/>
      </w:pPr>
    </w:p>
    <w:tbl>
      <w:tblPr>
        <w:tblW w:w="10456" w:type="dxa"/>
        <w:tblLook w:val="01E0" w:firstRow="1" w:lastRow="1" w:firstColumn="1" w:lastColumn="1" w:noHBand="0" w:noVBand="0"/>
      </w:tblPr>
      <w:tblGrid>
        <w:gridCol w:w="4786"/>
        <w:gridCol w:w="2410"/>
        <w:gridCol w:w="3260"/>
      </w:tblGrid>
      <w:tr w:rsidR="00AB535B" w:rsidRPr="00BC4EC6" w:rsidTr="00B94E64">
        <w:trPr>
          <w:trHeight w:val="857"/>
        </w:trPr>
        <w:tc>
          <w:tcPr>
            <w:tcW w:w="4786" w:type="dxa"/>
          </w:tcPr>
          <w:p w:rsidR="00B55C37" w:rsidRDefault="00B55C37" w:rsidP="0057139B">
            <w:pPr>
              <w:contextualSpacing/>
              <w:jc w:val="both"/>
            </w:pPr>
            <w:r>
              <w:t>Председатель Городской Думы</w:t>
            </w:r>
            <w:r w:rsidR="00AB535B" w:rsidRPr="00BC4EC6">
              <w:t xml:space="preserve"> </w:t>
            </w:r>
          </w:p>
          <w:p w:rsidR="00AB535B" w:rsidRPr="00BC4EC6" w:rsidRDefault="00AB535B" w:rsidP="0057139B">
            <w:pPr>
              <w:contextualSpacing/>
              <w:jc w:val="both"/>
            </w:pPr>
            <w:r w:rsidRPr="00BC4EC6">
              <w:t>Петропавловск-Камчатского городского округа</w:t>
            </w:r>
          </w:p>
        </w:tc>
        <w:tc>
          <w:tcPr>
            <w:tcW w:w="2410" w:type="dxa"/>
          </w:tcPr>
          <w:p w:rsidR="00AB535B" w:rsidRPr="00BC4EC6" w:rsidRDefault="00AB535B" w:rsidP="002D0CBC">
            <w:pPr>
              <w:ind w:firstLine="708"/>
              <w:contextualSpacing/>
              <w:jc w:val="both"/>
            </w:pPr>
          </w:p>
        </w:tc>
        <w:tc>
          <w:tcPr>
            <w:tcW w:w="3260" w:type="dxa"/>
            <w:vAlign w:val="bottom"/>
          </w:tcPr>
          <w:p w:rsidR="00AB535B" w:rsidRPr="00BC4EC6" w:rsidRDefault="00B55C37" w:rsidP="001A0946">
            <w:pPr>
              <w:tabs>
                <w:tab w:val="left" w:pos="2869"/>
              </w:tabs>
              <w:ind w:right="34" w:firstLine="34"/>
              <w:contextualSpacing/>
              <w:jc w:val="right"/>
            </w:pPr>
            <w:r>
              <w:t>С.И. Смирнов</w:t>
            </w:r>
          </w:p>
        </w:tc>
      </w:tr>
    </w:tbl>
    <w:p w:rsidR="00895948" w:rsidRDefault="00895948" w:rsidP="00B94E64">
      <w:pPr>
        <w:spacing w:after="200" w:line="276" w:lineRule="auto"/>
      </w:pPr>
    </w:p>
    <w:sectPr w:rsidR="00895948" w:rsidSect="00262687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535B"/>
    <w:rsid w:val="00182CE7"/>
    <w:rsid w:val="001A0946"/>
    <w:rsid w:val="00255494"/>
    <w:rsid w:val="0036512F"/>
    <w:rsid w:val="00535693"/>
    <w:rsid w:val="0057139B"/>
    <w:rsid w:val="00732091"/>
    <w:rsid w:val="00806A5E"/>
    <w:rsid w:val="00865FE2"/>
    <w:rsid w:val="008679BA"/>
    <w:rsid w:val="00895948"/>
    <w:rsid w:val="00A37401"/>
    <w:rsid w:val="00AB535B"/>
    <w:rsid w:val="00AC3744"/>
    <w:rsid w:val="00B55C37"/>
    <w:rsid w:val="00B6522F"/>
    <w:rsid w:val="00B94E64"/>
    <w:rsid w:val="00C17DA8"/>
    <w:rsid w:val="00C6265D"/>
    <w:rsid w:val="00DA05EB"/>
    <w:rsid w:val="00FB62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535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AB535B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eastAsiaTheme="minorHAnsi" w:hAnsi="Arial" w:cs="Arial"/>
      <w:b/>
      <w:bCs/>
      <w:color w:val="26282F"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AB535B"/>
    <w:pPr>
      <w:spacing w:after="120"/>
    </w:pPr>
    <w:rPr>
      <w:szCs w:val="20"/>
      <w:lang w:val="x-none"/>
    </w:rPr>
  </w:style>
  <w:style w:type="character" w:customStyle="1" w:styleId="a4">
    <w:name w:val="Основной текст Знак"/>
    <w:basedOn w:val="a0"/>
    <w:link w:val="a3"/>
    <w:rsid w:val="00AB535B"/>
    <w:rPr>
      <w:rFonts w:ascii="Times New Roman" w:eastAsia="Times New Roman" w:hAnsi="Times New Roman" w:cs="Times New Roman"/>
      <w:sz w:val="28"/>
      <w:szCs w:val="20"/>
      <w:lang w:val="x-none" w:eastAsia="ru-RU"/>
    </w:rPr>
  </w:style>
  <w:style w:type="table" w:styleId="a5">
    <w:name w:val="Table Grid"/>
    <w:basedOn w:val="a1"/>
    <w:uiPriority w:val="59"/>
    <w:rsid w:val="00AB535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AB535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B535B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9"/>
    <w:rsid w:val="00AB535B"/>
    <w:rPr>
      <w:rFonts w:ascii="Arial" w:hAnsi="Arial" w:cs="Arial"/>
      <w:b/>
      <w:bCs/>
      <w:color w:val="26282F"/>
      <w:sz w:val="24"/>
      <w:szCs w:val="24"/>
    </w:rPr>
  </w:style>
  <w:style w:type="paragraph" w:customStyle="1" w:styleId="ConsPlusTitle">
    <w:name w:val="ConsPlusTitle"/>
    <w:uiPriority w:val="99"/>
    <w:rsid w:val="00AC374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customStyle="1" w:styleId="a8">
    <w:name w:val="Цветовое выделение"/>
    <w:uiPriority w:val="99"/>
    <w:rsid w:val="00AC3744"/>
    <w:rPr>
      <w:b/>
      <w:bCs w:val="0"/>
      <w:color w:val="000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535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AB535B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eastAsiaTheme="minorHAnsi" w:hAnsi="Arial" w:cs="Arial"/>
      <w:b/>
      <w:bCs/>
      <w:color w:val="26282F"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AB535B"/>
    <w:pPr>
      <w:spacing w:after="120"/>
    </w:pPr>
    <w:rPr>
      <w:szCs w:val="20"/>
      <w:lang w:val="x-none"/>
    </w:rPr>
  </w:style>
  <w:style w:type="character" w:customStyle="1" w:styleId="a4">
    <w:name w:val="Основной текст Знак"/>
    <w:basedOn w:val="a0"/>
    <w:link w:val="a3"/>
    <w:rsid w:val="00AB535B"/>
    <w:rPr>
      <w:rFonts w:ascii="Times New Roman" w:eastAsia="Times New Roman" w:hAnsi="Times New Roman" w:cs="Times New Roman"/>
      <w:sz w:val="28"/>
      <w:szCs w:val="20"/>
      <w:lang w:val="x-none" w:eastAsia="ru-RU"/>
    </w:rPr>
  </w:style>
  <w:style w:type="table" w:styleId="a5">
    <w:name w:val="Table Grid"/>
    <w:basedOn w:val="a1"/>
    <w:uiPriority w:val="59"/>
    <w:rsid w:val="00AB535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AB535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B535B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9"/>
    <w:rsid w:val="00AB535B"/>
    <w:rPr>
      <w:rFonts w:ascii="Arial" w:hAnsi="Arial" w:cs="Arial"/>
      <w:b/>
      <w:bCs/>
      <w:color w:val="26282F"/>
      <w:sz w:val="24"/>
      <w:szCs w:val="24"/>
    </w:rPr>
  </w:style>
  <w:style w:type="paragraph" w:customStyle="1" w:styleId="ConsPlusTitle">
    <w:name w:val="ConsPlusTitle"/>
    <w:uiPriority w:val="99"/>
    <w:rsid w:val="00AC374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customStyle="1" w:styleId="a8">
    <w:name w:val="Цветовое выделение"/>
    <w:uiPriority w:val="99"/>
    <w:rsid w:val="00AC3744"/>
    <w:rPr>
      <w:b/>
      <w:bCs w:val="0"/>
      <w:color w:val="000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78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564</Words>
  <Characters>3220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Соколова Людмила Александровна</dc:creator>
  <cp:lastModifiedBy>Штырёв Владимир Михайлович</cp:lastModifiedBy>
  <cp:revision>11</cp:revision>
  <cp:lastPrinted>2017-02-01T05:17:00Z</cp:lastPrinted>
  <dcterms:created xsi:type="dcterms:W3CDTF">2017-02-01T05:15:00Z</dcterms:created>
  <dcterms:modified xsi:type="dcterms:W3CDTF">2017-02-26T21:56:00Z</dcterms:modified>
</cp:coreProperties>
</file>