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27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F16ECB" w:rsidTr="00F16ECB">
        <w:tc>
          <w:tcPr>
            <w:tcW w:w="10314" w:type="dxa"/>
          </w:tcPr>
          <w:p w:rsidR="00F16ECB" w:rsidRDefault="00F16ECB" w:rsidP="00F16ECB">
            <w:pPr>
              <w:ind w:right="-108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5234BA4" wp14:editId="061984DC">
                  <wp:extent cx="1133475" cy="1000125"/>
                  <wp:effectExtent l="19050" t="0" r="9525" b="0"/>
                  <wp:docPr id="1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ECB" w:rsidTr="00F16ECB">
        <w:tc>
          <w:tcPr>
            <w:tcW w:w="10314" w:type="dxa"/>
          </w:tcPr>
          <w:p w:rsidR="00F16ECB" w:rsidRDefault="00F16ECB" w:rsidP="00F16EC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16ECB" w:rsidTr="00F16ECB">
        <w:tc>
          <w:tcPr>
            <w:tcW w:w="10314" w:type="dxa"/>
          </w:tcPr>
          <w:p w:rsidR="00F16ECB" w:rsidRDefault="00F16ECB" w:rsidP="00F16EC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F16ECB" w:rsidTr="00F16ECB">
        <w:tc>
          <w:tcPr>
            <w:tcW w:w="10314" w:type="dxa"/>
          </w:tcPr>
          <w:p w:rsidR="00F16ECB" w:rsidRDefault="00F16ECB" w:rsidP="00F16EC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0A9AD4" wp14:editId="5DE2859D">
                      <wp:simplePos x="0" y="0"/>
                      <wp:positionH relativeFrom="column">
                        <wp:posOffset>-24130</wp:posOffset>
                      </wp:positionH>
                      <wp:positionV relativeFrom="page">
                        <wp:posOffset>122279</wp:posOffset>
                      </wp:positionV>
                      <wp:extent cx="6478436" cy="0"/>
                      <wp:effectExtent l="0" t="19050" r="1778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8436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9pt,9.65pt" to="508.2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56E39" w:rsidRPr="00DD765F" w:rsidRDefault="00B56E39" w:rsidP="007B272A">
      <w:pPr>
        <w:jc w:val="center"/>
        <w:rPr>
          <w:b/>
          <w:sz w:val="28"/>
          <w:szCs w:val="28"/>
        </w:rPr>
      </w:pPr>
    </w:p>
    <w:p w:rsidR="007B272A" w:rsidRPr="008522A2" w:rsidRDefault="007B272A" w:rsidP="007B272A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7B272A" w:rsidRPr="00151972" w:rsidRDefault="007B272A" w:rsidP="007B272A">
      <w:pPr>
        <w:rPr>
          <w:b/>
          <w:i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B272A" w:rsidRPr="00736350" w:rsidTr="00F15D3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272A" w:rsidRPr="00B15B90" w:rsidRDefault="00F16ECB" w:rsidP="00F16ECB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7B272A" w:rsidRPr="00B15B90">
              <w:rPr>
                <w:szCs w:val="24"/>
              </w:rPr>
              <w:t>т</w:t>
            </w:r>
            <w:r>
              <w:rPr>
                <w:szCs w:val="24"/>
              </w:rPr>
              <w:t xml:space="preserve"> 20.04.2016</w:t>
            </w:r>
            <w:r w:rsidR="000923A7">
              <w:rPr>
                <w:szCs w:val="24"/>
              </w:rPr>
              <w:t xml:space="preserve"> </w:t>
            </w:r>
            <w:r w:rsidR="007B272A" w:rsidRPr="00B15B90">
              <w:rPr>
                <w:szCs w:val="24"/>
              </w:rPr>
              <w:t xml:space="preserve">№ </w:t>
            </w:r>
            <w:r>
              <w:rPr>
                <w:szCs w:val="24"/>
              </w:rPr>
              <w:t>972</w:t>
            </w:r>
            <w:r w:rsidR="007B272A">
              <w:rPr>
                <w:szCs w:val="24"/>
              </w:rPr>
              <w:t>-р</w:t>
            </w:r>
          </w:p>
        </w:tc>
      </w:tr>
      <w:tr w:rsidR="007B272A" w:rsidRPr="00736350" w:rsidTr="00F15D3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272A" w:rsidRPr="00B15B90" w:rsidRDefault="007B272A" w:rsidP="00F15D3B">
            <w:pPr>
              <w:pStyle w:val="a3"/>
              <w:jc w:val="center"/>
              <w:rPr>
                <w:szCs w:val="24"/>
              </w:rPr>
            </w:pPr>
            <w:r w:rsidRPr="00B15B90">
              <w:rPr>
                <w:szCs w:val="24"/>
              </w:rPr>
              <w:t>сессия</w:t>
            </w:r>
          </w:p>
        </w:tc>
      </w:tr>
      <w:tr w:rsidR="007B272A" w:rsidTr="00F15D3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272A" w:rsidRPr="00F72C58" w:rsidRDefault="007B272A" w:rsidP="00F15D3B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7B272A" w:rsidRDefault="007B272A" w:rsidP="007B272A">
      <w:pPr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</w:tblGrid>
      <w:tr w:rsidR="007B272A" w:rsidRPr="00E9761B" w:rsidTr="00246D60">
        <w:trPr>
          <w:trHeight w:val="339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7B272A" w:rsidRPr="00947859" w:rsidRDefault="000923A7" w:rsidP="00246D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</w:t>
            </w:r>
            <w:r w:rsidR="00BE7801">
              <w:rPr>
                <w:sz w:val="28"/>
                <w:szCs w:val="28"/>
              </w:rPr>
              <w:t>се</w:t>
            </w:r>
            <w:r>
              <w:rPr>
                <w:sz w:val="28"/>
                <w:szCs w:val="28"/>
              </w:rPr>
              <w:t xml:space="preserve">нии изменений в решение Городской Думы </w:t>
            </w:r>
            <w:proofErr w:type="gramStart"/>
            <w:r w:rsidRPr="001B13F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1B13FF">
              <w:rPr>
                <w:sz w:val="28"/>
                <w:szCs w:val="28"/>
              </w:rPr>
              <w:t xml:space="preserve"> городского округа</w:t>
            </w:r>
            <w:r w:rsidR="00F15D3B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от 28.12.2015 № 891-р «</w:t>
            </w:r>
            <w:r w:rsidR="007B272A" w:rsidRPr="00947859">
              <w:rPr>
                <w:sz w:val="28"/>
                <w:szCs w:val="28"/>
              </w:rPr>
              <w:t xml:space="preserve">О </w:t>
            </w:r>
            <w:r w:rsidR="007B272A">
              <w:rPr>
                <w:sz w:val="28"/>
                <w:szCs w:val="28"/>
              </w:rPr>
              <w:t xml:space="preserve">комиссии </w:t>
            </w:r>
            <w:r w:rsidR="001B13FF">
              <w:rPr>
                <w:sz w:val="28"/>
                <w:szCs w:val="28"/>
              </w:rPr>
              <w:t xml:space="preserve">Городской Думы </w:t>
            </w:r>
            <w:r w:rsidR="001B13FF" w:rsidRPr="001B13FF">
              <w:rPr>
                <w:sz w:val="28"/>
                <w:szCs w:val="28"/>
              </w:rPr>
              <w:t>Петропавловск-Камчатского городского округа</w:t>
            </w:r>
            <w:r w:rsidR="001B13FF">
              <w:rPr>
                <w:sz w:val="28"/>
                <w:szCs w:val="28"/>
              </w:rPr>
              <w:t xml:space="preserve"> </w:t>
            </w:r>
            <w:r w:rsidR="001B13FF" w:rsidRPr="001B13FF">
              <w:rPr>
                <w:sz w:val="28"/>
                <w:szCs w:val="28"/>
              </w:rPr>
              <w:t>по контролю за достоверностью сведений о доходах, об имуществе и обязательствах имущественного характера, представляемых депутатами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7B272A" w:rsidRPr="00151972" w:rsidRDefault="007B272A" w:rsidP="007B272A">
      <w:pPr>
        <w:ind w:right="5215"/>
        <w:jc w:val="both"/>
        <w:rPr>
          <w:b/>
          <w:i/>
          <w:sz w:val="28"/>
          <w:szCs w:val="28"/>
        </w:rPr>
      </w:pPr>
    </w:p>
    <w:p w:rsidR="007B272A" w:rsidRPr="00F15D3B" w:rsidRDefault="007B272A" w:rsidP="00F15D3B">
      <w:pPr>
        <w:pStyle w:val="1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F15D3B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</w:t>
      </w:r>
      <w:r w:rsidR="00215DA2" w:rsidRPr="00F15D3B">
        <w:rPr>
          <w:rFonts w:ascii="Times New Roman" w:hAnsi="Times New Roman" w:cs="Times New Roman"/>
          <w:b w:val="0"/>
          <w:sz w:val="28"/>
          <w:szCs w:val="28"/>
        </w:rPr>
        <w:t xml:space="preserve">с Федеральным законом от 06.10.2003 № 131-ФЗ «Об общих принципах организации местного самоуправления в Российской Федерации», Федеральным законом от 25.12.2008 № 273-ФЗ «О противодействии коррупции», </w:t>
      </w:r>
      <w:r w:rsidR="00F15D3B" w:rsidRPr="00F15D3B">
        <w:rPr>
          <w:rFonts w:ascii="Times New Roman" w:hAnsi="Times New Roman" w:cs="Times New Roman"/>
          <w:b w:val="0"/>
          <w:sz w:val="28"/>
          <w:szCs w:val="28"/>
        </w:rPr>
        <w:t>Федеральны</w:t>
      </w:r>
      <w:r w:rsidR="00F15D3B">
        <w:rPr>
          <w:rFonts w:ascii="Times New Roman" w:hAnsi="Times New Roman" w:cs="Times New Roman"/>
          <w:b w:val="0"/>
          <w:sz w:val="28"/>
          <w:szCs w:val="28"/>
        </w:rPr>
        <w:t>м</w:t>
      </w:r>
      <w:r w:rsidR="00F15D3B" w:rsidRPr="00F15D3B">
        <w:rPr>
          <w:rFonts w:ascii="Times New Roman" w:hAnsi="Times New Roman" w:cs="Times New Roman"/>
          <w:b w:val="0"/>
          <w:sz w:val="28"/>
          <w:szCs w:val="28"/>
        </w:rPr>
        <w:t xml:space="preserve"> закон</w:t>
      </w:r>
      <w:r w:rsidR="00F15D3B">
        <w:rPr>
          <w:rFonts w:ascii="Times New Roman" w:hAnsi="Times New Roman" w:cs="Times New Roman"/>
          <w:b w:val="0"/>
          <w:sz w:val="28"/>
          <w:szCs w:val="28"/>
        </w:rPr>
        <w:t>ом</w:t>
      </w:r>
      <w:r w:rsidR="00F15D3B" w:rsidRPr="00F15D3B">
        <w:rPr>
          <w:rFonts w:ascii="Times New Roman" w:hAnsi="Times New Roman" w:cs="Times New Roman"/>
          <w:b w:val="0"/>
          <w:sz w:val="28"/>
          <w:szCs w:val="28"/>
        </w:rPr>
        <w:t xml:space="preserve"> от 05.10.2015 № 285-ФЗ «О внесении изменений в отдельные законодательные акты Российской Федерации в части установления обязанности лиц, замещающих государственные должности, и иных лиц сообщать о возникновении личной заинтересованности, которая приводит или может привести</w:t>
      </w:r>
      <w:proofErr w:type="gramEnd"/>
      <w:r w:rsidR="00F15D3B" w:rsidRPr="00F15D3B">
        <w:rPr>
          <w:rFonts w:ascii="Times New Roman" w:hAnsi="Times New Roman" w:cs="Times New Roman"/>
          <w:b w:val="0"/>
          <w:sz w:val="28"/>
          <w:szCs w:val="28"/>
        </w:rPr>
        <w:t xml:space="preserve"> к конфликту интересов, и принимать меры по предотвращению или урегулированию конфликта интересов»</w:t>
      </w:r>
      <w:r w:rsidR="00215DA2" w:rsidRPr="00F15D3B">
        <w:rPr>
          <w:rFonts w:ascii="Times New Roman" w:hAnsi="Times New Roman" w:cs="Times New Roman"/>
          <w:b w:val="0"/>
          <w:sz w:val="28"/>
          <w:szCs w:val="28"/>
        </w:rPr>
        <w:t>, Законом Камчатского края от 18.12.2008 № 192</w:t>
      </w:r>
      <w:r w:rsidR="00F15D3B">
        <w:rPr>
          <w:rFonts w:ascii="Times New Roman" w:hAnsi="Times New Roman" w:cs="Times New Roman"/>
          <w:b w:val="0"/>
          <w:sz w:val="28"/>
          <w:szCs w:val="28"/>
        </w:rPr>
        <w:br/>
      </w:r>
      <w:r w:rsidR="00215DA2" w:rsidRPr="00F15D3B">
        <w:rPr>
          <w:rFonts w:ascii="Times New Roman" w:hAnsi="Times New Roman" w:cs="Times New Roman"/>
          <w:b w:val="0"/>
          <w:sz w:val="28"/>
          <w:szCs w:val="28"/>
        </w:rPr>
        <w:t>«О противодействии коррупции в Камчатском крае</w:t>
      </w:r>
      <w:r w:rsidR="00E77CBD" w:rsidRPr="00F15D3B">
        <w:rPr>
          <w:rFonts w:ascii="Times New Roman" w:hAnsi="Times New Roman" w:cs="Times New Roman"/>
          <w:b w:val="0"/>
          <w:sz w:val="28"/>
          <w:szCs w:val="28"/>
        </w:rPr>
        <w:t>»</w:t>
      </w:r>
      <w:r w:rsidRPr="00F15D3B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215DA2" w:rsidRPr="00F15D3B">
        <w:rPr>
          <w:rFonts w:ascii="Times New Roman" w:hAnsi="Times New Roman" w:cs="Times New Roman"/>
          <w:b w:val="0"/>
          <w:sz w:val="28"/>
          <w:szCs w:val="28"/>
        </w:rPr>
        <w:t xml:space="preserve">со </w:t>
      </w:r>
      <w:r w:rsidR="00BA70D2" w:rsidRPr="00F15D3B">
        <w:rPr>
          <w:rFonts w:ascii="Times New Roman" w:hAnsi="Times New Roman" w:cs="Times New Roman"/>
          <w:b w:val="0"/>
          <w:sz w:val="28"/>
          <w:szCs w:val="28"/>
        </w:rPr>
        <w:t>статьями 33, 36</w:t>
      </w:r>
      <w:r w:rsidR="00534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15D3B">
        <w:rPr>
          <w:rFonts w:ascii="Times New Roman" w:hAnsi="Times New Roman" w:cs="Times New Roman"/>
          <w:b w:val="0"/>
          <w:sz w:val="28"/>
          <w:szCs w:val="28"/>
        </w:rPr>
        <w:t xml:space="preserve">Устава </w:t>
      </w:r>
      <w:proofErr w:type="gramStart"/>
      <w:r w:rsidRPr="00F15D3B">
        <w:rPr>
          <w:rFonts w:ascii="Times New Roman" w:hAnsi="Times New Roman" w:cs="Times New Roman"/>
          <w:b w:val="0"/>
          <w:sz w:val="28"/>
          <w:szCs w:val="28"/>
        </w:rPr>
        <w:t>Петропавловск-Камчатского</w:t>
      </w:r>
      <w:proofErr w:type="gramEnd"/>
      <w:r w:rsidRPr="00F15D3B">
        <w:rPr>
          <w:rFonts w:ascii="Times New Roman" w:hAnsi="Times New Roman" w:cs="Times New Roman"/>
          <w:b w:val="0"/>
          <w:sz w:val="28"/>
          <w:szCs w:val="28"/>
        </w:rPr>
        <w:t xml:space="preserve"> городского округа, Городская Дума Петропавловск-Камчатского городского округа</w:t>
      </w:r>
    </w:p>
    <w:p w:rsidR="007B272A" w:rsidRPr="007B1ABC" w:rsidRDefault="007B272A" w:rsidP="007B272A">
      <w:pPr>
        <w:ind w:right="-5"/>
        <w:jc w:val="both"/>
        <w:rPr>
          <w:b/>
          <w:sz w:val="28"/>
          <w:szCs w:val="28"/>
        </w:rPr>
      </w:pPr>
    </w:p>
    <w:p w:rsidR="007B272A" w:rsidRPr="008522A2" w:rsidRDefault="007B272A" w:rsidP="007B272A">
      <w:pPr>
        <w:ind w:right="-5"/>
        <w:jc w:val="both"/>
        <w:rPr>
          <w:b/>
          <w:sz w:val="28"/>
          <w:szCs w:val="28"/>
        </w:rPr>
      </w:pPr>
      <w:r w:rsidRPr="008522A2">
        <w:rPr>
          <w:b/>
          <w:sz w:val="28"/>
          <w:szCs w:val="28"/>
        </w:rPr>
        <w:t>РЕШИЛА:</w:t>
      </w:r>
    </w:p>
    <w:p w:rsidR="007B272A" w:rsidRPr="00E9761B" w:rsidRDefault="007B272A" w:rsidP="007B272A">
      <w:pPr>
        <w:ind w:right="-5"/>
        <w:jc w:val="both"/>
        <w:rPr>
          <w:sz w:val="28"/>
          <w:szCs w:val="28"/>
        </w:rPr>
      </w:pPr>
    </w:p>
    <w:p w:rsidR="000923A7" w:rsidRPr="000923A7" w:rsidRDefault="007B272A" w:rsidP="007B27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923A7">
        <w:rPr>
          <w:sz w:val="28"/>
          <w:szCs w:val="28"/>
        </w:rPr>
        <w:t xml:space="preserve">1. </w:t>
      </w:r>
      <w:r w:rsidR="000923A7" w:rsidRPr="000923A7">
        <w:rPr>
          <w:sz w:val="28"/>
          <w:szCs w:val="28"/>
        </w:rPr>
        <w:t>Пункт 3 изложить в следующей редакции:</w:t>
      </w:r>
    </w:p>
    <w:p w:rsidR="000923A7" w:rsidRPr="000923A7" w:rsidRDefault="000923A7" w:rsidP="007B27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923A7">
        <w:rPr>
          <w:sz w:val="28"/>
          <w:szCs w:val="28"/>
        </w:rPr>
        <w:t xml:space="preserve">«3. Принять </w:t>
      </w:r>
      <w:hyperlink r:id="rId8" w:history="1">
        <w:r w:rsidRPr="000923A7">
          <w:rPr>
            <w:sz w:val="28"/>
            <w:szCs w:val="28"/>
          </w:rPr>
          <w:t>Положение</w:t>
        </w:r>
      </w:hyperlink>
      <w:r w:rsidRPr="000923A7">
        <w:rPr>
          <w:sz w:val="28"/>
          <w:szCs w:val="28"/>
        </w:rPr>
        <w:t xml:space="preserve"> о порядке сообщения депутатами Городской Думы </w:t>
      </w:r>
      <w:proofErr w:type="gramStart"/>
      <w:r w:rsidRPr="000923A7">
        <w:rPr>
          <w:sz w:val="28"/>
          <w:szCs w:val="28"/>
        </w:rPr>
        <w:t>Петропавловск-Камчатского</w:t>
      </w:r>
      <w:proofErr w:type="gramEnd"/>
      <w:r w:rsidRPr="000923A7">
        <w:rPr>
          <w:sz w:val="28"/>
          <w:szCs w:val="28"/>
        </w:rPr>
        <w:t xml:space="preserve"> городского округа о возникновении личной заинтересованности при исполнении должностных обязанностей, которая приводит или может привести к конфликту интересов согласно приложению 3 к настоящему решению.</w:t>
      </w:r>
      <w:r w:rsidR="00301FC4">
        <w:rPr>
          <w:sz w:val="28"/>
          <w:szCs w:val="28"/>
        </w:rPr>
        <w:t>».</w:t>
      </w:r>
    </w:p>
    <w:p w:rsidR="000923A7" w:rsidRPr="000923A7" w:rsidRDefault="000923A7" w:rsidP="007B27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923A7">
        <w:rPr>
          <w:sz w:val="28"/>
          <w:szCs w:val="28"/>
        </w:rPr>
        <w:t>2. Дополнить пунктом 4 следующего содержания:</w:t>
      </w:r>
    </w:p>
    <w:p w:rsidR="003479F6" w:rsidRPr="000923A7" w:rsidRDefault="000923A7" w:rsidP="007B272A">
      <w:pPr>
        <w:ind w:firstLine="709"/>
        <w:jc w:val="both"/>
        <w:rPr>
          <w:sz w:val="28"/>
          <w:szCs w:val="28"/>
        </w:rPr>
      </w:pPr>
      <w:r w:rsidRPr="000923A7">
        <w:rPr>
          <w:sz w:val="28"/>
          <w:szCs w:val="28"/>
        </w:rPr>
        <w:lastRenderedPageBreak/>
        <w:t xml:space="preserve">«4. </w:t>
      </w:r>
      <w:r w:rsidR="007B272A" w:rsidRPr="000923A7">
        <w:rPr>
          <w:sz w:val="28"/>
          <w:szCs w:val="28"/>
        </w:rPr>
        <w:t xml:space="preserve">Настоящее решение вступает в силу </w:t>
      </w:r>
      <w:r w:rsidR="00D7248D" w:rsidRPr="000923A7">
        <w:rPr>
          <w:sz w:val="28"/>
          <w:szCs w:val="28"/>
        </w:rPr>
        <w:t>со</w:t>
      </w:r>
      <w:r w:rsidR="003479F6" w:rsidRPr="000923A7">
        <w:rPr>
          <w:sz w:val="28"/>
          <w:szCs w:val="28"/>
        </w:rPr>
        <w:t xml:space="preserve"> дня его подписания</w:t>
      </w:r>
      <w:proofErr w:type="gramStart"/>
      <w:r w:rsidR="003479F6" w:rsidRPr="000923A7">
        <w:rPr>
          <w:sz w:val="28"/>
          <w:szCs w:val="28"/>
        </w:rPr>
        <w:t>.</w:t>
      </w:r>
      <w:r w:rsidRPr="000923A7">
        <w:rPr>
          <w:sz w:val="28"/>
          <w:szCs w:val="28"/>
        </w:rPr>
        <w:t>».</w:t>
      </w:r>
      <w:proofErr w:type="gramEnd"/>
    </w:p>
    <w:p w:rsidR="000923A7" w:rsidRPr="000923A7" w:rsidRDefault="000923A7" w:rsidP="007B272A">
      <w:pPr>
        <w:ind w:firstLine="709"/>
        <w:jc w:val="both"/>
        <w:rPr>
          <w:sz w:val="28"/>
          <w:szCs w:val="28"/>
        </w:rPr>
      </w:pPr>
      <w:r w:rsidRPr="000923A7">
        <w:rPr>
          <w:sz w:val="28"/>
          <w:szCs w:val="28"/>
        </w:rPr>
        <w:t>3. Дополнить приложением 3 согласно приложению к настоящему решению.</w:t>
      </w:r>
    </w:p>
    <w:p w:rsidR="000923A7" w:rsidRPr="000923A7" w:rsidRDefault="000923A7" w:rsidP="007B272A">
      <w:pPr>
        <w:ind w:firstLine="709"/>
        <w:jc w:val="both"/>
        <w:rPr>
          <w:sz w:val="28"/>
          <w:szCs w:val="28"/>
        </w:rPr>
      </w:pPr>
      <w:r w:rsidRPr="000923A7">
        <w:rPr>
          <w:sz w:val="28"/>
          <w:szCs w:val="28"/>
        </w:rPr>
        <w:t>4. Настоящее решение вступает в силу со дня его подписания.</w:t>
      </w:r>
    </w:p>
    <w:p w:rsidR="001B13FF" w:rsidRDefault="001B13FF" w:rsidP="007B272A">
      <w:pPr>
        <w:ind w:firstLine="709"/>
        <w:jc w:val="both"/>
        <w:rPr>
          <w:sz w:val="28"/>
          <w:szCs w:val="28"/>
        </w:rPr>
      </w:pPr>
    </w:p>
    <w:p w:rsidR="007B272A" w:rsidRDefault="007B272A" w:rsidP="007B272A">
      <w:pPr>
        <w:ind w:left="4680"/>
        <w:jc w:val="right"/>
      </w:pPr>
    </w:p>
    <w:tbl>
      <w:tblPr>
        <w:tblpPr w:leftFromText="180" w:rightFromText="180" w:vertAnchor="text" w:horzAnchor="margin" w:tblpY="64"/>
        <w:tblW w:w="0" w:type="auto"/>
        <w:tblLook w:val="01E0" w:firstRow="1" w:lastRow="1" w:firstColumn="1" w:lastColumn="1" w:noHBand="0" w:noVBand="0"/>
      </w:tblPr>
      <w:tblGrid>
        <w:gridCol w:w="4785"/>
        <w:gridCol w:w="5529"/>
      </w:tblGrid>
      <w:tr w:rsidR="007B272A" w:rsidRPr="00D17368" w:rsidTr="003479F6">
        <w:tc>
          <w:tcPr>
            <w:tcW w:w="4785" w:type="dxa"/>
          </w:tcPr>
          <w:p w:rsidR="007B272A" w:rsidRPr="00D17368" w:rsidRDefault="007B272A" w:rsidP="00F15D3B">
            <w:pPr>
              <w:jc w:val="both"/>
              <w:rPr>
                <w:sz w:val="28"/>
                <w:szCs w:val="28"/>
              </w:rPr>
            </w:pPr>
            <w:r w:rsidRPr="00D17368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D17368">
              <w:rPr>
                <w:sz w:val="28"/>
                <w:szCs w:val="28"/>
              </w:rPr>
              <w:t>исполняющий</w:t>
            </w:r>
            <w:proofErr w:type="gramEnd"/>
            <w:r w:rsidRPr="00D17368"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5529" w:type="dxa"/>
          </w:tcPr>
          <w:p w:rsidR="007B272A" w:rsidRPr="00D17368" w:rsidRDefault="007B272A" w:rsidP="00F15D3B">
            <w:pPr>
              <w:jc w:val="both"/>
              <w:rPr>
                <w:sz w:val="28"/>
                <w:szCs w:val="28"/>
              </w:rPr>
            </w:pPr>
          </w:p>
          <w:p w:rsidR="007B272A" w:rsidRPr="00D17368" w:rsidRDefault="007B272A" w:rsidP="00F15D3B">
            <w:pPr>
              <w:jc w:val="both"/>
              <w:rPr>
                <w:sz w:val="28"/>
                <w:szCs w:val="28"/>
              </w:rPr>
            </w:pPr>
          </w:p>
          <w:p w:rsidR="007B272A" w:rsidRPr="00D17368" w:rsidRDefault="007B272A" w:rsidP="00F15D3B">
            <w:pPr>
              <w:jc w:val="both"/>
              <w:rPr>
                <w:sz w:val="28"/>
                <w:szCs w:val="28"/>
              </w:rPr>
            </w:pPr>
          </w:p>
          <w:p w:rsidR="007B272A" w:rsidRPr="00D17368" w:rsidRDefault="007B272A" w:rsidP="003479F6">
            <w:pPr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К.Г. Слыщенко</w:t>
            </w:r>
          </w:p>
        </w:tc>
      </w:tr>
    </w:tbl>
    <w:p w:rsidR="000923A7" w:rsidRDefault="000923A7" w:rsidP="007B272A">
      <w:pPr>
        <w:ind w:left="4680"/>
        <w:jc w:val="right"/>
      </w:pPr>
    </w:p>
    <w:p w:rsidR="000923A7" w:rsidRDefault="000923A7">
      <w:pPr>
        <w:spacing w:after="200" w:line="276" w:lineRule="auto"/>
      </w:pPr>
      <w:r>
        <w:br w:type="page"/>
      </w:r>
    </w:p>
    <w:p w:rsidR="007B272A" w:rsidRPr="00D875BC" w:rsidRDefault="000923A7" w:rsidP="007B272A">
      <w:pPr>
        <w:ind w:left="4680"/>
        <w:jc w:val="right"/>
      </w:pPr>
      <w:r>
        <w:lastRenderedPageBreak/>
        <w:t>Приложение</w:t>
      </w:r>
    </w:p>
    <w:p w:rsidR="007B272A" w:rsidRPr="00D875BC" w:rsidRDefault="007B272A" w:rsidP="007B272A">
      <w:pPr>
        <w:ind w:left="4680"/>
        <w:jc w:val="right"/>
      </w:pPr>
      <w:r w:rsidRPr="00D875BC">
        <w:t>к решению Городской Думы</w:t>
      </w:r>
    </w:p>
    <w:p w:rsidR="007B272A" w:rsidRPr="00D875BC" w:rsidRDefault="007B272A" w:rsidP="007B272A">
      <w:pPr>
        <w:ind w:left="4680"/>
        <w:jc w:val="right"/>
      </w:pPr>
      <w:proofErr w:type="gramStart"/>
      <w:r w:rsidRPr="00D875BC">
        <w:t>Петропавловск-Камчатского</w:t>
      </w:r>
      <w:proofErr w:type="gramEnd"/>
    </w:p>
    <w:p w:rsidR="007B272A" w:rsidRPr="00D875BC" w:rsidRDefault="007B272A" w:rsidP="007B272A">
      <w:pPr>
        <w:ind w:left="4680"/>
        <w:jc w:val="right"/>
      </w:pPr>
      <w:r w:rsidRPr="00D875BC">
        <w:t>городского округа</w:t>
      </w:r>
    </w:p>
    <w:p w:rsidR="007B272A" w:rsidRPr="00D875BC" w:rsidRDefault="00807F3B" w:rsidP="007B272A">
      <w:pPr>
        <w:jc w:val="right"/>
      </w:pPr>
      <w:r>
        <w:t xml:space="preserve">от </w:t>
      </w:r>
      <w:r w:rsidR="00157C2A">
        <w:t xml:space="preserve">20.04.2016 </w:t>
      </w:r>
      <w:r w:rsidR="007B272A" w:rsidRPr="00D875BC">
        <w:t xml:space="preserve">№ </w:t>
      </w:r>
      <w:r w:rsidR="00157C2A">
        <w:t>972-р</w:t>
      </w:r>
    </w:p>
    <w:p w:rsidR="007B272A" w:rsidRDefault="007B272A" w:rsidP="007B272A">
      <w:pPr>
        <w:jc w:val="right"/>
        <w:rPr>
          <w:sz w:val="28"/>
          <w:szCs w:val="28"/>
        </w:rPr>
      </w:pPr>
    </w:p>
    <w:p w:rsidR="000923A7" w:rsidRPr="00D875BC" w:rsidRDefault="000923A7" w:rsidP="000923A7">
      <w:pPr>
        <w:ind w:left="4680"/>
        <w:jc w:val="right"/>
      </w:pPr>
      <w:r>
        <w:t>«Приложение 3</w:t>
      </w:r>
    </w:p>
    <w:p w:rsidR="000923A7" w:rsidRPr="00D875BC" w:rsidRDefault="000923A7" w:rsidP="000923A7">
      <w:pPr>
        <w:ind w:left="4680"/>
        <w:jc w:val="right"/>
      </w:pPr>
      <w:r w:rsidRPr="00D875BC">
        <w:t>к решению Городской Думы</w:t>
      </w:r>
    </w:p>
    <w:p w:rsidR="000923A7" w:rsidRPr="00D875BC" w:rsidRDefault="000923A7" w:rsidP="000923A7">
      <w:pPr>
        <w:ind w:left="4680"/>
        <w:jc w:val="right"/>
      </w:pPr>
      <w:proofErr w:type="gramStart"/>
      <w:r w:rsidRPr="00D875BC">
        <w:t>Петропавловск-Камчатского</w:t>
      </w:r>
      <w:proofErr w:type="gramEnd"/>
    </w:p>
    <w:p w:rsidR="000923A7" w:rsidRPr="00D875BC" w:rsidRDefault="000923A7" w:rsidP="000923A7">
      <w:pPr>
        <w:ind w:left="4680"/>
        <w:jc w:val="right"/>
      </w:pPr>
      <w:r w:rsidRPr="00D875BC">
        <w:t>городского округа</w:t>
      </w:r>
    </w:p>
    <w:p w:rsidR="000923A7" w:rsidRPr="00D875BC" w:rsidRDefault="000923A7" w:rsidP="000923A7">
      <w:pPr>
        <w:jc w:val="right"/>
      </w:pPr>
      <w:r>
        <w:t xml:space="preserve">от 28.12.2015 </w:t>
      </w:r>
      <w:r w:rsidRPr="00D875BC">
        <w:t xml:space="preserve">№ </w:t>
      </w:r>
      <w:r>
        <w:t>891-р</w:t>
      </w:r>
    </w:p>
    <w:p w:rsidR="000923A7" w:rsidRDefault="000923A7" w:rsidP="007B272A">
      <w:pPr>
        <w:jc w:val="right"/>
        <w:rPr>
          <w:sz w:val="28"/>
          <w:szCs w:val="28"/>
        </w:rPr>
      </w:pPr>
    </w:p>
    <w:p w:rsidR="000923A7" w:rsidRPr="00900E51" w:rsidRDefault="000923A7" w:rsidP="000923A7">
      <w:pPr>
        <w:ind w:firstLine="709"/>
        <w:jc w:val="center"/>
        <w:rPr>
          <w:rFonts w:eastAsia="Calibri"/>
          <w:b/>
          <w:sz w:val="28"/>
          <w:szCs w:val="28"/>
        </w:rPr>
      </w:pPr>
      <w:r w:rsidRPr="00900E51">
        <w:rPr>
          <w:rFonts w:eastAsia="Calibri"/>
          <w:b/>
          <w:sz w:val="28"/>
          <w:szCs w:val="28"/>
        </w:rPr>
        <w:t>Положение</w:t>
      </w:r>
    </w:p>
    <w:p w:rsidR="000923A7" w:rsidRPr="00900E51" w:rsidRDefault="000923A7" w:rsidP="000923A7">
      <w:pPr>
        <w:ind w:firstLine="709"/>
        <w:jc w:val="center"/>
        <w:rPr>
          <w:rFonts w:eastAsia="Calibri"/>
          <w:b/>
          <w:sz w:val="28"/>
          <w:szCs w:val="28"/>
        </w:rPr>
      </w:pPr>
      <w:r w:rsidRPr="00900E51">
        <w:rPr>
          <w:rFonts w:eastAsia="Calibri"/>
          <w:b/>
          <w:sz w:val="28"/>
          <w:szCs w:val="28"/>
        </w:rPr>
        <w:t xml:space="preserve">о порядке сообщения </w:t>
      </w:r>
      <w:r w:rsidR="00301FC4">
        <w:rPr>
          <w:rFonts w:eastAsia="Calibri"/>
          <w:b/>
          <w:sz w:val="28"/>
          <w:szCs w:val="28"/>
        </w:rPr>
        <w:t>депутат</w:t>
      </w:r>
      <w:r w:rsidR="0079127D">
        <w:rPr>
          <w:rFonts w:eastAsia="Calibri"/>
          <w:b/>
          <w:sz w:val="28"/>
          <w:szCs w:val="28"/>
        </w:rPr>
        <w:t>а</w:t>
      </w:r>
      <w:r w:rsidR="00301FC4">
        <w:rPr>
          <w:rFonts w:eastAsia="Calibri"/>
          <w:b/>
          <w:sz w:val="28"/>
          <w:szCs w:val="28"/>
        </w:rPr>
        <w:t>ми</w:t>
      </w:r>
      <w:r w:rsidRPr="00900E51">
        <w:rPr>
          <w:rFonts w:eastAsia="Calibri"/>
          <w:b/>
          <w:sz w:val="28"/>
          <w:szCs w:val="28"/>
        </w:rPr>
        <w:t xml:space="preserve"> Городской Думы </w:t>
      </w:r>
      <w:proofErr w:type="gramStart"/>
      <w:r w:rsidRPr="00900E51">
        <w:rPr>
          <w:rFonts w:eastAsia="Calibri"/>
          <w:b/>
          <w:sz w:val="28"/>
          <w:szCs w:val="28"/>
        </w:rPr>
        <w:t>Петропавловск-Камчатского</w:t>
      </w:r>
      <w:proofErr w:type="gramEnd"/>
      <w:r w:rsidRPr="00900E51">
        <w:rPr>
          <w:rFonts w:eastAsia="Calibri"/>
          <w:b/>
          <w:sz w:val="28"/>
          <w:szCs w:val="28"/>
        </w:rPr>
        <w:t xml:space="preserve"> городского округа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0923A7" w:rsidRPr="00900E51" w:rsidRDefault="000923A7" w:rsidP="000923A7">
      <w:pPr>
        <w:ind w:firstLine="567"/>
        <w:jc w:val="center"/>
        <w:rPr>
          <w:rFonts w:eastAsia="Calibri"/>
          <w:sz w:val="28"/>
          <w:szCs w:val="28"/>
        </w:rPr>
      </w:pPr>
    </w:p>
    <w:p w:rsidR="000923A7" w:rsidRPr="00900E51" w:rsidRDefault="000923A7" w:rsidP="000923A7">
      <w:pPr>
        <w:ind w:firstLine="708"/>
        <w:jc w:val="both"/>
        <w:rPr>
          <w:rFonts w:eastAsia="Calibri"/>
          <w:sz w:val="28"/>
          <w:szCs w:val="28"/>
        </w:rPr>
      </w:pPr>
      <w:r w:rsidRPr="00900E51">
        <w:rPr>
          <w:rFonts w:eastAsia="Calibri"/>
          <w:sz w:val="28"/>
          <w:szCs w:val="28"/>
        </w:rPr>
        <w:t xml:space="preserve">1. Настоящим Положением определяется порядок сообщения </w:t>
      </w:r>
      <w:r w:rsidR="00301FC4">
        <w:rPr>
          <w:rFonts w:eastAsia="Calibri"/>
          <w:sz w:val="28"/>
          <w:szCs w:val="28"/>
        </w:rPr>
        <w:t>депутатами</w:t>
      </w:r>
      <w:r w:rsidRPr="00900E51">
        <w:rPr>
          <w:rFonts w:eastAsia="Calibri"/>
          <w:sz w:val="28"/>
          <w:szCs w:val="28"/>
        </w:rPr>
        <w:t xml:space="preserve"> Городской Думы </w:t>
      </w:r>
      <w:proofErr w:type="gramStart"/>
      <w:r w:rsidRPr="00900E51">
        <w:rPr>
          <w:rFonts w:eastAsia="Calibri"/>
          <w:sz w:val="28"/>
          <w:szCs w:val="28"/>
        </w:rPr>
        <w:t>Петропавловск-Камчатского</w:t>
      </w:r>
      <w:proofErr w:type="gramEnd"/>
      <w:r w:rsidRPr="00900E51">
        <w:rPr>
          <w:rFonts w:eastAsia="Calibri"/>
          <w:sz w:val="28"/>
          <w:szCs w:val="28"/>
        </w:rPr>
        <w:t xml:space="preserve"> городского округа </w:t>
      </w:r>
      <w:r w:rsidR="0079127D">
        <w:rPr>
          <w:rFonts w:eastAsia="Calibri"/>
          <w:sz w:val="28"/>
          <w:szCs w:val="28"/>
        </w:rPr>
        <w:t xml:space="preserve">(далее – Городская Дума) </w:t>
      </w:r>
      <w:r w:rsidRPr="00900E51">
        <w:rPr>
          <w:rFonts w:eastAsia="Calibri"/>
          <w:sz w:val="28"/>
          <w:szCs w:val="28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0923A7" w:rsidRPr="00900E51" w:rsidRDefault="000923A7" w:rsidP="000923A7">
      <w:pPr>
        <w:ind w:firstLine="708"/>
        <w:jc w:val="both"/>
        <w:rPr>
          <w:rFonts w:eastAsia="Calibri"/>
          <w:sz w:val="28"/>
          <w:szCs w:val="28"/>
        </w:rPr>
      </w:pPr>
      <w:r w:rsidRPr="00900E51">
        <w:rPr>
          <w:rFonts w:eastAsia="Calibri"/>
          <w:sz w:val="28"/>
          <w:szCs w:val="28"/>
        </w:rPr>
        <w:t xml:space="preserve">2. </w:t>
      </w:r>
      <w:r w:rsidR="00301FC4">
        <w:rPr>
          <w:rFonts w:eastAsia="Calibri"/>
          <w:sz w:val="28"/>
          <w:szCs w:val="28"/>
        </w:rPr>
        <w:t>Депутаты</w:t>
      </w:r>
      <w:r w:rsidRPr="00900E51">
        <w:rPr>
          <w:rFonts w:eastAsia="Calibri"/>
          <w:sz w:val="28"/>
          <w:szCs w:val="28"/>
        </w:rPr>
        <w:t xml:space="preserve"> Городской Думы обязаны в соответствии с </w:t>
      </w:r>
      <w:hyperlink r:id="rId9" w:history="1">
        <w:r w:rsidRPr="00301FC4">
          <w:rPr>
            <w:rStyle w:val="a9"/>
            <w:rFonts w:eastAsia="Calibri"/>
            <w:color w:val="000000" w:themeColor="text1"/>
            <w:sz w:val="28"/>
            <w:szCs w:val="28"/>
            <w:u w:val="none"/>
          </w:rPr>
          <w:t>законодательством</w:t>
        </w:r>
      </w:hyperlink>
      <w:r w:rsidRPr="00900E51">
        <w:rPr>
          <w:rFonts w:eastAsia="Calibri"/>
          <w:sz w:val="28"/>
          <w:szCs w:val="28"/>
        </w:rPr>
        <w:t xml:space="preserve"> Российской Федерации о противодействии коррупции </w:t>
      </w:r>
      <w:proofErr w:type="gramStart"/>
      <w:r w:rsidRPr="00900E51">
        <w:rPr>
          <w:rFonts w:eastAsia="Calibri"/>
          <w:sz w:val="28"/>
          <w:szCs w:val="28"/>
        </w:rPr>
        <w:t>сообщать</w:t>
      </w:r>
      <w:proofErr w:type="gramEnd"/>
      <w:r w:rsidRPr="00900E51">
        <w:rPr>
          <w:rFonts w:eastAsia="Calibri"/>
          <w:sz w:val="28"/>
          <w:szCs w:val="28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конфликта интересов.</w:t>
      </w:r>
    </w:p>
    <w:p w:rsidR="000923A7" w:rsidRPr="00900E51" w:rsidRDefault="000923A7" w:rsidP="000923A7">
      <w:pPr>
        <w:ind w:firstLine="708"/>
        <w:jc w:val="both"/>
        <w:rPr>
          <w:rFonts w:eastAsia="Calibri"/>
          <w:sz w:val="28"/>
          <w:szCs w:val="28"/>
        </w:rPr>
      </w:pPr>
      <w:r w:rsidRPr="00900E51">
        <w:rPr>
          <w:rFonts w:eastAsia="Calibri"/>
          <w:sz w:val="28"/>
          <w:szCs w:val="28"/>
        </w:rPr>
        <w:t>Сообщение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уведомление).</w:t>
      </w:r>
    </w:p>
    <w:p w:rsidR="000923A7" w:rsidRPr="00900E51" w:rsidRDefault="000923A7" w:rsidP="000923A7">
      <w:pPr>
        <w:ind w:firstLine="708"/>
        <w:jc w:val="both"/>
        <w:rPr>
          <w:rFonts w:eastAsia="Calibri"/>
          <w:sz w:val="28"/>
          <w:szCs w:val="28"/>
        </w:rPr>
      </w:pPr>
      <w:bookmarkStart w:id="0" w:name="Par3"/>
      <w:bookmarkEnd w:id="0"/>
      <w:r w:rsidRPr="00900E51">
        <w:rPr>
          <w:rFonts w:eastAsia="Calibri"/>
          <w:sz w:val="28"/>
          <w:szCs w:val="28"/>
        </w:rPr>
        <w:t xml:space="preserve">3. </w:t>
      </w:r>
      <w:r w:rsidR="00301FC4">
        <w:rPr>
          <w:rFonts w:eastAsia="Calibri"/>
          <w:sz w:val="28"/>
          <w:szCs w:val="28"/>
        </w:rPr>
        <w:t>Депутаты</w:t>
      </w:r>
      <w:r w:rsidRPr="00900E51">
        <w:rPr>
          <w:rFonts w:eastAsia="Calibri"/>
          <w:sz w:val="28"/>
          <w:szCs w:val="28"/>
        </w:rPr>
        <w:t xml:space="preserve"> Городской Думы направляют </w:t>
      </w:r>
      <w:r w:rsidR="00301FC4">
        <w:rPr>
          <w:sz w:val="28"/>
          <w:szCs w:val="28"/>
        </w:rPr>
        <w:t>в</w:t>
      </w:r>
      <w:r w:rsidR="00301FC4" w:rsidRPr="00947859">
        <w:rPr>
          <w:sz w:val="28"/>
          <w:szCs w:val="28"/>
        </w:rPr>
        <w:t xml:space="preserve"> </w:t>
      </w:r>
      <w:r w:rsidR="00301FC4">
        <w:rPr>
          <w:sz w:val="28"/>
          <w:szCs w:val="28"/>
        </w:rPr>
        <w:t xml:space="preserve">комиссию Городской Думы </w:t>
      </w:r>
      <w:proofErr w:type="gramStart"/>
      <w:r w:rsidR="00BE7801" w:rsidRPr="001B13FF">
        <w:rPr>
          <w:sz w:val="28"/>
          <w:szCs w:val="28"/>
        </w:rPr>
        <w:t>Петропавловск-Камчатского</w:t>
      </w:r>
      <w:proofErr w:type="gramEnd"/>
      <w:r w:rsidR="00BE7801" w:rsidRPr="001B13FF">
        <w:rPr>
          <w:sz w:val="28"/>
          <w:szCs w:val="28"/>
        </w:rPr>
        <w:t xml:space="preserve"> городского округа</w:t>
      </w:r>
      <w:r w:rsidR="00BE7801">
        <w:rPr>
          <w:sz w:val="28"/>
          <w:szCs w:val="28"/>
        </w:rPr>
        <w:t xml:space="preserve"> </w:t>
      </w:r>
      <w:r w:rsidR="00301FC4" w:rsidRPr="001B13FF">
        <w:rPr>
          <w:sz w:val="28"/>
          <w:szCs w:val="28"/>
        </w:rPr>
        <w:t>по контролю за достоверностью сведений о доходах, об имуществе и обязательствах имущественного характера, представляемых депутатами Городской Думы Петропавловск-Камчатского городского округа</w:t>
      </w:r>
      <w:r w:rsidR="00301FC4">
        <w:rPr>
          <w:sz w:val="28"/>
          <w:szCs w:val="28"/>
        </w:rPr>
        <w:t xml:space="preserve"> </w:t>
      </w:r>
      <w:r w:rsidR="00301FC4" w:rsidRPr="00900E51">
        <w:rPr>
          <w:rFonts w:eastAsia="Calibri"/>
          <w:sz w:val="28"/>
          <w:szCs w:val="28"/>
        </w:rPr>
        <w:t>(далее - Комиссия)</w:t>
      </w:r>
      <w:r w:rsidRPr="00900E51">
        <w:rPr>
          <w:rFonts w:eastAsia="Calibri"/>
          <w:sz w:val="28"/>
          <w:szCs w:val="28"/>
        </w:rPr>
        <w:t xml:space="preserve"> уведомление, составленное по форме согласно приложению</w:t>
      </w:r>
      <w:r w:rsidR="00301FC4">
        <w:rPr>
          <w:rFonts w:eastAsia="Calibri"/>
          <w:sz w:val="28"/>
          <w:szCs w:val="28"/>
        </w:rPr>
        <w:t xml:space="preserve"> к настоящему Положению</w:t>
      </w:r>
      <w:r w:rsidRPr="00900E51">
        <w:rPr>
          <w:rFonts w:eastAsia="Calibri"/>
          <w:sz w:val="28"/>
          <w:szCs w:val="28"/>
        </w:rPr>
        <w:t>.</w:t>
      </w:r>
    </w:p>
    <w:p w:rsidR="000923A7" w:rsidRPr="00900E51" w:rsidRDefault="000923A7" w:rsidP="000923A7">
      <w:pPr>
        <w:ind w:firstLine="708"/>
        <w:jc w:val="both"/>
        <w:rPr>
          <w:rFonts w:eastAsia="Calibri"/>
          <w:sz w:val="28"/>
          <w:szCs w:val="28"/>
        </w:rPr>
      </w:pPr>
      <w:bookmarkStart w:id="1" w:name="Par8"/>
      <w:bookmarkEnd w:id="1"/>
      <w:r w:rsidRPr="00900E51">
        <w:rPr>
          <w:rFonts w:eastAsia="Calibri"/>
          <w:sz w:val="28"/>
          <w:szCs w:val="28"/>
        </w:rPr>
        <w:t xml:space="preserve">4. </w:t>
      </w:r>
      <w:bookmarkStart w:id="2" w:name="Par12"/>
      <w:bookmarkEnd w:id="2"/>
      <w:r w:rsidRPr="00900E51">
        <w:rPr>
          <w:rFonts w:eastAsia="Calibri"/>
          <w:sz w:val="28"/>
          <w:szCs w:val="28"/>
        </w:rPr>
        <w:t>В ходе предварительного рассмотрения уведомлений Комиссия</w:t>
      </w:r>
      <w:r w:rsidRPr="00900E51">
        <w:rPr>
          <w:rFonts w:eastAsia="Calibri"/>
          <w:i/>
          <w:sz w:val="28"/>
          <w:szCs w:val="28"/>
        </w:rPr>
        <w:t xml:space="preserve"> </w:t>
      </w:r>
      <w:r w:rsidRPr="00900E51">
        <w:rPr>
          <w:rFonts w:eastAsia="Calibri"/>
          <w:sz w:val="28"/>
          <w:szCs w:val="28"/>
        </w:rPr>
        <w:t>имеет право получать в установленном порядке от лиц, направивших уведомления, пояснения по изложенным в них обстоятельствам и направлять в установленном порядке запросы в федеральные органы государственной власти, органы государственной власти субъектов Российской Федерации, иные государственные органы, органы местного самоуправления и заинтересованные организации.</w:t>
      </w:r>
    </w:p>
    <w:p w:rsidR="000923A7" w:rsidRDefault="000923A7" w:rsidP="000923A7">
      <w:pPr>
        <w:ind w:firstLine="708"/>
        <w:jc w:val="both"/>
        <w:rPr>
          <w:rFonts w:eastAsia="Calibri"/>
          <w:sz w:val="28"/>
          <w:szCs w:val="28"/>
        </w:rPr>
      </w:pPr>
      <w:r w:rsidRPr="00900E51">
        <w:rPr>
          <w:rFonts w:eastAsia="Calibri"/>
          <w:sz w:val="28"/>
          <w:szCs w:val="28"/>
        </w:rPr>
        <w:t>5. По результатам предварительного рассмотрения уведомлений Комиссией подготавливается мотивированное заключение на каждое из них.</w:t>
      </w:r>
    </w:p>
    <w:p w:rsidR="0079127D" w:rsidRPr="00900E51" w:rsidRDefault="0079127D" w:rsidP="0079127D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Срок п</w:t>
      </w:r>
      <w:r w:rsidRPr="00900E51">
        <w:rPr>
          <w:rFonts w:eastAsia="Calibri"/>
          <w:sz w:val="28"/>
          <w:szCs w:val="28"/>
        </w:rPr>
        <w:t>редварительно</w:t>
      </w:r>
      <w:r>
        <w:rPr>
          <w:rFonts w:eastAsia="Calibri"/>
          <w:sz w:val="28"/>
          <w:szCs w:val="28"/>
        </w:rPr>
        <w:t>го</w:t>
      </w:r>
      <w:r w:rsidRPr="00900E51">
        <w:rPr>
          <w:rFonts w:eastAsia="Calibri"/>
          <w:sz w:val="28"/>
          <w:szCs w:val="28"/>
        </w:rPr>
        <w:t xml:space="preserve"> рассмотрения уведомлений</w:t>
      </w:r>
      <w:r>
        <w:rPr>
          <w:rFonts w:eastAsia="Calibri"/>
          <w:sz w:val="28"/>
          <w:szCs w:val="28"/>
        </w:rPr>
        <w:t xml:space="preserve"> составляет</w:t>
      </w:r>
      <w:r w:rsidRPr="00900E51">
        <w:rPr>
          <w:rFonts w:eastAsia="Calibri"/>
          <w:sz w:val="28"/>
          <w:szCs w:val="28"/>
        </w:rPr>
        <w:t xml:space="preserve"> </w:t>
      </w:r>
      <w:r w:rsidR="00BE7801">
        <w:rPr>
          <w:rFonts w:eastAsia="Calibri"/>
          <w:sz w:val="28"/>
          <w:szCs w:val="28"/>
        </w:rPr>
        <w:t xml:space="preserve">не более </w:t>
      </w:r>
      <w:r w:rsidRPr="00900E51">
        <w:rPr>
          <w:rFonts w:eastAsia="Calibri"/>
          <w:sz w:val="28"/>
          <w:szCs w:val="28"/>
        </w:rPr>
        <w:t xml:space="preserve">7 рабочих дней со дня поступления </w:t>
      </w:r>
      <w:r>
        <w:rPr>
          <w:rFonts w:eastAsia="Calibri"/>
          <w:sz w:val="28"/>
          <w:szCs w:val="28"/>
        </w:rPr>
        <w:t>его</w:t>
      </w:r>
      <w:r w:rsidRPr="00900E51">
        <w:rPr>
          <w:rFonts w:eastAsia="Calibri"/>
          <w:sz w:val="28"/>
          <w:szCs w:val="28"/>
        </w:rPr>
        <w:t xml:space="preserve"> в Комиссию.</w:t>
      </w:r>
    </w:p>
    <w:p w:rsidR="0079127D" w:rsidRPr="00900E51" w:rsidRDefault="0079127D" w:rsidP="0079127D">
      <w:pPr>
        <w:ind w:firstLine="708"/>
        <w:jc w:val="both"/>
        <w:rPr>
          <w:rFonts w:eastAsia="Calibri"/>
          <w:sz w:val="28"/>
          <w:szCs w:val="28"/>
        </w:rPr>
      </w:pPr>
      <w:r w:rsidRPr="00900E51">
        <w:rPr>
          <w:rFonts w:eastAsia="Calibri"/>
          <w:sz w:val="28"/>
          <w:szCs w:val="28"/>
        </w:rPr>
        <w:t>В случае направления запросов, указанных в пункте 4</w:t>
      </w:r>
      <w:hyperlink w:anchor="Par12" w:history="1"/>
      <w:r w:rsidRPr="00900E51">
        <w:rPr>
          <w:rFonts w:eastAsia="Calibri"/>
          <w:sz w:val="28"/>
          <w:szCs w:val="28"/>
        </w:rPr>
        <w:t xml:space="preserve"> настоящего Положения, </w:t>
      </w:r>
      <w:r w:rsidR="009B7ED2">
        <w:rPr>
          <w:rFonts w:eastAsia="Calibri"/>
          <w:sz w:val="28"/>
          <w:szCs w:val="28"/>
        </w:rPr>
        <w:t>с</w:t>
      </w:r>
      <w:r w:rsidR="00BE7801">
        <w:rPr>
          <w:rFonts w:eastAsia="Calibri"/>
          <w:sz w:val="28"/>
          <w:szCs w:val="28"/>
        </w:rPr>
        <w:t xml:space="preserve">рок </w:t>
      </w:r>
      <w:r w:rsidR="00BE7801" w:rsidRPr="00900E51">
        <w:rPr>
          <w:rFonts w:eastAsia="Calibri"/>
          <w:sz w:val="28"/>
          <w:szCs w:val="28"/>
        </w:rPr>
        <w:t>рассмотрения уведомлений</w:t>
      </w:r>
      <w:r w:rsidRPr="00900E51">
        <w:rPr>
          <w:rFonts w:eastAsia="Calibri"/>
          <w:sz w:val="28"/>
          <w:szCs w:val="28"/>
        </w:rPr>
        <w:t xml:space="preserve"> </w:t>
      </w:r>
      <w:r w:rsidR="00BE7801">
        <w:rPr>
          <w:rFonts w:eastAsia="Calibri"/>
          <w:sz w:val="28"/>
          <w:szCs w:val="28"/>
        </w:rPr>
        <w:t xml:space="preserve">составляет не более </w:t>
      </w:r>
      <w:r w:rsidRPr="00900E51">
        <w:rPr>
          <w:rFonts w:eastAsia="Calibri"/>
          <w:sz w:val="28"/>
          <w:szCs w:val="28"/>
        </w:rPr>
        <w:t>45 календарных дней со дня пост</w:t>
      </w:r>
      <w:r w:rsidR="00BE7801">
        <w:rPr>
          <w:rFonts w:eastAsia="Calibri"/>
          <w:sz w:val="28"/>
          <w:szCs w:val="28"/>
        </w:rPr>
        <w:t>упления уведомлений в Комиссию.</w:t>
      </w:r>
    </w:p>
    <w:p w:rsidR="000923A7" w:rsidRPr="00900E51" w:rsidRDefault="0079127D" w:rsidP="000923A7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6</w:t>
      </w:r>
      <w:r w:rsidR="000923A7" w:rsidRPr="00900E51">
        <w:rPr>
          <w:rFonts w:eastAsia="Calibri"/>
          <w:sz w:val="28"/>
          <w:szCs w:val="28"/>
        </w:rPr>
        <w:t xml:space="preserve">. По результатам рассмотрения уведомлений </w:t>
      </w:r>
      <w:r>
        <w:rPr>
          <w:rFonts w:eastAsia="Calibri"/>
          <w:sz w:val="28"/>
          <w:szCs w:val="28"/>
        </w:rPr>
        <w:t>Комиссией</w:t>
      </w:r>
      <w:r w:rsidR="000923A7" w:rsidRPr="00900E51">
        <w:rPr>
          <w:rFonts w:eastAsia="Calibri"/>
          <w:sz w:val="28"/>
          <w:szCs w:val="28"/>
        </w:rPr>
        <w:t xml:space="preserve"> принимается одно из следующих решений:</w:t>
      </w:r>
    </w:p>
    <w:p w:rsidR="000923A7" w:rsidRPr="00900E51" w:rsidRDefault="000923A7" w:rsidP="000923A7">
      <w:pPr>
        <w:ind w:firstLine="709"/>
        <w:jc w:val="both"/>
        <w:rPr>
          <w:rFonts w:eastAsia="Calibri"/>
          <w:sz w:val="28"/>
          <w:szCs w:val="28"/>
        </w:rPr>
      </w:pPr>
      <w:r w:rsidRPr="00900E51">
        <w:rPr>
          <w:rFonts w:eastAsia="Calibri"/>
          <w:sz w:val="28"/>
          <w:szCs w:val="28"/>
        </w:rPr>
        <w:t xml:space="preserve">а) признать, что при исполнении должностных обязанностей </w:t>
      </w:r>
      <w:r w:rsidR="000B4D2D">
        <w:rPr>
          <w:rFonts w:eastAsia="Calibri"/>
          <w:sz w:val="28"/>
          <w:szCs w:val="28"/>
        </w:rPr>
        <w:t>депутатом</w:t>
      </w:r>
      <w:r w:rsidRPr="00900E51">
        <w:rPr>
          <w:rFonts w:eastAsia="Calibri"/>
          <w:sz w:val="28"/>
          <w:szCs w:val="28"/>
        </w:rPr>
        <w:t>, направившим уведомление, конфликт интересов отсутствует;</w:t>
      </w:r>
    </w:p>
    <w:p w:rsidR="000923A7" w:rsidRPr="00900E51" w:rsidRDefault="000923A7" w:rsidP="000923A7">
      <w:pPr>
        <w:ind w:firstLine="709"/>
        <w:jc w:val="both"/>
        <w:rPr>
          <w:rFonts w:eastAsia="Calibri"/>
          <w:sz w:val="28"/>
          <w:szCs w:val="28"/>
        </w:rPr>
      </w:pPr>
      <w:bookmarkStart w:id="3" w:name="Par18"/>
      <w:bookmarkEnd w:id="3"/>
      <w:r w:rsidRPr="00900E51">
        <w:rPr>
          <w:rFonts w:eastAsia="Calibri"/>
          <w:sz w:val="28"/>
          <w:szCs w:val="28"/>
        </w:rPr>
        <w:t xml:space="preserve">б) признать, что при исполнении должностных обязанностей </w:t>
      </w:r>
      <w:r w:rsidR="000B4D2D">
        <w:rPr>
          <w:rFonts w:eastAsia="Calibri"/>
          <w:sz w:val="28"/>
          <w:szCs w:val="28"/>
        </w:rPr>
        <w:t>депутатом</w:t>
      </w:r>
      <w:r w:rsidRPr="00900E51">
        <w:rPr>
          <w:rFonts w:eastAsia="Calibri"/>
          <w:sz w:val="28"/>
          <w:szCs w:val="28"/>
        </w:rPr>
        <w:t>, направившим уведомление, личная заинтересованность приводит или может привести к конфликту интересов;</w:t>
      </w:r>
    </w:p>
    <w:p w:rsidR="000923A7" w:rsidRPr="00900E51" w:rsidRDefault="000923A7" w:rsidP="000923A7">
      <w:pPr>
        <w:ind w:firstLine="709"/>
        <w:jc w:val="both"/>
        <w:rPr>
          <w:rFonts w:eastAsia="Calibri"/>
          <w:sz w:val="28"/>
          <w:szCs w:val="28"/>
        </w:rPr>
      </w:pPr>
      <w:bookmarkStart w:id="4" w:name="Par19"/>
      <w:bookmarkEnd w:id="4"/>
      <w:r w:rsidRPr="00900E51">
        <w:rPr>
          <w:rFonts w:eastAsia="Calibri"/>
          <w:sz w:val="28"/>
          <w:szCs w:val="28"/>
        </w:rPr>
        <w:t xml:space="preserve">в) признать, что </w:t>
      </w:r>
      <w:r w:rsidR="000B4D2D">
        <w:rPr>
          <w:rFonts w:eastAsia="Calibri"/>
          <w:sz w:val="28"/>
          <w:szCs w:val="28"/>
        </w:rPr>
        <w:t>депутатом</w:t>
      </w:r>
      <w:r w:rsidRPr="00900E51">
        <w:rPr>
          <w:rFonts w:eastAsia="Calibri"/>
          <w:sz w:val="28"/>
          <w:szCs w:val="28"/>
        </w:rPr>
        <w:t>, направившим уведомление, не соблюдались требования об урегулировании конфликта интересов.</w:t>
      </w:r>
    </w:p>
    <w:p w:rsidR="000923A7" w:rsidRPr="0079127D" w:rsidRDefault="0079127D" w:rsidP="0079127D">
      <w:pPr>
        <w:ind w:firstLine="708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="000923A7" w:rsidRPr="00900E51">
        <w:rPr>
          <w:rFonts w:eastAsia="Calibri"/>
          <w:sz w:val="28"/>
          <w:szCs w:val="28"/>
        </w:rPr>
        <w:t xml:space="preserve">. </w:t>
      </w:r>
      <w:r w:rsidR="000B4D2D" w:rsidRPr="0079127D">
        <w:rPr>
          <w:rFonts w:eastAsia="Calibri"/>
          <w:color w:val="000000" w:themeColor="text1"/>
          <w:sz w:val="28"/>
          <w:szCs w:val="28"/>
        </w:rPr>
        <w:t xml:space="preserve">В случае принятия решений, предусмотренных </w:t>
      </w:r>
      <w:hyperlink w:anchor="Par18" w:history="1">
        <w:r w:rsidR="000B4D2D" w:rsidRPr="0079127D">
          <w:rPr>
            <w:rStyle w:val="a9"/>
            <w:rFonts w:eastAsia="Calibri"/>
            <w:color w:val="000000" w:themeColor="text1"/>
            <w:sz w:val="28"/>
            <w:szCs w:val="28"/>
            <w:u w:val="none"/>
          </w:rPr>
          <w:t>подпунктами «б</w:t>
        </w:r>
      </w:hyperlink>
      <w:r w:rsidR="000B4D2D" w:rsidRPr="0079127D">
        <w:rPr>
          <w:rStyle w:val="a9"/>
          <w:rFonts w:eastAsia="Calibri"/>
          <w:color w:val="000000" w:themeColor="text1"/>
          <w:sz w:val="28"/>
          <w:szCs w:val="28"/>
          <w:u w:val="none"/>
        </w:rPr>
        <w:t>»</w:t>
      </w:r>
      <w:r w:rsidR="000B4D2D" w:rsidRPr="0079127D">
        <w:rPr>
          <w:rFonts w:eastAsia="Calibri"/>
          <w:color w:val="000000" w:themeColor="text1"/>
          <w:sz w:val="28"/>
          <w:szCs w:val="28"/>
        </w:rPr>
        <w:t xml:space="preserve"> и </w:t>
      </w:r>
      <w:hyperlink w:anchor="Par19" w:history="1">
        <w:r w:rsidR="000B4D2D" w:rsidRPr="0079127D">
          <w:rPr>
            <w:rStyle w:val="a9"/>
            <w:rFonts w:eastAsia="Calibri"/>
            <w:color w:val="000000" w:themeColor="text1"/>
            <w:sz w:val="28"/>
            <w:szCs w:val="28"/>
            <w:u w:val="none"/>
          </w:rPr>
          <w:t xml:space="preserve">«в» пункта </w:t>
        </w:r>
      </w:hyperlink>
      <w:r w:rsidR="000B4D2D">
        <w:rPr>
          <w:rStyle w:val="a9"/>
          <w:rFonts w:eastAsia="Calibri"/>
          <w:color w:val="000000" w:themeColor="text1"/>
          <w:sz w:val="28"/>
          <w:szCs w:val="28"/>
          <w:u w:val="none"/>
        </w:rPr>
        <w:t>6</w:t>
      </w:r>
      <w:r w:rsidR="000B4D2D" w:rsidRPr="00900E51">
        <w:rPr>
          <w:rFonts w:eastAsia="Calibri"/>
          <w:sz w:val="28"/>
          <w:szCs w:val="28"/>
        </w:rPr>
        <w:t xml:space="preserve"> настоящего Положения</w:t>
      </w:r>
      <w:r w:rsidR="000B4D2D">
        <w:rPr>
          <w:rFonts w:eastAsia="Calibri"/>
          <w:color w:val="000000" w:themeColor="text1"/>
          <w:sz w:val="28"/>
          <w:szCs w:val="28"/>
        </w:rPr>
        <w:t>,</w:t>
      </w:r>
      <w:r w:rsidR="000923A7" w:rsidRPr="0079127D">
        <w:rPr>
          <w:rFonts w:eastAsia="Calibri"/>
          <w:color w:val="000000" w:themeColor="text1"/>
          <w:sz w:val="28"/>
          <w:szCs w:val="28"/>
        </w:rPr>
        <w:t xml:space="preserve"> </w:t>
      </w:r>
      <w:r w:rsidR="000B4D2D">
        <w:rPr>
          <w:rFonts w:eastAsia="Calibri"/>
          <w:color w:val="000000" w:themeColor="text1"/>
          <w:sz w:val="28"/>
          <w:szCs w:val="28"/>
        </w:rPr>
        <w:t>Комиссия направляет письмо в адрес</w:t>
      </w:r>
      <w:r w:rsidR="000923A7" w:rsidRPr="0079127D">
        <w:rPr>
          <w:rFonts w:eastAsia="Calibri"/>
          <w:color w:val="000000" w:themeColor="text1"/>
          <w:sz w:val="28"/>
          <w:szCs w:val="28"/>
        </w:rPr>
        <w:t xml:space="preserve"> </w:t>
      </w:r>
      <w:r w:rsidR="000B4D2D">
        <w:rPr>
          <w:rFonts w:eastAsia="Calibri"/>
          <w:color w:val="000000" w:themeColor="text1"/>
          <w:sz w:val="28"/>
          <w:szCs w:val="28"/>
        </w:rPr>
        <w:t>депутата</w:t>
      </w:r>
      <w:r w:rsidR="000B4D2D" w:rsidRPr="0079127D">
        <w:rPr>
          <w:rFonts w:eastAsia="Calibri"/>
          <w:color w:val="000000" w:themeColor="text1"/>
          <w:sz w:val="28"/>
          <w:szCs w:val="28"/>
        </w:rPr>
        <w:t>, направивше</w:t>
      </w:r>
      <w:r w:rsidR="000B4D2D">
        <w:rPr>
          <w:rFonts w:eastAsia="Calibri"/>
          <w:color w:val="000000" w:themeColor="text1"/>
          <w:sz w:val="28"/>
          <w:szCs w:val="28"/>
        </w:rPr>
        <w:t>го</w:t>
      </w:r>
      <w:r w:rsidR="000B4D2D" w:rsidRPr="0079127D">
        <w:rPr>
          <w:rFonts w:eastAsia="Calibri"/>
          <w:color w:val="000000" w:themeColor="text1"/>
          <w:sz w:val="28"/>
          <w:szCs w:val="28"/>
        </w:rPr>
        <w:t xml:space="preserve"> уведомление</w:t>
      </w:r>
      <w:r w:rsidR="000B4D2D">
        <w:rPr>
          <w:rFonts w:eastAsia="Calibri"/>
          <w:color w:val="000000" w:themeColor="text1"/>
          <w:sz w:val="28"/>
          <w:szCs w:val="28"/>
        </w:rPr>
        <w:t>,</w:t>
      </w:r>
      <w:r w:rsidR="000B4D2D" w:rsidRPr="0079127D">
        <w:rPr>
          <w:rFonts w:eastAsia="Calibri"/>
          <w:color w:val="000000" w:themeColor="text1"/>
          <w:sz w:val="28"/>
          <w:szCs w:val="28"/>
        </w:rPr>
        <w:t xml:space="preserve"> </w:t>
      </w:r>
      <w:r w:rsidR="000B4D2D">
        <w:rPr>
          <w:rFonts w:eastAsia="Calibri"/>
          <w:color w:val="000000" w:themeColor="text1"/>
          <w:sz w:val="28"/>
          <w:szCs w:val="28"/>
        </w:rPr>
        <w:t xml:space="preserve">о необходимости </w:t>
      </w:r>
      <w:r w:rsidR="000923A7" w:rsidRPr="0079127D">
        <w:rPr>
          <w:rFonts w:eastAsia="Calibri"/>
          <w:color w:val="000000" w:themeColor="text1"/>
          <w:sz w:val="28"/>
          <w:szCs w:val="28"/>
        </w:rPr>
        <w:t>прин</w:t>
      </w:r>
      <w:r w:rsidR="000B4D2D">
        <w:rPr>
          <w:rFonts w:eastAsia="Calibri"/>
          <w:color w:val="000000" w:themeColor="text1"/>
          <w:sz w:val="28"/>
          <w:szCs w:val="28"/>
        </w:rPr>
        <w:t>ятия</w:t>
      </w:r>
      <w:r w:rsidR="000923A7" w:rsidRPr="0079127D">
        <w:rPr>
          <w:rFonts w:eastAsia="Calibri"/>
          <w:color w:val="000000" w:themeColor="text1"/>
          <w:sz w:val="28"/>
          <w:szCs w:val="28"/>
        </w:rPr>
        <w:t xml:space="preserve"> мер по предотвращению или урегулированию конфликта интересов</w:t>
      </w:r>
      <w:r w:rsidR="000B4D2D">
        <w:rPr>
          <w:rFonts w:eastAsia="Calibri"/>
          <w:color w:val="000000" w:themeColor="text1"/>
          <w:sz w:val="28"/>
          <w:szCs w:val="28"/>
        </w:rPr>
        <w:t>.</w:t>
      </w:r>
    </w:p>
    <w:p w:rsidR="000923A7" w:rsidRPr="00900E51" w:rsidRDefault="0079127D" w:rsidP="0079127D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8</w:t>
      </w:r>
      <w:r w:rsidR="000923A7" w:rsidRPr="0079127D">
        <w:rPr>
          <w:rFonts w:eastAsia="Calibri"/>
          <w:color w:val="000000" w:themeColor="text1"/>
          <w:sz w:val="28"/>
          <w:szCs w:val="28"/>
        </w:rPr>
        <w:t xml:space="preserve">. В случае </w:t>
      </w:r>
      <w:r w:rsidR="000B4D2D">
        <w:rPr>
          <w:rFonts w:eastAsia="Calibri"/>
          <w:color w:val="000000" w:themeColor="text1"/>
          <w:sz w:val="28"/>
          <w:szCs w:val="28"/>
        </w:rPr>
        <w:t xml:space="preserve">непринятия </w:t>
      </w:r>
      <w:r w:rsidR="008D7F3C">
        <w:rPr>
          <w:rFonts w:eastAsia="Calibri"/>
          <w:color w:val="000000" w:themeColor="text1"/>
          <w:sz w:val="28"/>
          <w:szCs w:val="28"/>
        </w:rPr>
        <w:t xml:space="preserve">депутатом </w:t>
      </w:r>
      <w:r w:rsidR="008D7F3C" w:rsidRPr="0079127D">
        <w:rPr>
          <w:rFonts w:eastAsia="Calibri"/>
          <w:color w:val="000000" w:themeColor="text1"/>
          <w:sz w:val="28"/>
          <w:szCs w:val="28"/>
        </w:rPr>
        <w:t>мер по предотвращению или урегулированию конфликта интересов</w:t>
      </w:r>
      <w:r w:rsidR="008D7F3C" w:rsidRPr="00900E51">
        <w:rPr>
          <w:rFonts w:eastAsia="Calibri"/>
          <w:sz w:val="28"/>
          <w:szCs w:val="28"/>
        </w:rPr>
        <w:t xml:space="preserve"> </w:t>
      </w:r>
      <w:r w:rsidR="008D7F3C">
        <w:rPr>
          <w:rFonts w:eastAsia="Calibri"/>
          <w:sz w:val="28"/>
          <w:szCs w:val="28"/>
        </w:rPr>
        <w:t>в течение 60 календарных дней</w:t>
      </w:r>
      <w:r w:rsidR="008D7F3C" w:rsidRPr="00900E51">
        <w:rPr>
          <w:rFonts w:eastAsia="Calibri"/>
          <w:sz w:val="28"/>
          <w:szCs w:val="28"/>
        </w:rPr>
        <w:t xml:space="preserve"> </w:t>
      </w:r>
      <w:r w:rsidR="008D7F3C">
        <w:rPr>
          <w:rFonts w:eastAsia="Calibri"/>
          <w:color w:val="000000" w:themeColor="text1"/>
          <w:sz w:val="28"/>
          <w:szCs w:val="28"/>
        </w:rPr>
        <w:t>после получения соответствующего письма Комиссии,</w:t>
      </w:r>
      <w:r w:rsidR="000B4D2D">
        <w:rPr>
          <w:rFonts w:eastAsia="Calibri"/>
          <w:color w:val="000000" w:themeColor="text1"/>
          <w:sz w:val="28"/>
          <w:szCs w:val="28"/>
        </w:rPr>
        <w:t xml:space="preserve"> </w:t>
      </w:r>
      <w:r w:rsidR="008D7F3C" w:rsidRPr="00900E51">
        <w:rPr>
          <w:rFonts w:eastAsia="Calibri"/>
          <w:sz w:val="28"/>
          <w:szCs w:val="28"/>
        </w:rPr>
        <w:t>председатель Комиссии</w:t>
      </w:r>
      <w:r w:rsidR="008D7F3C">
        <w:rPr>
          <w:rFonts w:eastAsia="Calibri"/>
          <w:sz w:val="28"/>
          <w:szCs w:val="28"/>
        </w:rPr>
        <w:t xml:space="preserve"> </w:t>
      </w:r>
      <w:r w:rsidR="000923A7" w:rsidRPr="00900E51">
        <w:rPr>
          <w:rFonts w:eastAsia="Calibri"/>
          <w:sz w:val="28"/>
          <w:szCs w:val="28"/>
        </w:rPr>
        <w:t xml:space="preserve">представляет доклад </w:t>
      </w:r>
      <w:r>
        <w:rPr>
          <w:rFonts w:eastAsia="Calibri"/>
          <w:sz w:val="28"/>
          <w:szCs w:val="28"/>
        </w:rPr>
        <w:t>на сессии Городской Думы для принятия депутатами Городской Думы мер п</w:t>
      </w:r>
      <w:r w:rsidRPr="0079127D">
        <w:rPr>
          <w:rFonts w:eastAsia="Calibri"/>
          <w:color w:val="000000" w:themeColor="text1"/>
          <w:sz w:val="28"/>
          <w:szCs w:val="28"/>
        </w:rPr>
        <w:t>о предотвращению или урегулированию конфликта интересов</w:t>
      </w:r>
      <w:r w:rsidR="008D7F3C">
        <w:rPr>
          <w:rFonts w:eastAsia="Calibri"/>
          <w:color w:val="000000" w:themeColor="text1"/>
          <w:sz w:val="28"/>
          <w:szCs w:val="28"/>
        </w:rPr>
        <w:t>.</w:t>
      </w:r>
    </w:p>
    <w:p w:rsidR="000923A7" w:rsidRDefault="000923A7" w:rsidP="0079127D">
      <w:pPr>
        <w:ind w:right="141"/>
        <w:jc w:val="both"/>
        <w:rPr>
          <w:rFonts w:eastAsiaTheme="minorHAnsi"/>
          <w:sz w:val="27"/>
          <w:szCs w:val="27"/>
          <w:lang w:eastAsia="en-US"/>
        </w:rPr>
      </w:pPr>
    </w:p>
    <w:p w:rsidR="000923A7" w:rsidRDefault="000923A7">
      <w:pPr>
        <w:spacing w:after="200" w:line="276" w:lineRule="auto"/>
        <w:rPr>
          <w:rFonts w:eastAsiaTheme="minorHAnsi"/>
          <w:sz w:val="27"/>
          <w:szCs w:val="27"/>
          <w:lang w:eastAsia="en-US"/>
        </w:rPr>
      </w:pPr>
      <w:r>
        <w:rPr>
          <w:rFonts w:eastAsiaTheme="minorHAnsi"/>
          <w:sz w:val="27"/>
          <w:szCs w:val="27"/>
          <w:lang w:eastAsia="en-US"/>
        </w:rPr>
        <w:br w:type="page"/>
      </w:r>
    </w:p>
    <w:p w:rsidR="00157C2A" w:rsidRDefault="00157C2A" w:rsidP="00157C2A">
      <w:pPr>
        <w:ind w:left="3402" w:right="141"/>
        <w:jc w:val="righ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Приложение</w:t>
      </w:r>
    </w:p>
    <w:p w:rsidR="00157C2A" w:rsidRDefault="000923A7" w:rsidP="00157C2A">
      <w:pPr>
        <w:ind w:left="3402" w:right="141"/>
        <w:jc w:val="right"/>
        <w:rPr>
          <w:rFonts w:eastAsiaTheme="minorHAnsi"/>
          <w:lang w:eastAsia="en-US"/>
        </w:rPr>
      </w:pPr>
      <w:r w:rsidRPr="0083161F">
        <w:rPr>
          <w:rFonts w:eastAsiaTheme="minorHAnsi"/>
          <w:lang w:eastAsia="en-US"/>
        </w:rPr>
        <w:t xml:space="preserve">к Положению о порядке сообщения </w:t>
      </w:r>
      <w:r w:rsidR="00BE7801">
        <w:rPr>
          <w:rFonts w:eastAsiaTheme="minorHAnsi"/>
          <w:lang w:eastAsia="en-US"/>
        </w:rPr>
        <w:t>депутатами</w:t>
      </w:r>
      <w:r w:rsidRPr="0083161F">
        <w:rPr>
          <w:rFonts w:eastAsiaTheme="minorHAnsi"/>
          <w:lang w:eastAsia="en-US"/>
        </w:rPr>
        <w:t xml:space="preserve"> Городской Думы </w:t>
      </w:r>
      <w:proofErr w:type="gramStart"/>
      <w:r w:rsidRPr="0083161F">
        <w:rPr>
          <w:rFonts w:eastAsiaTheme="minorHAnsi"/>
          <w:lang w:eastAsia="en-US"/>
        </w:rPr>
        <w:t>Петропавловс</w:t>
      </w:r>
      <w:r w:rsidR="00157C2A">
        <w:rPr>
          <w:rFonts w:eastAsiaTheme="minorHAnsi"/>
          <w:lang w:eastAsia="en-US"/>
        </w:rPr>
        <w:t>к-Камчатского</w:t>
      </w:r>
      <w:proofErr w:type="gramEnd"/>
      <w:r w:rsidR="00157C2A">
        <w:rPr>
          <w:rFonts w:eastAsiaTheme="minorHAnsi"/>
          <w:lang w:eastAsia="en-US"/>
        </w:rPr>
        <w:t xml:space="preserve"> городского округа</w:t>
      </w:r>
    </w:p>
    <w:p w:rsidR="00157C2A" w:rsidRDefault="000923A7" w:rsidP="00157C2A">
      <w:pPr>
        <w:ind w:left="3402" w:right="141"/>
        <w:jc w:val="right"/>
        <w:rPr>
          <w:rFonts w:eastAsiaTheme="minorHAnsi"/>
          <w:lang w:eastAsia="en-US"/>
        </w:rPr>
      </w:pPr>
      <w:bookmarkStart w:id="5" w:name="_GoBack"/>
      <w:bookmarkEnd w:id="5"/>
      <w:r w:rsidRPr="0083161F">
        <w:rPr>
          <w:rFonts w:eastAsiaTheme="minorHAnsi"/>
          <w:lang w:eastAsia="en-US"/>
        </w:rPr>
        <w:t>о возникновении личной заинтересованности при исполнении должностных</w:t>
      </w:r>
      <w:r w:rsidR="00157C2A">
        <w:rPr>
          <w:rFonts w:eastAsiaTheme="minorHAnsi"/>
          <w:lang w:eastAsia="en-US"/>
        </w:rPr>
        <w:t xml:space="preserve"> обязанностей, которая приводит</w:t>
      </w:r>
    </w:p>
    <w:p w:rsidR="000923A7" w:rsidRDefault="000923A7" w:rsidP="00157C2A">
      <w:pPr>
        <w:ind w:left="3402" w:right="141"/>
        <w:jc w:val="right"/>
        <w:rPr>
          <w:rFonts w:eastAsiaTheme="minorHAnsi"/>
          <w:lang w:eastAsia="en-US"/>
        </w:rPr>
      </w:pPr>
      <w:r w:rsidRPr="0083161F">
        <w:rPr>
          <w:rFonts w:eastAsiaTheme="minorHAnsi"/>
          <w:lang w:eastAsia="en-US"/>
        </w:rPr>
        <w:t>или может привести к конфликту интересов</w:t>
      </w:r>
    </w:p>
    <w:p w:rsidR="000923A7" w:rsidRPr="009D1BF2" w:rsidRDefault="000923A7" w:rsidP="000923A7">
      <w:pPr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________________________________</w:t>
      </w:r>
    </w:p>
    <w:p w:rsidR="000923A7" w:rsidRPr="009D1BF2" w:rsidRDefault="000923A7" w:rsidP="000923A7">
      <w:pPr>
        <w:ind w:left="567"/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 xml:space="preserve"> (отметка об ознакомлении)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0923A7" w:rsidTr="00F15D3B">
        <w:tc>
          <w:tcPr>
            <w:tcW w:w="5210" w:type="dxa"/>
          </w:tcPr>
          <w:p w:rsidR="000923A7" w:rsidRDefault="000923A7" w:rsidP="00F15D3B">
            <w:pPr>
              <w:rPr>
                <w:rFonts w:eastAsiaTheme="minorHAnsi"/>
                <w:sz w:val="27"/>
                <w:szCs w:val="27"/>
                <w:lang w:eastAsia="en-US"/>
              </w:rPr>
            </w:pPr>
          </w:p>
        </w:tc>
        <w:tc>
          <w:tcPr>
            <w:tcW w:w="5211" w:type="dxa"/>
          </w:tcPr>
          <w:p w:rsidR="000923A7" w:rsidRDefault="00BE7801" w:rsidP="009B7ED2">
            <w:pPr>
              <w:ind w:firstLine="35"/>
              <w:jc w:val="center"/>
              <w:rPr>
                <w:rFonts w:eastAsiaTheme="minorHAnsi"/>
                <w:sz w:val="27"/>
                <w:szCs w:val="27"/>
                <w:lang w:eastAsia="en-US"/>
              </w:rPr>
            </w:pPr>
            <w:r>
              <w:rPr>
                <w:rFonts w:eastAsiaTheme="minorHAnsi"/>
                <w:sz w:val="27"/>
                <w:szCs w:val="27"/>
                <w:lang w:eastAsia="en-US"/>
              </w:rPr>
              <w:t xml:space="preserve">В </w:t>
            </w:r>
            <w:r w:rsidR="009B7ED2">
              <w:rPr>
                <w:rFonts w:eastAsia="Calibri"/>
                <w:sz w:val="27"/>
                <w:szCs w:val="27"/>
              </w:rPr>
              <w:t>к</w:t>
            </w:r>
            <w:r w:rsidR="009B7ED2" w:rsidRPr="00BE7801">
              <w:rPr>
                <w:rFonts w:eastAsia="Calibri"/>
                <w:sz w:val="27"/>
                <w:szCs w:val="27"/>
              </w:rPr>
              <w:t>омисс</w:t>
            </w:r>
            <w:r w:rsidR="009B7ED2">
              <w:rPr>
                <w:rFonts w:eastAsia="Calibri"/>
                <w:sz w:val="27"/>
                <w:szCs w:val="27"/>
              </w:rPr>
              <w:t>ию</w:t>
            </w:r>
            <w:r w:rsidR="009B7ED2" w:rsidRPr="00BE7801">
              <w:rPr>
                <w:rFonts w:eastAsia="Calibri"/>
                <w:sz w:val="27"/>
                <w:szCs w:val="27"/>
              </w:rPr>
              <w:t xml:space="preserve"> </w:t>
            </w:r>
            <w:r w:rsidR="009B7ED2" w:rsidRPr="00BE7801">
              <w:rPr>
                <w:sz w:val="27"/>
                <w:szCs w:val="27"/>
              </w:rPr>
              <w:t xml:space="preserve">Городской Думы </w:t>
            </w:r>
            <w:proofErr w:type="gramStart"/>
            <w:r w:rsidR="009B7ED2" w:rsidRPr="00BE7801">
              <w:rPr>
                <w:sz w:val="27"/>
                <w:szCs w:val="27"/>
              </w:rPr>
              <w:t>Петропавловск-Камчатского</w:t>
            </w:r>
            <w:proofErr w:type="gramEnd"/>
            <w:r w:rsidR="009B7ED2" w:rsidRPr="00BE7801">
              <w:rPr>
                <w:sz w:val="27"/>
                <w:szCs w:val="27"/>
              </w:rPr>
              <w:t xml:space="preserve"> городского округа по контролю за достоверностью сведений о доходах, об имуществе и обязательствах имущественного характера, представляемых депутатами Городской Думы Петропавловск-Камчатского городского округа</w:t>
            </w:r>
          </w:p>
          <w:p w:rsidR="000923A7" w:rsidRDefault="000923A7" w:rsidP="009B7ED2">
            <w:pPr>
              <w:ind w:firstLine="35"/>
              <w:jc w:val="center"/>
              <w:rPr>
                <w:rFonts w:eastAsiaTheme="minorHAnsi"/>
                <w:sz w:val="27"/>
                <w:szCs w:val="27"/>
                <w:lang w:eastAsia="en-US"/>
              </w:rPr>
            </w:pPr>
            <w:r w:rsidRPr="009D1BF2">
              <w:rPr>
                <w:rFonts w:eastAsiaTheme="minorHAnsi"/>
                <w:sz w:val="27"/>
                <w:szCs w:val="27"/>
                <w:lang w:eastAsia="en-US"/>
              </w:rPr>
              <w:t>от ______________</w:t>
            </w:r>
            <w:r w:rsidR="00BE7801">
              <w:rPr>
                <w:rFonts w:eastAsiaTheme="minorHAnsi"/>
                <w:sz w:val="27"/>
                <w:szCs w:val="27"/>
                <w:lang w:eastAsia="en-US"/>
              </w:rPr>
              <w:t>_</w:t>
            </w:r>
            <w:r w:rsidRPr="009D1BF2">
              <w:rPr>
                <w:rFonts w:eastAsiaTheme="minorHAnsi"/>
                <w:sz w:val="27"/>
                <w:szCs w:val="27"/>
                <w:lang w:eastAsia="en-US"/>
              </w:rPr>
              <w:t>______________</w:t>
            </w:r>
          </w:p>
          <w:p w:rsidR="00BE7801" w:rsidRDefault="00BE7801" w:rsidP="009B7ED2">
            <w:pPr>
              <w:ind w:firstLine="35"/>
              <w:jc w:val="center"/>
              <w:rPr>
                <w:rFonts w:eastAsiaTheme="minorHAnsi"/>
                <w:sz w:val="27"/>
                <w:szCs w:val="27"/>
                <w:lang w:eastAsia="en-US"/>
              </w:rPr>
            </w:pPr>
            <w:r w:rsidRPr="009D1BF2">
              <w:rPr>
                <w:rFonts w:eastAsiaTheme="minorHAnsi"/>
                <w:sz w:val="27"/>
                <w:szCs w:val="27"/>
                <w:lang w:eastAsia="en-US"/>
              </w:rPr>
              <w:t>_________</w:t>
            </w:r>
            <w:r>
              <w:rPr>
                <w:rFonts w:eastAsiaTheme="minorHAnsi"/>
                <w:sz w:val="27"/>
                <w:szCs w:val="27"/>
                <w:lang w:eastAsia="en-US"/>
              </w:rPr>
              <w:t>___</w:t>
            </w:r>
            <w:r w:rsidRPr="009D1BF2">
              <w:rPr>
                <w:rFonts w:eastAsiaTheme="minorHAnsi"/>
                <w:sz w:val="27"/>
                <w:szCs w:val="27"/>
                <w:lang w:eastAsia="en-US"/>
              </w:rPr>
              <w:t>___________________</w:t>
            </w:r>
          </w:p>
          <w:p w:rsidR="00BE7801" w:rsidRDefault="00BE7801" w:rsidP="009B7ED2">
            <w:pPr>
              <w:ind w:firstLine="35"/>
              <w:jc w:val="center"/>
              <w:rPr>
                <w:rFonts w:eastAsiaTheme="minorHAnsi"/>
                <w:sz w:val="27"/>
                <w:szCs w:val="27"/>
                <w:lang w:eastAsia="en-US"/>
              </w:rPr>
            </w:pPr>
            <w:r w:rsidRPr="009D1BF2">
              <w:rPr>
                <w:rFonts w:eastAsiaTheme="minorHAnsi"/>
                <w:sz w:val="27"/>
                <w:szCs w:val="27"/>
                <w:lang w:eastAsia="en-US"/>
              </w:rPr>
              <w:t>_________________</w:t>
            </w:r>
            <w:r>
              <w:rPr>
                <w:rFonts w:eastAsiaTheme="minorHAnsi"/>
                <w:sz w:val="27"/>
                <w:szCs w:val="27"/>
                <w:lang w:eastAsia="en-US"/>
              </w:rPr>
              <w:t>___</w:t>
            </w:r>
            <w:r w:rsidRPr="009D1BF2">
              <w:rPr>
                <w:rFonts w:eastAsiaTheme="minorHAnsi"/>
                <w:sz w:val="27"/>
                <w:szCs w:val="27"/>
                <w:lang w:eastAsia="en-US"/>
              </w:rPr>
              <w:t>___________</w:t>
            </w:r>
          </w:p>
          <w:p w:rsidR="000923A7" w:rsidRPr="00012350" w:rsidRDefault="000923A7" w:rsidP="009B7ED2">
            <w:pPr>
              <w:ind w:firstLine="35"/>
              <w:jc w:val="center"/>
              <w:rPr>
                <w:rFonts w:eastAsiaTheme="minorHAnsi"/>
                <w:lang w:eastAsia="en-US"/>
              </w:rPr>
            </w:pPr>
            <w:r w:rsidRPr="00012350">
              <w:rPr>
                <w:rFonts w:eastAsiaTheme="minorHAnsi"/>
                <w:lang w:eastAsia="en-US"/>
              </w:rPr>
              <w:t>(Ф.И.О., замещаемая должность)</w:t>
            </w:r>
          </w:p>
        </w:tc>
      </w:tr>
    </w:tbl>
    <w:p w:rsidR="000923A7" w:rsidRPr="009D1BF2" w:rsidRDefault="000923A7" w:rsidP="000923A7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923A7" w:rsidRPr="00012350" w:rsidRDefault="000923A7" w:rsidP="000923A7">
      <w:pPr>
        <w:ind w:left="567"/>
        <w:jc w:val="center"/>
        <w:rPr>
          <w:rFonts w:eastAsiaTheme="minorHAnsi"/>
          <w:b/>
          <w:sz w:val="27"/>
          <w:szCs w:val="27"/>
          <w:lang w:eastAsia="en-US"/>
        </w:rPr>
      </w:pPr>
      <w:r w:rsidRPr="00012350">
        <w:rPr>
          <w:rFonts w:eastAsiaTheme="minorHAnsi"/>
          <w:b/>
          <w:sz w:val="27"/>
          <w:szCs w:val="27"/>
          <w:lang w:eastAsia="en-US"/>
        </w:rPr>
        <w:t>УВЕДОМЛЕНИЕ</w:t>
      </w:r>
    </w:p>
    <w:p w:rsidR="000923A7" w:rsidRPr="00012350" w:rsidRDefault="000923A7" w:rsidP="000923A7">
      <w:pPr>
        <w:ind w:left="567"/>
        <w:jc w:val="center"/>
        <w:rPr>
          <w:rFonts w:eastAsiaTheme="minorHAnsi"/>
          <w:b/>
          <w:sz w:val="27"/>
          <w:szCs w:val="27"/>
          <w:lang w:eastAsia="en-US"/>
        </w:rPr>
      </w:pPr>
      <w:r w:rsidRPr="00012350">
        <w:rPr>
          <w:rFonts w:eastAsiaTheme="minorHAnsi"/>
          <w:b/>
          <w:sz w:val="27"/>
          <w:szCs w:val="27"/>
          <w:lang w:eastAsia="en-US"/>
        </w:rPr>
        <w:t>о возникновении личной заинтересованности при исполнении</w:t>
      </w:r>
    </w:p>
    <w:p w:rsidR="000923A7" w:rsidRPr="00012350" w:rsidRDefault="000923A7" w:rsidP="000923A7">
      <w:pPr>
        <w:ind w:left="567"/>
        <w:jc w:val="center"/>
        <w:rPr>
          <w:rFonts w:eastAsiaTheme="minorHAnsi"/>
          <w:b/>
          <w:sz w:val="27"/>
          <w:szCs w:val="27"/>
          <w:lang w:eastAsia="en-US"/>
        </w:rPr>
      </w:pPr>
      <w:r w:rsidRPr="00012350">
        <w:rPr>
          <w:rFonts w:eastAsiaTheme="minorHAnsi"/>
          <w:b/>
          <w:sz w:val="27"/>
          <w:szCs w:val="27"/>
          <w:lang w:eastAsia="en-US"/>
        </w:rPr>
        <w:t xml:space="preserve">должностных обязанностей, </w:t>
      </w:r>
      <w:proofErr w:type="gramStart"/>
      <w:r w:rsidRPr="00012350">
        <w:rPr>
          <w:rFonts w:eastAsiaTheme="minorHAnsi"/>
          <w:b/>
          <w:sz w:val="27"/>
          <w:szCs w:val="27"/>
          <w:lang w:eastAsia="en-US"/>
        </w:rPr>
        <w:t>которая</w:t>
      </w:r>
      <w:proofErr w:type="gramEnd"/>
      <w:r w:rsidRPr="00012350">
        <w:rPr>
          <w:rFonts w:eastAsiaTheme="minorHAnsi"/>
          <w:b/>
          <w:sz w:val="27"/>
          <w:szCs w:val="27"/>
          <w:lang w:eastAsia="en-US"/>
        </w:rPr>
        <w:t xml:space="preserve"> приводит</w:t>
      </w:r>
    </w:p>
    <w:p w:rsidR="000923A7" w:rsidRPr="00012350" w:rsidRDefault="000923A7" w:rsidP="000923A7">
      <w:pPr>
        <w:ind w:left="567"/>
        <w:jc w:val="center"/>
        <w:rPr>
          <w:rFonts w:eastAsiaTheme="minorHAnsi"/>
          <w:b/>
          <w:sz w:val="27"/>
          <w:szCs w:val="27"/>
          <w:lang w:eastAsia="en-US"/>
        </w:rPr>
      </w:pPr>
      <w:r w:rsidRPr="00012350">
        <w:rPr>
          <w:rFonts w:eastAsiaTheme="minorHAnsi"/>
          <w:b/>
          <w:sz w:val="27"/>
          <w:szCs w:val="27"/>
          <w:lang w:eastAsia="en-US"/>
        </w:rPr>
        <w:t>или может привести к конфликту интересов</w:t>
      </w:r>
    </w:p>
    <w:p w:rsidR="000923A7" w:rsidRPr="009D1BF2" w:rsidRDefault="000923A7" w:rsidP="000923A7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923A7" w:rsidRPr="009D1BF2" w:rsidRDefault="000923A7" w:rsidP="000923A7">
      <w:pPr>
        <w:ind w:firstLine="709"/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</w:t>
      </w:r>
      <w:proofErr w:type="gramStart"/>
      <w:r w:rsidRPr="009D1BF2">
        <w:rPr>
          <w:rFonts w:eastAsiaTheme="minorHAnsi"/>
          <w:sz w:val="27"/>
          <w:szCs w:val="27"/>
          <w:lang w:eastAsia="en-US"/>
        </w:rPr>
        <w:t>нужное</w:t>
      </w:r>
      <w:proofErr w:type="gramEnd"/>
      <w:r w:rsidRPr="009D1BF2">
        <w:rPr>
          <w:rFonts w:eastAsiaTheme="minorHAnsi"/>
          <w:sz w:val="27"/>
          <w:szCs w:val="27"/>
          <w:lang w:eastAsia="en-US"/>
        </w:rPr>
        <w:t xml:space="preserve"> подчеркнуть).</w:t>
      </w:r>
    </w:p>
    <w:p w:rsidR="000923A7" w:rsidRPr="009D1BF2" w:rsidRDefault="000923A7" w:rsidP="000923A7">
      <w:pPr>
        <w:ind w:firstLine="709"/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Обстоятельства, являющиеся основанием возникновения личной заинтересованности: _____________________________________________________________</w:t>
      </w:r>
      <w:r>
        <w:rPr>
          <w:rFonts w:eastAsiaTheme="minorHAnsi"/>
          <w:sz w:val="27"/>
          <w:szCs w:val="27"/>
          <w:lang w:eastAsia="en-US"/>
        </w:rPr>
        <w:t>__________</w:t>
      </w:r>
      <w:r w:rsidRPr="009D1BF2">
        <w:rPr>
          <w:rFonts w:eastAsiaTheme="minorHAnsi"/>
          <w:sz w:val="27"/>
          <w:szCs w:val="27"/>
          <w:lang w:eastAsia="en-US"/>
        </w:rPr>
        <w:t>____</w:t>
      </w:r>
    </w:p>
    <w:p w:rsidR="000923A7" w:rsidRPr="009D1BF2" w:rsidRDefault="000923A7" w:rsidP="000923A7">
      <w:pPr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_________________________________________________________________</w:t>
      </w:r>
      <w:r>
        <w:rPr>
          <w:rFonts w:eastAsiaTheme="minorHAnsi"/>
          <w:sz w:val="27"/>
          <w:szCs w:val="27"/>
          <w:lang w:eastAsia="en-US"/>
        </w:rPr>
        <w:t>__________.</w:t>
      </w:r>
    </w:p>
    <w:p w:rsidR="000923A7" w:rsidRDefault="000923A7" w:rsidP="000923A7">
      <w:pPr>
        <w:ind w:firstLine="709"/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 xml:space="preserve">Должностные обязанности, на исполнение которых влияет или может повлиять личная заинтересованность: </w:t>
      </w:r>
    </w:p>
    <w:p w:rsidR="000923A7" w:rsidRPr="009D1BF2" w:rsidRDefault="000923A7" w:rsidP="000923A7">
      <w:pPr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_______________________________________________________________</w:t>
      </w:r>
      <w:r>
        <w:rPr>
          <w:rFonts w:eastAsiaTheme="minorHAnsi"/>
          <w:sz w:val="27"/>
          <w:szCs w:val="27"/>
          <w:lang w:eastAsia="en-US"/>
        </w:rPr>
        <w:t>____________</w:t>
      </w:r>
    </w:p>
    <w:p w:rsidR="000923A7" w:rsidRPr="009D1BF2" w:rsidRDefault="000923A7" w:rsidP="000923A7">
      <w:pPr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_________________________________________________________________</w:t>
      </w:r>
      <w:r>
        <w:rPr>
          <w:rFonts w:eastAsiaTheme="minorHAnsi"/>
          <w:sz w:val="27"/>
          <w:szCs w:val="27"/>
          <w:lang w:eastAsia="en-US"/>
        </w:rPr>
        <w:t>__________.</w:t>
      </w:r>
    </w:p>
    <w:p w:rsidR="000923A7" w:rsidRPr="009D1BF2" w:rsidRDefault="000923A7" w:rsidP="000923A7">
      <w:pPr>
        <w:ind w:firstLine="709"/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Предлагаемые меры по предотвращению или урегулированию конфликта интересов: _________________________________________________________________</w:t>
      </w:r>
    </w:p>
    <w:p w:rsidR="000923A7" w:rsidRPr="009D1BF2" w:rsidRDefault="000923A7" w:rsidP="000923A7">
      <w:pPr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_________________________________________________________________</w:t>
      </w:r>
      <w:r>
        <w:rPr>
          <w:rFonts w:eastAsiaTheme="minorHAnsi"/>
          <w:sz w:val="27"/>
          <w:szCs w:val="27"/>
          <w:lang w:eastAsia="en-US"/>
        </w:rPr>
        <w:t>__________.</w:t>
      </w:r>
    </w:p>
    <w:p w:rsidR="000923A7" w:rsidRPr="00BE7801" w:rsidRDefault="000923A7" w:rsidP="000923A7">
      <w:pPr>
        <w:ind w:firstLine="709"/>
        <w:jc w:val="both"/>
        <w:rPr>
          <w:rFonts w:eastAsiaTheme="minorHAnsi"/>
          <w:sz w:val="27"/>
          <w:szCs w:val="27"/>
          <w:lang w:eastAsia="en-US"/>
        </w:rPr>
      </w:pPr>
      <w:r w:rsidRPr="00BE7801">
        <w:rPr>
          <w:rFonts w:eastAsiaTheme="minorHAnsi"/>
          <w:sz w:val="27"/>
          <w:szCs w:val="27"/>
          <w:lang w:eastAsia="en-US"/>
        </w:rPr>
        <w:t xml:space="preserve">Намереваюсь (не намереваюсь) лично присутствовать на заседании </w:t>
      </w:r>
      <w:r w:rsidR="009B7ED2">
        <w:rPr>
          <w:rFonts w:eastAsiaTheme="minorHAnsi"/>
          <w:sz w:val="27"/>
          <w:szCs w:val="27"/>
          <w:lang w:eastAsia="en-US"/>
        </w:rPr>
        <w:t>к</w:t>
      </w:r>
      <w:r w:rsidRPr="00BE7801">
        <w:rPr>
          <w:rFonts w:eastAsiaTheme="minorHAnsi"/>
          <w:sz w:val="27"/>
          <w:szCs w:val="27"/>
          <w:lang w:eastAsia="en-US"/>
        </w:rPr>
        <w:t>омиссии при рассмотрении настоящего уведомления</w:t>
      </w:r>
      <w:r w:rsidRPr="00BE7801">
        <w:rPr>
          <w:rFonts w:eastAsia="Calibri"/>
          <w:sz w:val="27"/>
          <w:szCs w:val="27"/>
        </w:rPr>
        <w:t xml:space="preserve"> </w:t>
      </w:r>
      <w:r w:rsidR="009B7ED2">
        <w:rPr>
          <w:rFonts w:eastAsia="Calibri"/>
          <w:sz w:val="27"/>
          <w:szCs w:val="27"/>
        </w:rPr>
        <w:t>к</w:t>
      </w:r>
      <w:r w:rsidRPr="00BE7801">
        <w:rPr>
          <w:rFonts w:eastAsia="Calibri"/>
          <w:sz w:val="27"/>
          <w:szCs w:val="27"/>
        </w:rPr>
        <w:t xml:space="preserve">омиссией </w:t>
      </w:r>
      <w:r w:rsidR="00BE7801" w:rsidRPr="00BE7801">
        <w:rPr>
          <w:sz w:val="27"/>
          <w:szCs w:val="27"/>
        </w:rPr>
        <w:t>Городской Думы Петропавловск-Камчатского городского округа по контролю за достоверностью сведений о доходах, об имуществе и обязательствах имущественного характера, представляемых депутатами Городской Думы Петропавловск-Камчатского городского округа</w:t>
      </w:r>
      <w:r w:rsidRPr="00BE7801">
        <w:rPr>
          <w:rFonts w:eastAsiaTheme="minorHAnsi"/>
          <w:sz w:val="27"/>
          <w:szCs w:val="27"/>
          <w:lang w:eastAsia="en-US"/>
        </w:rPr>
        <w:t xml:space="preserve"> (</w:t>
      </w:r>
      <w:proofErr w:type="gramStart"/>
      <w:r w:rsidRPr="00BE7801">
        <w:rPr>
          <w:rFonts w:eastAsiaTheme="minorHAnsi"/>
          <w:sz w:val="27"/>
          <w:szCs w:val="27"/>
          <w:lang w:eastAsia="en-US"/>
        </w:rPr>
        <w:t>нужное</w:t>
      </w:r>
      <w:proofErr w:type="gramEnd"/>
      <w:r w:rsidRPr="00BE7801">
        <w:rPr>
          <w:rFonts w:eastAsiaTheme="minorHAnsi"/>
          <w:sz w:val="27"/>
          <w:szCs w:val="27"/>
          <w:lang w:eastAsia="en-US"/>
        </w:rPr>
        <w:t xml:space="preserve"> подчеркнуть).</w:t>
      </w:r>
    </w:p>
    <w:p w:rsidR="000923A7" w:rsidRPr="009D1BF2" w:rsidRDefault="000923A7" w:rsidP="000923A7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923A7" w:rsidRPr="009D1BF2" w:rsidRDefault="000923A7" w:rsidP="000923A7">
      <w:pPr>
        <w:jc w:val="both"/>
        <w:rPr>
          <w:rFonts w:eastAsiaTheme="minorHAnsi"/>
          <w:sz w:val="27"/>
          <w:szCs w:val="27"/>
          <w:lang w:eastAsia="en-US"/>
        </w:rPr>
      </w:pPr>
      <w:r>
        <w:rPr>
          <w:rFonts w:eastAsiaTheme="minorHAnsi"/>
          <w:sz w:val="27"/>
          <w:szCs w:val="27"/>
          <w:lang w:eastAsia="en-US"/>
        </w:rPr>
        <w:t>«__</w:t>
      </w:r>
      <w:r w:rsidRPr="009D1BF2">
        <w:rPr>
          <w:rFonts w:eastAsiaTheme="minorHAnsi"/>
          <w:sz w:val="27"/>
          <w:szCs w:val="27"/>
          <w:lang w:eastAsia="en-US"/>
        </w:rPr>
        <w:t>__</w:t>
      </w:r>
      <w:r>
        <w:rPr>
          <w:rFonts w:eastAsiaTheme="minorHAnsi"/>
          <w:sz w:val="27"/>
          <w:szCs w:val="27"/>
          <w:lang w:eastAsia="en-US"/>
        </w:rPr>
        <w:t xml:space="preserve">» </w:t>
      </w:r>
      <w:r w:rsidRPr="009D1BF2">
        <w:rPr>
          <w:rFonts w:eastAsiaTheme="minorHAnsi"/>
          <w:sz w:val="27"/>
          <w:szCs w:val="27"/>
          <w:lang w:eastAsia="en-US"/>
        </w:rPr>
        <w:t>________</w:t>
      </w:r>
      <w:r w:rsidR="00033CB1">
        <w:rPr>
          <w:rFonts w:eastAsiaTheme="minorHAnsi"/>
          <w:sz w:val="27"/>
          <w:szCs w:val="27"/>
          <w:lang w:eastAsia="en-US"/>
        </w:rPr>
        <w:t xml:space="preserve"> </w:t>
      </w:r>
      <w:r w:rsidRPr="009D1BF2">
        <w:rPr>
          <w:rFonts w:eastAsiaTheme="minorHAnsi"/>
          <w:sz w:val="27"/>
          <w:szCs w:val="27"/>
          <w:lang w:eastAsia="en-US"/>
        </w:rPr>
        <w:t>20</w:t>
      </w:r>
      <w:r w:rsidR="00033CB1">
        <w:rPr>
          <w:rFonts w:eastAsiaTheme="minorHAnsi"/>
          <w:sz w:val="27"/>
          <w:szCs w:val="27"/>
          <w:lang w:eastAsia="en-US"/>
        </w:rPr>
        <w:t xml:space="preserve"> </w:t>
      </w:r>
      <w:r w:rsidRPr="009D1BF2">
        <w:rPr>
          <w:rFonts w:eastAsiaTheme="minorHAnsi"/>
          <w:sz w:val="27"/>
          <w:szCs w:val="27"/>
          <w:lang w:eastAsia="en-US"/>
        </w:rPr>
        <w:t>__</w:t>
      </w:r>
      <w:r w:rsidR="00033CB1">
        <w:rPr>
          <w:rFonts w:eastAsiaTheme="minorHAnsi"/>
          <w:sz w:val="27"/>
          <w:szCs w:val="27"/>
          <w:lang w:eastAsia="en-US"/>
        </w:rPr>
        <w:t xml:space="preserve"> </w:t>
      </w:r>
      <w:r w:rsidRPr="009D1BF2">
        <w:rPr>
          <w:rFonts w:eastAsiaTheme="minorHAnsi"/>
          <w:sz w:val="27"/>
          <w:szCs w:val="27"/>
          <w:lang w:eastAsia="en-US"/>
        </w:rPr>
        <w:t xml:space="preserve">г.           _________________              </w:t>
      </w:r>
      <w:r>
        <w:rPr>
          <w:rFonts w:eastAsiaTheme="minorHAnsi"/>
          <w:sz w:val="27"/>
          <w:szCs w:val="27"/>
          <w:lang w:eastAsia="en-US"/>
        </w:rPr>
        <w:t xml:space="preserve">         </w:t>
      </w:r>
      <w:r w:rsidRPr="009D1BF2">
        <w:rPr>
          <w:rFonts w:eastAsiaTheme="minorHAnsi"/>
          <w:sz w:val="27"/>
          <w:szCs w:val="27"/>
          <w:lang w:eastAsia="en-US"/>
        </w:rPr>
        <w:t>_________________</w:t>
      </w:r>
    </w:p>
    <w:p w:rsidR="000923A7" w:rsidRPr="003D24A5" w:rsidRDefault="000923A7" w:rsidP="003D24A5">
      <w:pPr>
        <w:ind w:left="567"/>
        <w:jc w:val="both"/>
        <w:rPr>
          <w:sz w:val="28"/>
          <w:szCs w:val="28"/>
        </w:rPr>
      </w:pPr>
      <w:r w:rsidRPr="009D1BF2">
        <w:rPr>
          <w:rFonts w:eastAsiaTheme="minorHAnsi"/>
          <w:sz w:val="20"/>
          <w:szCs w:val="20"/>
          <w:lang w:eastAsia="en-US"/>
        </w:rPr>
        <w:t xml:space="preserve">                                                    (подпись лица, направляющего уведомление)   </w:t>
      </w:r>
      <w:r w:rsidR="00033CB1">
        <w:rPr>
          <w:rFonts w:eastAsiaTheme="minorHAnsi"/>
          <w:sz w:val="20"/>
          <w:szCs w:val="20"/>
          <w:lang w:eastAsia="en-US"/>
        </w:rPr>
        <w:t xml:space="preserve">   </w:t>
      </w:r>
      <w:r w:rsidRPr="009D1BF2">
        <w:rPr>
          <w:rFonts w:eastAsiaTheme="minorHAnsi"/>
          <w:sz w:val="20"/>
          <w:szCs w:val="20"/>
          <w:lang w:eastAsia="en-US"/>
        </w:rPr>
        <w:t xml:space="preserve"> (расшифровка подписи)</w:t>
      </w:r>
      <w:r>
        <w:rPr>
          <w:sz w:val="28"/>
          <w:szCs w:val="28"/>
        </w:rPr>
        <w:t>».</w:t>
      </w:r>
    </w:p>
    <w:sectPr w:rsidR="000923A7" w:rsidRPr="003D24A5" w:rsidSect="007B272A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131B2"/>
    <w:multiLevelType w:val="hybridMultilevel"/>
    <w:tmpl w:val="E4AC5CAA"/>
    <w:lvl w:ilvl="0" w:tplc="B13E18C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702026D"/>
    <w:multiLevelType w:val="hybridMultilevel"/>
    <w:tmpl w:val="4C36454C"/>
    <w:lvl w:ilvl="0" w:tplc="23F4B1CC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F90"/>
    <w:rsid w:val="000048AD"/>
    <w:rsid w:val="00033CB1"/>
    <w:rsid w:val="0007524A"/>
    <w:rsid w:val="000923A7"/>
    <w:rsid w:val="000A1E7A"/>
    <w:rsid w:val="000B4D2D"/>
    <w:rsid w:val="000E00A0"/>
    <w:rsid w:val="000F5638"/>
    <w:rsid w:val="00107CFC"/>
    <w:rsid w:val="001103DD"/>
    <w:rsid w:val="00133401"/>
    <w:rsid w:val="00153F90"/>
    <w:rsid w:val="00157C2A"/>
    <w:rsid w:val="00176077"/>
    <w:rsid w:val="001B13FF"/>
    <w:rsid w:val="001D1E09"/>
    <w:rsid w:val="001E14FD"/>
    <w:rsid w:val="00215DA2"/>
    <w:rsid w:val="00233B81"/>
    <w:rsid w:val="00246D60"/>
    <w:rsid w:val="002726CB"/>
    <w:rsid w:val="002A4A2C"/>
    <w:rsid w:val="002B732D"/>
    <w:rsid w:val="002C35C4"/>
    <w:rsid w:val="00301FC4"/>
    <w:rsid w:val="00330934"/>
    <w:rsid w:val="003479F6"/>
    <w:rsid w:val="00350C6E"/>
    <w:rsid w:val="003D24A5"/>
    <w:rsid w:val="003D3C90"/>
    <w:rsid w:val="00405A1B"/>
    <w:rsid w:val="00425218"/>
    <w:rsid w:val="00453ACD"/>
    <w:rsid w:val="004F2E81"/>
    <w:rsid w:val="005071E7"/>
    <w:rsid w:val="0053486D"/>
    <w:rsid w:val="005670DB"/>
    <w:rsid w:val="00595E5D"/>
    <w:rsid w:val="005B54DC"/>
    <w:rsid w:val="005C0B90"/>
    <w:rsid w:val="005D5E96"/>
    <w:rsid w:val="0061077A"/>
    <w:rsid w:val="006122D2"/>
    <w:rsid w:val="006268ED"/>
    <w:rsid w:val="006A08B0"/>
    <w:rsid w:val="006E327B"/>
    <w:rsid w:val="006E562C"/>
    <w:rsid w:val="006F0E2A"/>
    <w:rsid w:val="007247CE"/>
    <w:rsid w:val="007515D3"/>
    <w:rsid w:val="00780425"/>
    <w:rsid w:val="0079127D"/>
    <w:rsid w:val="00796A16"/>
    <w:rsid w:val="007A353F"/>
    <w:rsid w:val="007A531C"/>
    <w:rsid w:val="007B272A"/>
    <w:rsid w:val="00807F3B"/>
    <w:rsid w:val="008670D2"/>
    <w:rsid w:val="008D7F3C"/>
    <w:rsid w:val="0093778F"/>
    <w:rsid w:val="00951550"/>
    <w:rsid w:val="009643CE"/>
    <w:rsid w:val="00966DFB"/>
    <w:rsid w:val="00993DE8"/>
    <w:rsid w:val="009B7ED2"/>
    <w:rsid w:val="009D0C15"/>
    <w:rsid w:val="009E5475"/>
    <w:rsid w:val="00A50160"/>
    <w:rsid w:val="00A62960"/>
    <w:rsid w:val="00A70C5B"/>
    <w:rsid w:val="00A76537"/>
    <w:rsid w:val="00AC6E40"/>
    <w:rsid w:val="00B151F8"/>
    <w:rsid w:val="00B56E39"/>
    <w:rsid w:val="00BA70D2"/>
    <w:rsid w:val="00BD771B"/>
    <w:rsid w:val="00BE7801"/>
    <w:rsid w:val="00BF652B"/>
    <w:rsid w:val="00C138EE"/>
    <w:rsid w:val="00C226F8"/>
    <w:rsid w:val="00C71EAB"/>
    <w:rsid w:val="00C74765"/>
    <w:rsid w:val="00C9609C"/>
    <w:rsid w:val="00CA7F7A"/>
    <w:rsid w:val="00CB7F38"/>
    <w:rsid w:val="00CC4500"/>
    <w:rsid w:val="00CD1BB9"/>
    <w:rsid w:val="00CD63F6"/>
    <w:rsid w:val="00D7248D"/>
    <w:rsid w:val="00D7711B"/>
    <w:rsid w:val="00D875BC"/>
    <w:rsid w:val="00DF327C"/>
    <w:rsid w:val="00E4164A"/>
    <w:rsid w:val="00E50AA0"/>
    <w:rsid w:val="00E52EDD"/>
    <w:rsid w:val="00E633D2"/>
    <w:rsid w:val="00E77CBD"/>
    <w:rsid w:val="00ED127F"/>
    <w:rsid w:val="00F15D3B"/>
    <w:rsid w:val="00F16ECB"/>
    <w:rsid w:val="00F36601"/>
    <w:rsid w:val="00F93FF4"/>
    <w:rsid w:val="00FA3964"/>
    <w:rsid w:val="00FB2E3A"/>
    <w:rsid w:val="00FB6F90"/>
    <w:rsid w:val="00FC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7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15D3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B272A"/>
    <w:pPr>
      <w:jc w:val="both"/>
    </w:pPr>
    <w:rPr>
      <w:szCs w:val="28"/>
    </w:rPr>
  </w:style>
  <w:style w:type="character" w:customStyle="1" w:styleId="a4">
    <w:name w:val="Основной текст Знак"/>
    <w:basedOn w:val="a0"/>
    <w:link w:val="a3"/>
    <w:rsid w:val="007B272A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ConsPlusNormal">
    <w:name w:val="ConsPlusNormal"/>
    <w:rsid w:val="007B27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 Indent"/>
    <w:basedOn w:val="a"/>
    <w:link w:val="a6"/>
    <w:rsid w:val="007B272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7B27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Обычный2"/>
    <w:rsid w:val="007B2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a7">
    <w:name w:val="Balloon Text"/>
    <w:basedOn w:val="a"/>
    <w:link w:val="a8"/>
    <w:uiPriority w:val="99"/>
    <w:semiHidden/>
    <w:unhideWhenUsed/>
    <w:rsid w:val="007B272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272A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0923A7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0923A7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F15D3B"/>
    <w:rPr>
      <w:rFonts w:ascii="Arial" w:hAnsi="Arial" w:cs="Arial"/>
      <w:b/>
      <w:bCs/>
      <w:color w:val="26282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7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15D3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B272A"/>
    <w:pPr>
      <w:jc w:val="both"/>
    </w:pPr>
    <w:rPr>
      <w:szCs w:val="28"/>
    </w:rPr>
  </w:style>
  <w:style w:type="character" w:customStyle="1" w:styleId="a4">
    <w:name w:val="Основной текст Знак"/>
    <w:basedOn w:val="a0"/>
    <w:link w:val="a3"/>
    <w:rsid w:val="007B272A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ConsPlusNormal">
    <w:name w:val="ConsPlusNormal"/>
    <w:rsid w:val="007B27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 Indent"/>
    <w:basedOn w:val="a"/>
    <w:link w:val="a6"/>
    <w:rsid w:val="007B272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7B27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Обычный2"/>
    <w:rsid w:val="007B2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a7">
    <w:name w:val="Balloon Text"/>
    <w:basedOn w:val="a"/>
    <w:link w:val="a8"/>
    <w:uiPriority w:val="99"/>
    <w:semiHidden/>
    <w:unhideWhenUsed/>
    <w:rsid w:val="007B272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272A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0923A7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0923A7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F15D3B"/>
    <w:rPr>
      <w:rFonts w:ascii="Arial" w:hAnsi="Arial" w:cs="Arial"/>
      <w:b/>
      <w:bCs/>
      <w:color w:val="26282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300BDE4FB31C58FC155833186488BA420CF0229542ED1FA0179AEAFB09AC04844E017D338424C3Eh0B6C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60181AB0A6DD9C7699758F33C09D49A31C3A89869EA42C844811FE8B0CB58F1242827F7F534FDE7uAE3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1E48F-6B9D-46D1-80C0-57BBD6D90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5</Pages>
  <Words>1259</Words>
  <Characters>7179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Штырёв Владимир Михайлович</cp:lastModifiedBy>
  <cp:revision>29</cp:revision>
  <cp:lastPrinted>2016-04-12T21:45:00Z</cp:lastPrinted>
  <dcterms:created xsi:type="dcterms:W3CDTF">2015-12-24T21:28:00Z</dcterms:created>
  <dcterms:modified xsi:type="dcterms:W3CDTF">2016-04-26T05:45:00Z</dcterms:modified>
</cp:coreProperties>
</file>