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40" w:tblpY="23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C3433" w:rsidTr="00B6547F">
        <w:tc>
          <w:tcPr>
            <w:tcW w:w="9889" w:type="dxa"/>
            <w:hideMark/>
          </w:tcPr>
          <w:p w:rsidR="00AC3433" w:rsidRDefault="00B9376F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B6547F">
        <w:tc>
          <w:tcPr>
            <w:tcW w:w="9889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B6547F">
        <w:tc>
          <w:tcPr>
            <w:tcW w:w="9889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C3433" w:rsidTr="00B6547F">
        <w:tc>
          <w:tcPr>
            <w:tcW w:w="9889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414B3B" w:rsidRPr="00E452DC" w:rsidRDefault="00414B3B" w:rsidP="00414B3B">
      <w:pPr>
        <w:rPr>
          <w:b/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6883" wp14:editId="4FAE6080">
                <wp:simplePos x="0" y="0"/>
                <wp:positionH relativeFrom="column">
                  <wp:posOffset>-62865</wp:posOffset>
                </wp:positionH>
                <wp:positionV relativeFrom="page">
                  <wp:posOffset>2124075</wp:posOffset>
                </wp:positionV>
                <wp:extent cx="6638925" cy="0"/>
                <wp:effectExtent l="0" t="19050" r="95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67.25pt" to="517.8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BHWQ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" strokeweight="5pt">
                <v:stroke linestyle="thinThick"/>
                <w10:wrap anchory="page"/>
              </v:line>
            </w:pict>
          </mc:Fallback>
        </mc:AlternateContent>
      </w:r>
    </w:p>
    <w:p w:rsidR="00B9376F" w:rsidRPr="00B9376F" w:rsidRDefault="00B9376F" w:rsidP="00AC3433">
      <w:pPr>
        <w:jc w:val="center"/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14B3B" w:rsidP="00414B3B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</w:rPr>
              <w:t xml:space="preserve">от 25.02.2016 </w:t>
            </w:r>
            <w:r w:rsidRPr="00BD3675">
              <w:rPr>
                <w:sz w:val="24"/>
              </w:rPr>
              <w:t xml:space="preserve">№ </w:t>
            </w:r>
            <w:r>
              <w:rPr>
                <w:sz w:val="24"/>
              </w:rPr>
              <w:t>916</w:t>
            </w:r>
            <w:r w:rsidRPr="00BD3675">
              <w:rPr>
                <w:sz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14B3B" w:rsidP="00F2093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</w:rPr>
              <w:t xml:space="preserve">43-я </w:t>
            </w:r>
            <w:r w:rsidRPr="00BD3675">
              <w:rPr>
                <w:sz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71"/>
      </w:tblGrid>
      <w:tr w:rsidR="00AC3433" w:rsidTr="008D016E">
        <w:trPr>
          <w:trHeight w:val="1439"/>
        </w:trPr>
        <w:tc>
          <w:tcPr>
            <w:tcW w:w="5671" w:type="dxa"/>
            <w:hideMark/>
          </w:tcPr>
          <w:p w:rsidR="00AC3433" w:rsidRDefault="00821F6E" w:rsidP="008D016E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</w:t>
            </w:r>
            <w:r>
              <w:rPr>
                <w:sz w:val="28"/>
                <w:szCs w:val="28"/>
              </w:rPr>
              <w:t>6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AF3617">
              <w:rPr>
                <w:sz w:val="28"/>
                <w:szCs w:val="28"/>
              </w:rPr>
              <w:t>от 27.05.2015 № 750-р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</w:t>
      </w:r>
      <w:r w:rsidR="008039E0">
        <w:rPr>
          <w:sz w:val="28"/>
          <w:szCs w:val="28"/>
        </w:rPr>
        <w:t>е</w:t>
      </w:r>
      <w:r w:rsidR="00F20932">
        <w:rPr>
          <w:sz w:val="28"/>
          <w:szCs w:val="28"/>
        </w:rPr>
        <w:t xml:space="preserve"> </w:t>
      </w:r>
      <w:r w:rsidR="00821F6E">
        <w:rPr>
          <w:sz w:val="28"/>
          <w:szCs w:val="28"/>
        </w:rPr>
        <w:t xml:space="preserve">заместителя председателя Городской Думы Петропавловск-Камчатского городского округа, председателя Комитета </w:t>
      </w:r>
      <w:r w:rsidR="00821F6E">
        <w:rPr>
          <w:sz w:val="28"/>
          <w:szCs w:val="28"/>
        </w:rPr>
        <w:br/>
        <w:t xml:space="preserve">по местному самоуправлению и межнациональным отношениям Кирносенко А.В. </w:t>
      </w:r>
      <w:r w:rsidR="00821F6E">
        <w:rPr>
          <w:sz w:val="28"/>
          <w:szCs w:val="28"/>
        </w:rPr>
        <w:br/>
        <w:t>от 22.01.2016 № ГД-02-а/19/16,</w:t>
      </w:r>
      <w:r w:rsidR="00BC336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в Петропавловск-Камчатском городском округе и контролем</w:t>
      </w:r>
      <w:r w:rsidR="004E4A8A">
        <w:rPr>
          <w:sz w:val="28"/>
          <w:szCs w:val="28"/>
        </w:rPr>
        <w:br/>
      </w:r>
      <w:r w:rsidRPr="006E4F39">
        <w:rPr>
          <w:sz w:val="28"/>
          <w:szCs w:val="28"/>
        </w:rPr>
        <w:t>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</w:t>
      </w:r>
      <w:r w:rsidR="00821F6E">
        <w:rPr>
          <w:sz w:val="28"/>
          <w:szCs w:val="28"/>
        </w:rPr>
        <w:t>6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="00087D16">
        <w:rPr>
          <w:sz w:val="28"/>
          <w:szCs w:val="28"/>
        </w:rPr>
        <w:t>27.05.2015</w:t>
      </w:r>
      <w:r w:rsidR="00087D16">
        <w:rPr>
          <w:sz w:val="28"/>
          <w:szCs w:val="28"/>
        </w:rPr>
        <w:br/>
      </w:r>
      <w:r w:rsidR="00821F6E" w:rsidRPr="00AF3617">
        <w:rPr>
          <w:sz w:val="28"/>
          <w:szCs w:val="28"/>
        </w:rPr>
        <w:t>№ 750-р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476238" w:rsidRPr="00CE386F">
        <w:rPr>
          <w:sz w:val="28"/>
          <w:szCs w:val="28"/>
        </w:rPr>
        <w:t>изменени</w:t>
      </w:r>
      <w:r w:rsidR="00704F87">
        <w:rPr>
          <w:sz w:val="28"/>
          <w:szCs w:val="28"/>
        </w:rPr>
        <w:t>е</w:t>
      </w:r>
      <w:r w:rsidR="00476238" w:rsidRPr="00CE386F">
        <w:rPr>
          <w:sz w:val="28"/>
          <w:szCs w:val="28"/>
        </w:rPr>
        <w:t xml:space="preserve">, изложив </w:t>
      </w:r>
      <w:r w:rsidR="00087D16">
        <w:rPr>
          <w:sz w:val="28"/>
          <w:szCs w:val="28"/>
        </w:rPr>
        <w:t>его</w:t>
      </w:r>
      <w:r w:rsidR="00476238" w:rsidRPr="00CE386F">
        <w:rPr>
          <w:sz w:val="28"/>
          <w:szCs w:val="28"/>
        </w:rPr>
        <w:t xml:space="preserve"> в редакции согласно приложению к настоящему решению.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администрации Петропавловск-Камчатск</w:t>
      </w:r>
      <w:r w:rsidR="001360D6">
        <w:rPr>
          <w:sz w:val="28"/>
          <w:szCs w:val="28"/>
        </w:rPr>
        <w:t xml:space="preserve">ого городского округа для </w:t>
      </w:r>
      <w:proofErr w:type="gramStart"/>
      <w:r w:rsidR="001360D6"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внесенн</w:t>
      </w:r>
      <w:r w:rsidR="00821F6E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704F87">
        <w:rPr>
          <w:sz w:val="28"/>
          <w:szCs w:val="28"/>
        </w:rPr>
        <w:t>я</w:t>
      </w:r>
      <w:r w:rsidR="008D016E">
        <w:rPr>
          <w:sz w:val="28"/>
          <w:szCs w:val="28"/>
        </w:rPr>
        <w:br/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821F6E">
        <w:rPr>
          <w:sz w:val="28"/>
          <w:szCs w:val="28"/>
        </w:rPr>
        <w:t>6</w:t>
      </w:r>
      <w:r w:rsidR="00762F65">
        <w:rPr>
          <w:sz w:val="28"/>
          <w:szCs w:val="28"/>
        </w:rPr>
        <w:t xml:space="preserve"> год</w:t>
      </w:r>
      <w:r w:rsidR="00134891">
        <w:rPr>
          <w:sz w:val="28"/>
          <w:szCs w:val="28"/>
        </w:rPr>
        <w:t>.</w:t>
      </w:r>
    </w:p>
    <w:p w:rsidR="008D016E" w:rsidRDefault="008D016E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="00762F65" w:rsidRPr="00762F65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="00762F65"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>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F2093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765990" w:rsidRDefault="00414B3B" w:rsidP="00765990">
      <w:pPr>
        <w:jc w:val="right"/>
      </w:pPr>
      <w:r>
        <w:t xml:space="preserve">от 25.02.2016 </w:t>
      </w:r>
      <w:r w:rsidRPr="00BD3675">
        <w:t xml:space="preserve">№ </w:t>
      </w:r>
      <w:r>
        <w:t>916</w:t>
      </w:r>
      <w:r w:rsidRPr="00BD3675">
        <w:t>-р</w:t>
      </w:r>
    </w:p>
    <w:p w:rsidR="00414B3B" w:rsidRDefault="00414B3B" w:rsidP="00765990">
      <w:pPr>
        <w:tabs>
          <w:tab w:val="left" w:pos="15593"/>
        </w:tabs>
        <w:ind w:firstLine="720"/>
        <w:jc w:val="right"/>
      </w:pP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>
        <w:t>«</w:t>
      </w:r>
      <w:r w:rsidRPr="00F77F05">
        <w:t>Приложение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 xml:space="preserve">к </w:t>
      </w:r>
      <w:hyperlink w:anchor="sub_0" w:history="1">
        <w:r w:rsidRPr="00F77F05">
          <w:t>решению</w:t>
        </w:r>
      </w:hyperlink>
      <w:r w:rsidRPr="00F77F05">
        <w:t xml:space="preserve"> Городской Думы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proofErr w:type="gramStart"/>
      <w:r w:rsidRPr="00F77F05">
        <w:t>Петропавловск-Камчатского</w:t>
      </w:r>
      <w:proofErr w:type="gramEnd"/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>городского округа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765990">
        <w:t xml:space="preserve">от </w:t>
      </w:r>
      <w:r w:rsidR="00821F6E" w:rsidRPr="00821F6E">
        <w:t>27.05.2015 № 750-р</w:t>
      </w:r>
    </w:p>
    <w:p w:rsidR="006B7386" w:rsidRPr="006B7386" w:rsidRDefault="006B7386" w:rsidP="00765990">
      <w:pPr>
        <w:pStyle w:val="a3"/>
        <w:tabs>
          <w:tab w:val="left" w:pos="13920"/>
          <w:tab w:val="left" w:pos="15026"/>
        </w:tabs>
        <w:ind w:right="111"/>
      </w:pPr>
    </w:p>
    <w:p w:rsidR="00704F87" w:rsidRDefault="00704F87" w:rsidP="0070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</w:t>
      </w:r>
      <w:r w:rsidR="00821F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821F6E" w:rsidRDefault="00821F6E" w:rsidP="00704F87">
      <w:pPr>
        <w:jc w:val="center"/>
        <w:rPr>
          <w:b/>
          <w:sz w:val="28"/>
          <w:szCs w:val="28"/>
        </w:rPr>
      </w:pPr>
    </w:p>
    <w:tbl>
      <w:tblPr>
        <w:tblW w:w="15867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40"/>
        <w:gridCol w:w="682"/>
        <w:gridCol w:w="2551"/>
        <w:gridCol w:w="6943"/>
        <w:gridCol w:w="7"/>
        <w:gridCol w:w="2261"/>
        <w:gridCol w:w="2983"/>
      </w:tblGrid>
      <w:tr w:rsidR="00821F6E" w:rsidRPr="007845F8" w:rsidTr="0036376C">
        <w:trPr>
          <w:trHeight w:val="93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1F6E" w:rsidRPr="008502FD" w:rsidRDefault="00821F6E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21F6E" w:rsidRPr="007845F8" w:rsidRDefault="008D016E" w:rsidP="008D016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821F6E" w:rsidRPr="007845F8">
              <w:rPr>
                <w:sz w:val="28"/>
                <w:szCs w:val="28"/>
              </w:rPr>
              <w:t>п</w:t>
            </w:r>
            <w:proofErr w:type="spellEnd"/>
            <w:r w:rsidR="00821F6E" w:rsidRPr="007845F8">
              <w:rPr>
                <w:sz w:val="28"/>
                <w:szCs w:val="28"/>
              </w:rPr>
              <w:t>/</w:t>
            </w:r>
            <w:proofErr w:type="gramStart"/>
            <w:r w:rsidR="00821F6E" w:rsidRPr="00784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821F6E" w:rsidRPr="007845F8" w:rsidRDefault="00821F6E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21F6E" w:rsidRPr="007845F8" w:rsidRDefault="00821F6E" w:rsidP="008D016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Содержание наказа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Объем финансирования в рублях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Главный распорядитель бюджетных средств</w:t>
            </w:r>
          </w:p>
        </w:tc>
      </w:tr>
      <w:tr w:rsidR="00821F6E" w:rsidRPr="007845F8" w:rsidTr="0036376C">
        <w:trPr>
          <w:gridBefore w:val="1"/>
          <w:wBefore w:w="440" w:type="dxa"/>
          <w:trHeight w:val="1490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Агеев В.А.</w:t>
            </w:r>
          </w:p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Гнездилов Д.А.</w:t>
            </w:r>
          </w:p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Установка комплекса «Дельфин» в рамках мероприятий по энергосбережению и безопасности в муниципальном автономном дошкольном образовательном учреждении «Детский сад № 58 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280 000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21F6E" w:rsidRPr="007845F8" w:rsidRDefault="009E32F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821F6E"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821F6E"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21F6E" w:rsidRPr="007845F8" w:rsidTr="0036376C">
        <w:trPr>
          <w:gridBefore w:val="1"/>
          <w:wBefore w:w="440" w:type="dxa"/>
          <w:trHeight w:val="1145"/>
        </w:trPr>
        <w:tc>
          <w:tcPr>
            <w:tcW w:w="682" w:type="dxa"/>
            <w:vMerge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Установка комплекса «Дельфин» в рамках мероприятий по энергосбережению и безопасности в муниципальном бюджетном дошкольном образовательном учреждении «Детский сад № 53</w:t>
            </w:r>
            <w:r w:rsidR="003B140D">
              <w:rPr>
                <w:sz w:val="28"/>
                <w:szCs w:val="28"/>
              </w:rPr>
              <w:t xml:space="preserve"> общеразвивающего вида</w:t>
            </w:r>
            <w:r w:rsidRPr="007845F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255 000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21F6E" w:rsidRPr="007845F8" w:rsidTr="0036376C">
        <w:trPr>
          <w:gridBefore w:val="1"/>
          <w:wBefore w:w="440" w:type="dxa"/>
          <w:trHeight w:val="1507"/>
        </w:trPr>
        <w:tc>
          <w:tcPr>
            <w:tcW w:w="682" w:type="dxa"/>
            <w:vMerge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E94E5A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Установка комплекса «Дельфин» в рамках мероприятий по энергосбережению и безопасности в муниципальном бюджетном дошкольном образовательном учреждении «Детский сад № 45 общеразвивающего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255 000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21F6E" w:rsidRPr="007845F8" w:rsidRDefault="00821F6E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14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ED2F1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Реконструкция автоматической пожарной сигнализации в муниципальном бюджетном дошкольном образовательном учреждении «Детский сад № 63</w:t>
            </w:r>
            <w:r>
              <w:rPr>
                <w:sz w:val="28"/>
                <w:szCs w:val="28"/>
              </w:rPr>
              <w:t xml:space="preserve"> </w:t>
            </w:r>
            <w:r w:rsidRPr="007845F8">
              <w:rPr>
                <w:sz w:val="28"/>
                <w:szCs w:val="28"/>
              </w:rPr>
              <w:t>общеразвивающего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ED2F1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215 000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14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ED2F1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автоматической системы пожарной сигнализации</w:t>
            </w:r>
            <w:r w:rsidRPr="007845F8">
              <w:rPr>
                <w:sz w:val="28"/>
                <w:szCs w:val="28"/>
              </w:rPr>
              <w:t xml:space="preserve"> в муниципальном бюджетном образовательном учреждении дополнительного образования «Детско-юношеская спортивная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1»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ED2F1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275 000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14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ED2F1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Замена оконных блоков на изделия из поливинилхлорида (ПВХ) в муниципальном автономном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учреждении «Средняя школа № 30»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ED2F1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220 000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624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8D016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и установка светодиодных светильников в муниципальном автономном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образовательном учреждении «Средняя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>№ 42»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845F8">
              <w:rPr>
                <w:sz w:val="28"/>
                <w:szCs w:val="28"/>
              </w:rPr>
              <w:t xml:space="preserve"> </w:t>
            </w:r>
          </w:p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539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8D016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Установка антивандальных тренажеров на детских площадках на территории избирательного округа № 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845F8">
              <w:rPr>
                <w:sz w:val="28"/>
                <w:szCs w:val="28"/>
              </w:rPr>
              <w:t xml:space="preserve"> городского хозяйства 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845F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563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8D016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кадастровых работ на детских площадках на территории избирательного округа № 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274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Стуков А.Ю.</w:t>
            </w:r>
          </w:p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Ткаченко Т.В.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8D016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Ремонт актового зала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40»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2019"/>
                <w:tab w:val="left" w:pos="2053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1000 000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566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845F8">
              <w:rPr>
                <w:sz w:val="28"/>
                <w:szCs w:val="28"/>
              </w:rPr>
              <w:t>Долгунков</w:t>
            </w:r>
            <w:proofErr w:type="spellEnd"/>
            <w:r w:rsidRPr="007845F8">
              <w:rPr>
                <w:sz w:val="28"/>
                <w:szCs w:val="28"/>
              </w:rPr>
              <w:t xml:space="preserve"> А.А.</w:t>
            </w:r>
          </w:p>
          <w:p w:rsidR="00892264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Питерский А.А.</w:t>
            </w:r>
          </w:p>
          <w:p w:rsidR="00892264" w:rsidRPr="007845F8" w:rsidRDefault="00892264" w:rsidP="006561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Слыщенко К.Г.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:rsidR="00892264" w:rsidRPr="007845F8" w:rsidRDefault="00892264" w:rsidP="001D10C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Обеспечение шкафами кабинетов муниципального автономного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«Средняя школа № 3 имени А.С. Пушкина»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 </w:t>
            </w:r>
            <w:r w:rsidRPr="007845F8">
              <w:rPr>
                <w:sz w:val="28"/>
                <w:szCs w:val="28"/>
              </w:rPr>
              <w:t>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282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:rsidR="00892264" w:rsidRPr="007845F8" w:rsidRDefault="00892264" w:rsidP="001D10C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Установка новых дверей запасных входов, столовую и мастерские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10»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899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:rsidR="00892264" w:rsidRPr="007845F8" w:rsidRDefault="00892264" w:rsidP="001D10C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линолеума и оплата работ по ремонту полов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2»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941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:rsidR="00892264" w:rsidRPr="007845F8" w:rsidRDefault="00892264" w:rsidP="001D10C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Ремонт спортивного зала муниципального бюджетного образовательного учреждения «Средняя школа № 17 имени В.С. </w:t>
            </w:r>
            <w:proofErr w:type="spellStart"/>
            <w:r w:rsidRPr="007845F8">
              <w:rPr>
                <w:sz w:val="28"/>
                <w:szCs w:val="28"/>
              </w:rPr>
              <w:t>Завойко</w:t>
            </w:r>
            <w:proofErr w:type="spellEnd"/>
            <w:r w:rsidRPr="007845F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350 000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800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:rsidR="00892264" w:rsidRPr="007845F8" w:rsidRDefault="00892264" w:rsidP="001D10C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Установка пластиковых окон в муниципальном бюджетном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образовательном учреждении «Средняя школа № 17 имени В.С. </w:t>
            </w:r>
            <w:proofErr w:type="spellStart"/>
            <w:r w:rsidRPr="007845F8">
              <w:rPr>
                <w:sz w:val="28"/>
                <w:szCs w:val="28"/>
              </w:rPr>
              <w:t>Завойко</w:t>
            </w:r>
            <w:proofErr w:type="spellEnd"/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686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:rsidR="00892264" w:rsidRPr="007845F8" w:rsidRDefault="00892264" w:rsidP="001D10C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линолеума и оплата работ по ремонту полов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</w:t>
            </w:r>
            <w:r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 xml:space="preserve">№ 17 имени В.С. </w:t>
            </w:r>
            <w:proofErr w:type="spellStart"/>
            <w:r w:rsidRPr="007845F8">
              <w:rPr>
                <w:sz w:val="28"/>
                <w:szCs w:val="28"/>
              </w:rPr>
              <w:t>Завойко</w:t>
            </w:r>
            <w:proofErr w:type="spellEnd"/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250 000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969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45.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Комиссаров В.В.</w:t>
            </w:r>
          </w:p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Смирнов С.И.</w:t>
            </w:r>
          </w:p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Тамбовская Я.Т.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1D10C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Ремонт кабинета трудового обучения (слесарные и столярные мастерские) в муниципальном бюджетном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образовательном учреждении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7»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267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40624E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Заливка пола и подключения электричества в кабинете физики по предписанию </w:t>
            </w:r>
            <w:r w:rsidRPr="007845F8">
              <w:rPr>
                <w:noProof/>
                <w:sz w:val="28"/>
                <w:szCs w:val="28"/>
              </w:rPr>
              <w:t xml:space="preserve">Федеральной службы по надзору в сфере защиты прав потребителей и благополучия человека </w:t>
            </w:r>
            <w:r w:rsidRPr="007845F8">
              <w:rPr>
                <w:sz w:val="28"/>
                <w:szCs w:val="28"/>
              </w:rPr>
              <w:t>(</w:t>
            </w:r>
            <w:proofErr w:type="spellStart"/>
            <w:r w:rsidRPr="007845F8">
              <w:rPr>
                <w:sz w:val="28"/>
                <w:szCs w:val="28"/>
              </w:rPr>
              <w:t>Роспотребнадзор</w:t>
            </w:r>
            <w:proofErr w:type="spellEnd"/>
            <w:r w:rsidRPr="007845F8">
              <w:rPr>
                <w:sz w:val="28"/>
                <w:szCs w:val="28"/>
              </w:rPr>
              <w:t xml:space="preserve">) в </w:t>
            </w:r>
            <w:r w:rsidRPr="007845F8">
              <w:rPr>
                <w:sz w:val="28"/>
                <w:szCs w:val="28"/>
              </w:rPr>
              <w:lastRenderedPageBreak/>
              <w:t xml:space="preserve">муниципальном бюджетном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учреждении «Средняя школа № 11</w:t>
            </w:r>
            <w:r>
              <w:rPr>
                <w:sz w:val="28"/>
                <w:szCs w:val="28"/>
              </w:rPr>
              <w:t xml:space="preserve"> </w:t>
            </w:r>
            <w:r w:rsidRPr="00CA3B28">
              <w:rPr>
                <w:sz w:val="28"/>
                <w:szCs w:val="28"/>
              </w:rPr>
              <w:t xml:space="preserve">имени </w:t>
            </w:r>
            <w:r>
              <w:rPr>
                <w:sz w:val="28"/>
                <w:szCs w:val="28"/>
              </w:rPr>
              <w:br/>
            </w:r>
            <w:r w:rsidRPr="00CA3B28">
              <w:rPr>
                <w:sz w:val="28"/>
                <w:szCs w:val="28"/>
              </w:rPr>
              <w:t xml:space="preserve">В.Д. </w:t>
            </w:r>
            <w:proofErr w:type="spellStart"/>
            <w:r w:rsidRPr="00CA3B28">
              <w:rPr>
                <w:sz w:val="28"/>
                <w:szCs w:val="28"/>
              </w:rPr>
              <w:t>Бубенина</w:t>
            </w:r>
            <w:proofErr w:type="spellEnd"/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D101C1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lastRenderedPageBreak/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270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DF7B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Ремонт санузлов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35»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3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Оборудование для детских площадок на территории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208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Текущий ремонт пищеблока и физкультурного зала муниципального автономного дошкольного образовательног</w:t>
            </w:r>
            <w:r>
              <w:rPr>
                <w:sz w:val="28"/>
                <w:szCs w:val="28"/>
              </w:rPr>
              <w:t>о учреждения «Детский сад № 22</w:t>
            </w:r>
            <w:r w:rsidRPr="007845F8">
              <w:rPr>
                <w:sz w:val="28"/>
                <w:szCs w:val="28"/>
              </w:rPr>
              <w:t xml:space="preserve"> Центр развития ребенка»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197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в музыкальном зале муниципального бюджетного дошкольного образовательного учреждения «Детский сад № 24 общеразвивающего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28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56.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Илюшин А.В.</w:t>
            </w:r>
          </w:p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845F8">
              <w:rPr>
                <w:sz w:val="28"/>
                <w:szCs w:val="28"/>
              </w:rPr>
              <w:t>Мечетин</w:t>
            </w:r>
            <w:proofErr w:type="spellEnd"/>
            <w:r w:rsidRPr="007845F8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DF7B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Обустройство баскетбольной площадки на территории муниципального автономного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>№ 28</w:t>
            </w:r>
            <w:r>
              <w:rPr>
                <w:sz w:val="28"/>
                <w:szCs w:val="28"/>
              </w:rPr>
              <w:t xml:space="preserve"> </w:t>
            </w:r>
            <w:r w:rsidRPr="0024049F">
              <w:rPr>
                <w:sz w:val="28"/>
                <w:szCs w:val="28"/>
              </w:rPr>
              <w:t xml:space="preserve">имени </w:t>
            </w:r>
            <w:r>
              <w:rPr>
                <w:sz w:val="28"/>
                <w:szCs w:val="28"/>
              </w:rPr>
              <w:br/>
            </w:r>
            <w:r w:rsidRPr="0024049F">
              <w:rPr>
                <w:sz w:val="28"/>
                <w:szCs w:val="28"/>
              </w:rPr>
              <w:t xml:space="preserve">Г.Ф. </w:t>
            </w:r>
            <w:proofErr w:type="spellStart"/>
            <w:r w:rsidRPr="0024049F">
              <w:rPr>
                <w:sz w:val="28"/>
                <w:szCs w:val="28"/>
              </w:rPr>
              <w:t>Кирдищева</w:t>
            </w:r>
            <w:proofErr w:type="spellEnd"/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150 000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86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C50ED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Ремонт подвальных помещений муниципального автономного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«Средняя школа № 28</w:t>
            </w:r>
            <w:r>
              <w:rPr>
                <w:sz w:val="28"/>
                <w:szCs w:val="28"/>
              </w:rPr>
              <w:t xml:space="preserve"> </w:t>
            </w:r>
            <w:r w:rsidRPr="0024049F">
              <w:rPr>
                <w:sz w:val="28"/>
                <w:szCs w:val="28"/>
              </w:rPr>
              <w:t xml:space="preserve">Г.Ф. </w:t>
            </w:r>
            <w:proofErr w:type="spellStart"/>
            <w:r w:rsidRPr="0024049F">
              <w:rPr>
                <w:sz w:val="28"/>
                <w:szCs w:val="28"/>
              </w:rPr>
              <w:t>Кирдищева</w:t>
            </w:r>
            <w:proofErr w:type="spellEnd"/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350 000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300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Установка пластиковых окон в </w:t>
            </w:r>
            <w:proofErr w:type="gramStart"/>
            <w:r w:rsidRPr="007845F8">
              <w:rPr>
                <w:sz w:val="28"/>
                <w:szCs w:val="28"/>
              </w:rPr>
              <w:t>муниципальном</w:t>
            </w:r>
            <w:proofErr w:type="gramEnd"/>
            <w:r w:rsidRPr="007845F8">
              <w:rPr>
                <w:sz w:val="28"/>
                <w:szCs w:val="28"/>
              </w:rPr>
              <w:t xml:space="preserve"> бюджетном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учреждения «</w:t>
            </w:r>
            <w:r>
              <w:rPr>
                <w:sz w:val="28"/>
                <w:szCs w:val="28"/>
              </w:rPr>
              <w:t>Средняя</w:t>
            </w:r>
            <w:r w:rsidRPr="007845F8">
              <w:rPr>
                <w:sz w:val="28"/>
                <w:szCs w:val="28"/>
              </w:rPr>
              <w:t xml:space="preserve"> школа № 32»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350 000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412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Обустройство баскетбольной площадки на территории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</w:t>
            </w:r>
            <w:r>
              <w:rPr>
                <w:sz w:val="28"/>
                <w:szCs w:val="28"/>
              </w:rPr>
              <w:t>Средняя</w:t>
            </w:r>
            <w:r w:rsidRPr="00784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>№ 32»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120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845F8">
              <w:rPr>
                <w:sz w:val="28"/>
                <w:szCs w:val="28"/>
              </w:rPr>
              <w:t>Мелехин</w:t>
            </w:r>
            <w:proofErr w:type="spellEnd"/>
            <w:r w:rsidRPr="007845F8"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Текущий ремонт муниципального автономного дошкольного образовательного учреждения «Детский сад № 16 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1136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C50ED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Текущий ремонт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15»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110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Текущий ремонт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9»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126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Текущий ремонт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41»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6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Текущий ремонт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</w:t>
            </w:r>
            <w:r>
              <w:rPr>
                <w:sz w:val="28"/>
                <w:szCs w:val="28"/>
              </w:rPr>
              <w:t xml:space="preserve">Средняя школа </w:t>
            </w:r>
            <w:r>
              <w:rPr>
                <w:sz w:val="28"/>
                <w:szCs w:val="28"/>
              </w:rPr>
              <w:br/>
              <w:t>№</w:t>
            </w:r>
            <w:r w:rsidRPr="0024049F">
              <w:rPr>
                <w:sz w:val="28"/>
                <w:szCs w:val="28"/>
              </w:rPr>
              <w:t xml:space="preserve"> 32</w:t>
            </w:r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048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68.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845F8">
              <w:rPr>
                <w:sz w:val="28"/>
                <w:szCs w:val="28"/>
              </w:rPr>
              <w:t>Камгазов</w:t>
            </w:r>
            <w:proofErr w:type="spellEnd"/>
            <w:r w:rsidRPr="007845F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Проведение ремонтных работ в муниципальном автономном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учреждении «Средняя общеобразовательная школа № 27»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845F8">
              <w:rPr>
                <w:sz w:val="28"/>
                <w:szCs w:val="28"/>
              </w:rPr>
              <w:t xml:space="preserve"> </w:t>
            </w:r>
          </w:p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918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концертных костюмов для учащихся муниципального автономного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«Гимназия № 39»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790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Проведение ремонтных работ в муниципальном автономном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учреждении «Гимназия № 39»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278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в муниципальном автономном дошкольном образовательном учреждении «Детский сад № 50 комбинированного вида»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52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845F8">
              <w:rPr>
                <w:sz w:val="28"/>
                <w:szCs w:val="28"/>
              </w:rPr>
              <w:t>Катреча</w:t>
            </w:r>
            <w:proofErr w:type="spellEnd"/>
            <w:r w:rsidRPr="007845F8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C50ED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Проведение ремонтных работ библиотеки муниципального автономного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>№ 31»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876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2743D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Замена линолеума в классах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«Средняя школа № 34»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890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2743D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в муниципальном автономном дошкольном образовательном учреждении «Детский сад № 41 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52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в муниципальном автономном дошкольном образовательном учреждении «Детский сад № 50</w:t>
            </w:r>
            <w:r>
              <w:rPr>
                <w:sz w:val="28"/>
                <w:szCs w:val="28"/>
              </w:rPr>
              <w:t xml:space="preserve"> </w:t>
            </w:r>
            <w:r w:rsidRPr="007845F8">
              <w:rPr>
                <w:sz w:val="28"/>
                <w:szCs w:val="28"/>
              </w:rPr>
              <w:t>комбинированного вида»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834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  <w:p w:rsidR="00892264" w:rsidRPr="007845F8" w:rsidRDefault="00892264" w:rsidP="00552C4F">
            <w:pPr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Тимофеев Д.Р.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в муниципальном автономном дошкольном образовательном учреждении «Детский сад № 6</w:t>
            </w:r>
            <w:r>
              <w:rPr>
                <w:sz w:val="28"/>
                <w:szCs w:val="28"/>
              </w:rPr>
              <w:t xml:space="preserve"> </w:t>
            </w:r>
            <w:r w:rsidRPr="007845F8">
              <w:rPr>
                <w:sz w:val="28"/>
                <w:szCs w:val="28"/>
              </w:rPr>
              <w:t>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50 000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в муниципальном автономном дошкольном образовательном учреждении «Детский сад № 11</w:t>
            </w:r>
            <w:r>
              <w:rPr>
                <w:sz w:val="28"/>
                <w:szCs w:val="28"/>
              </w:rPr>
              <w:t xml:space="preserve"> </w:t>
            </w:r>
            <w:r w:rsidRPr="007845F8">
              <w:rPr>
                <w:sz w:val="28"/>
                <w:szCs w:val="28"/>
              </w:rPr>
              <w:t>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267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в муниципальном автономном дошкольном образовательном учреждении «Детский сад № 50</w:t>
            </w:r>
            <w:r>
              <w:rPr>
                <w:sz w:val="28"/>
                <w:szCs w:val="28"/>
              </w:rPr>
              <w:t xml:space="preserve"> </w:t>
            </w:r>
            <w:r w:rsidRPr="007845F8">
              <w:rPr>
                <w:sz w:val="28"/>
                <w:szCs w:val="28"/>
              </w:rPr>
              <w:t>комбинированного вида»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937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711.</w:t>
            </w:r>
          </w:p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845F8">
              <w:rPr>
                <w:sz w:val="28"/>
                <w:szCs w:val="28"/>
              </w:rPr>
              <w:lastRenderedPageBreak/>
              <w:t>Кнерик</w:t>
            </w:r>
            <w:proofErr w:type="spellEnd"/>
            <w:r w:rsidRPr="007845F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151139" w:rsidRDefault="00892264" w:rsidP="002743DB">
            <w:pPr>
              <w:pStyle w:val="50"/>
              <w:shd w:val="clear" w:color="auto" w:fill="auto"/>
              <w:tabs>
                <w:tab w:val="left" w:pos="459"/>
                <w:tab w:val="left" w:pos="1134"/>
                <w:tab w:val="left" w:pos="1418"/>
              </w:tabs>
              <w:suppressAutoHyphens/>
              <w:spacing w:before="0" w:after="0" w:line="302" w:lineRule="exact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ремонт муниципального бюджетного общеобразовательного учреждения «Средняя школа </w:t>
            </w:r>
            <w:r w:rsidRPr="001511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40»</w:t>
            </w:r>
            <w:r w:rsidRPr="00151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1139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51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918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151139" w:rsidRDefault="00892264" w:rsidP="002743DB">
            <w:pPr>
              <w:pStyle w:val="50"/>
              <w:shd w:val="clear" w:color="auto" w:fill="auto"/>
              <w:tabs>
                <w:tab w:val="left" w:pos="175"/>
                <w:tab w:val="left" w:pos="317"/>
                <w:tab w:val="left" w:pos="459"/>
                <w:tab w:val="left" w:pos="937"/>
              </w:tabs>
              <w:spacing w:before="0" w:after="0" w:line="30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ремонт муниципального автономного общеобразовательного учреждения «Средняя школа </w:t>
            </w:r>
            <w:r w:rsidRPr="001511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42»</w:t>
            </w:r>
            <w:r w:rsidRPr="00151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1139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51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388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lastRenderedPageBreak/>
              <w:t>112.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892264" w:rsidRPr="007845F8" w:rsidRDefault="00892264" w:rsidP="00D101C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Лесков Б.А.</w:t>
            </w:r>
          </w:p>
        </w:tc>
        <w:tc>
          <w:tcPr>
            <w:tcW w:w="6943" w:type="dxa"/>
            <w:shd w:val="clear" w:color="auto" w:fill="auto"/>
          </w:tcPr>
          <w:p w:rsidR="00892264" w:rsidRPr="007845F8" w:rsidRDefault="00892264" w:rsidP="002743DB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спортивного зала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420 000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845F8">
              <w:rPr>
                <w:sz w:val="28"/>
                <w:szCs w:val="28"/>
              </w:rPr>
              <w:t xml:space="preserve"> </w:t>
            </w:r>
          </w:p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1149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892264" w:rsidRPr="007845F8" w:rsidRDefault="00892264" w:rsidP="009B7DE2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Закупка компьютерного оборудования для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 xml:space="preserve"> имени </w:t>
            </w:r>
            <w:r>
              <w:rPr>
                <w:sz w:val="28"/>
                <w:szCs w:val="28"/>
              </w:rPr>
              <w:br/>
              <w:t xml:space="preserve">А.М. </w:t>
            </w:r>
            <w:r w:rsidRPr="00CA3B28">
              <w:rPr>
                <w:sz w:val="28"/>
                <w:szCs w:val="28"/>
              </w:rPr>
              <w:t>Горького</w:t>
            </w:r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A3B2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A3B2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80 000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409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892264" w:rsidRPr="007845F8" w:rsidRDefault="00892264" w:rsidP="002743DB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материала для штор и их пошив для муниципального автономного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>№ 31»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561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892264" w:rsidRPr="007845F8" w:rsidRDefault="00892264" w:rsidP="00552C4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снегоуборочной машины для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820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892264" w:rsidRPr="007845F8" w:rsidRDefault="00892264" w:rsidP="002743DB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Выполнение работ по замене и установке оконных блоков в муниципальном бюджетном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учреждении «Средняя школа      № 34</w:t>
            </w:r>
            <w:r>
              <w:rPr>
                <w:sz w:val="28"/>
                <w:szCs w:val="28"/>
              </w:rPr>
              <w:t xml:space="preserve"> </w:t>
            </w:r>
            <w:r w:rsidRPr="0024049F">
              <w:rPr>
                <w:sz w:val="28"/>
                <w:szCs w:val="28"/>
              </w:rPr>
              <w:t>с углубленным изучением отдельных предметов» Петропавловск - Камчатского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206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892264" w:rsidRPr="007845F8" w:rsidRDefault="00892264" w:rsidP="00552C4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Проведение ремонтных работ в муниципальном автономном дошкольном образовательном учреждении «Детский сад № 6</w:t>
            </w:r>
            <w:r w:rsidRPr="007845F8">
              <w:t xml:space="preserve"> </w:t>
            </w:r>
            <w:r w:rsidRPr="007845F8">
              <w:rPr>
                <w:sz w:val="28"/>
                <w:szCs w:val="28"/>
              </w:rPr>
              <w:t>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412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92264" w:rsidRDefault="00892264" w:rsidP="00E94E5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Калашников В.Ю.</w:t>
            </w:r>
          </w:p>
          <w:p w:rsidR="00892264" w:rsidRPr="007845F8" w:rsidRDefault="00892264" w:rsidP="00D101C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Рыкова И.В.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оборудования на детские площадки для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92264" w:rsidRPr="007845F8" w:rsidRDefault="00892264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892264" w:rsidRPr="007845F8" w:rsidTr="0036376C">
        <w:trPr>
          <w:gridBefore w:val="1"/>
          <w:wBefore w:w="440" w:type="dxa"/>
          <w:trHeight w:val="1687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DF05EB">
            <w:pPr>
              <w:pStyle w:val="1"/>
              <w:shd w:val="clear" w:color="auto" w:fill="FFFFFF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7845F8">
              <w:rPr>
                <w:b w:val="0"/>
                <w:bCs w:val="0"/>
                <w:kern w:val="0"/>
                <w:sz w:val="28"/>
                <w:szCs w:val="28"/>
              </w:rPr>
              <w:t>Поддержка творческих коллективов муниципального бюджетного образовательного учреждения дополнительного образования «Дом детского творчества «Юность» во всероссийских и международных конкурсах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22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DF05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компьютерной техники для муниципального бюджетного учреждения дополнительного образования «</w:t>
            </w:r>
            <w:r w:rsidRPr="0024049F">
              <w:rPr>
                <w:sz w:val="28"/>
                <w:szCs w:val="28"/>
              </w:rPr>
              <w:t xml:space="preserve">Станция детского и </w:t>
            </w:r>
            <w:r>
              <w:rPr>
                <w:sz w:val="28"/>
                <w:szCs w:val="28"/>
              </w:rPr>
              <w:t>ю</w:t>
            </w:r>
            <w:r w:rsidRPr="0024049F">
              <w:rPr>
                <w:sz w:val="28"/>
                <w:szCs w:val="28"/>
              </w:rPr>
              <w:t>ношеского технического творчества</w:t>
            </w:r>
            <w:r w:rsidRPr="007845F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25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строительных материалов для муниципального автономного дошкольного образовательного учреждения «Детский сад                  № 4</w:t>
            </w:r>
            <w:r>
              <w:rPr>
                <w:sz w:val="28"/>
                <w:szCs w:val="28"/>
              </w:rPr>
              <w:t xml:space="preserve"> </w:t>
            </w:r>
            <w:r w:rsidRPr="007845F8">
              <w:rPr>
                <w:sz w:val="28"/>
                <w:szCs w:val="28"/>
              </w:rPr>
              <w:t>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252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A7753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стеллажей для библиотеки муниципального автономного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 xml:space="preserve">№ 3 имени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А.С. Пушкина»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445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ковров и напольных покрытий для муниципального бюджетного дошкольного образовательного учреждения «Детский сад                 № 10</w:t>
            </w:r>
            <w:r>
              <w:rPr>
                <w:sz w:val="28"/>
                <w:szCs w:val="28"/>
              </w:rPr>
              <w:t xml:space="preserve"> </w:t>
            </w:r>
            <w:r w:rsidRPr="007845F8">
              <w:rPr>
                <w:sz w:val="28"/>
                <w:szCs w:val="28"/>
              </w:rPr>
              <w:t>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2264" w:rsidRPr="007845F8" w:rsidTr="0036376C">
        <w:trPr>
          <w:gridBefore w:val="1"/>
          <w:wBefore w:w="440" w:type="dxa"/>
          <w:trHeight w:val="1551"/>
        </w:trPr>
        <w:tc>
          <w:tcPr>
            <w:tcW w:w="682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892264" w:rsidRPr="007845F8" w:rsidRDefault="00892264" w:rsidP="00A7753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мебели для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</w:t>
            </w:r>
            <w:r>
              <w:rPr>
                <w:sz w:val="28"/>
                <w:szCs w:val="28"/>
              </w:rPr>
              <w:t>Средняя</w:t>
            </w:r>
            <w:r w:rsidRPr="007845F8">
              <w:rPr>
                <w:sz w:val="28"/>
                <w:szCs w:val="28"/>
              </w:rPr>
              <w:t xml:space="preserve"> школа № 5»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892264" w:rsidRPr="007845F8" w:rsidRDefault="00892264" w:rsidP="00552C4F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B7DE2" w:rsidRPr="007845F8" w:rsidTr="0036376C">
        <w:trPr>
          <w:gridBefore w:val="1"/>
          <w:wBefore w:w="440" w:type="dxa"/>
          <w:trHeight w:val="1592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9B7DE2" w:rsidRPr="007845F8" w:rsidRDefault="009B7DE2" w:rsidP="006E4CD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Поддержка творческих коллективов муниципального</w:t>
            </w:r>
            <w:r>
              <w:rPr>
                <w:sz w:val="28"/>
                <w:szCs w:val="28"/>
              </w:rPr>
              <w:t xml:space="preserve"> бюджетного</w:t>
            </w:r>
            <w:r w:rsidRPr="007845F8">
              <w:rPr>
                <w:sz w:val="28"/>
                <w:szCs w:val="28"/>
              </w:rPr>
              <w:t xml:space="preserve"> учреждения дополнительного образования «Детская музыкальная школа № 3» во всероссийских и международных конкурсах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7DE2" w:rsidRPr="007845F8" w:rsidRDefault="009B7DE2" w:rsidP="006E4CD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DE2" w:rsidRPr="007845F8" w:rsidRDefault="00E708FD" w:rsidP="00E708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18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спорта и социального развития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9B7DE2" w:rsidRPr="007845F8" w:rsidTr="0036376C">
        <w:trPr>
          <w:gridBefore w:val="1"/>
          <w:wBefore w:w="440" w:type="dxa"/>
          <w:trHeight w:val="1592"/>
        </w:trPr>
        <w:tc>
          <w:tcPr>
            <w:tcW w:w="682" w:type="dxa"/>
            <w:vMerge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9B7DE2" w:rsidRPr="007845F8" w:rsidRDefault="009B7DE2" w:rsidP="006E4CD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784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24»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7DE2" w:rsidRPr="007845F8" w:rsidRDefault="009B7DE2" w:rsidP="006E4CD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DE2" w:rsidRPr="007845F8" w:rsidRDefault="009B7DE2" w:rsidP="00E708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18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E708FD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A45DF" w:rsidRPr="007845F8" w:rsidTr="00040FE1">
        <w:trPr>
          <w:gridBefore w:val="1"/>
          <w:wBefore w:w="440" w:type="dxa"/>
          <w:trHeight w:val="1592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114.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Сабуров А.Г.</w:t>
            </w:r>
          </w:p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845F8">
              <w:rPr>
                <w:sz w:val="28"/>
                <w:szCs w:val="28"/>
              </w:rPr>
              <w:t>Сароян</w:t>
            </w:r>
            <w:proofErr w:type="spellEnd"/>
            <w:r w:rsidRPr="007845F8">
              <w:rPr>
                <w:sz w:val="28"/>
                <w:szCs w:val="28"/>
              </w:rPr>
              <w:t xml:space="preserve"> С.А.</w:t>
            </w:r>
          </w:p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EA45DF" w:rsidRPr="007845F8" w:rsidRDefault="00EA45DF" w:rsidP="006E4CD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стульев в актовый зал для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>№ 26»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45DF" w:rsidRPr="007845F8" w:rsidRDefault="00EA45DF" w:rsidP="006E4CD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300 000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EA45DF" w:rsidRPr="007845F8" w:rsidRDefault="00EA45DF" w:rsidP="006E4CD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EA45DF" w:rsidRPr="007845F8" w:rsidRDefault="00EA45DF" w:rsidP="006E4CD8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EA45DF" w:rsidRPr="007845F8" w:rsidTr="0036376C">
        <w:trPr>
          <w:gridBefore w:val="1"/>
          <w:wBefore w:w="440" w:type="dxa"/>
          <w:trHeight w:val="345"/>
        </w:trPr>
        <w:tc>
          <w:tcPr>
            <w:tcW w:w="682" w:type="dxa"/>
            <w:vMerge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EA45DF" w:rsidRPr="007845F8" w:rsidRDefault="00EA45DF" w:rsidP="00A7753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Установка пристройки для подсобного помещения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</w:t>
            </w:r>
            <w:r>
              <w:rPr>
                <w:sz w:val="28"/>
                <w:szCs w:val="28"/>
              </w:rPr>
              <w:t xml:space="preserve">школа </w:t>
            </w:r>
            <w:r w:rsidRPr="007845F8">
              <w:rPr>
                <w:sz w:val="28"/>
                <w:szCs w:val="28"/>
              </w:rPr>
              <w:t>№ 37»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EA45DF" w:rsidRPr="007845F8" w:rsidRDefault="00EA45DF" w:rsidP="009E32F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A45DF" w:rsidRPr="007845F8" w:rsidTr="0036376C">
        <w:trPr>
          <w:gridBefore w:val="1"/>
          <w:wBefore w:w="440" w:type="dxa"/>
          <w:trHeight w:val="465"/>
        </w:trPr>
        <w:tc>
          <w:tcPr>
            <w:tcW w:w="682" w:type="dxa"/>
            <w:vMerge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EA45DF" w:rsidRPr="007845F8" w:rsidRDefault="00EA45DF" w:rsidP="00A7753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Косметический ремонт холла в муниципальном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7845F8">
              <w:rPr>
                <w:sz w:val="28"/>
                <w:szCs w:val="28"/>
              </w:rPr>
              <w:t>учреждении</w:t>
            </w:r>
            <w:proofErr w:type="gramEnd"/>
            <w:r w:rsidRPr="007845F8">
              <w:rPr>
                <w:sz w:val="28"/>
                <w:szCs w:val="28"/>
              </w:rPr>
              <w:t xml:space="preserve"> «Средняя школа № 45»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200 000</w:t>
            </w:r>
          </w:p>
        </w:tc>
        <w:tc>
          <w:tcPr>
            <w:tcW w:w="2983" w:type="dxa"/>
            <w:vMerge/>
            <w:shd w:val="clear" w:color="auto" w:fill="auto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A45DF" w:rsidRPr="007845F8" w:rsidTr="0036376C">
        <w:trPr>
          <w:gridBefore w:val="1"/>
          <w:wBefore w:w="440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Ремонт внешних лестниц и поручней (перил) для муниципального автономного дошкольного образовательного учреждения «Детский сад </w:t>
            </w:r>
            <w:r w:rsidRPr="007845F8">
              <w:rPr>
                <w:sz w:val="28"/>
                <w:szCs w:val="28"/>
              </w:rPr>
              <w:br/>
              <w:t>№ 7 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300 000</w:t>
            </w:r>
          </w:p>
        </w:tc>
        <w:tc>
          <w:tcPr>
            <w:tcW w:w="2983" w:type="dxa"/>
            <w:vMerge/>
            <w:shd w:val="clear" w:color="auto" w:fill="auto"/>
          </w:tcPr>
          <w:p w:rsidR="00EA45DF" w:rsidRPr="007845F8" w:rsidRDefault="00EA45DF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B7DE2" w:rsidRPr="007845F8" w:rsidTr="0036376C">
        <w:trPr>
          <w:gridBefore w:val="1"/>
          <w:wBefore w:w="440" w:type="dxa"/>
          <w:trHeight w:val="1543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9B7DE2" w:rsidRPr="007845F8" w:rsidRDefault="009B7DE2" w:rsidP="00C373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спортивного инвентаря для зимних видов спорта (лыжи) и телевизионной плазменной панели в музыкальный класс для муниципального бюджетного дошкольного образовательного учреждения «Детский сад № 36»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7DE2" w:rsidRPr="007845F8" w:rsidRDefault="009B7DE2" w:rsidP="00C373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B7DE2" w:rsidRPr="007845F8" w:rsidTr="0036376C">
        <w:trPr>
          <w:gridBefore w:val="1"/>
          <w:wBefore w:w="440" w:type="dxa"/>
          <w:trHeight w:val="1543"/>
        </w:trPr>
        <w:tc>
          <w:tcPr>
            <w:tcW w:w="682" w:type="dxa"/>
            <w:vMerge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9B7DE2" w:rsidRPr="007845F8" w:rsidRDefault="009B7DE2" w:rsidP="00C373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Ремонт в кабинетах английского языка и психолога </w:t>
            </w:r>
            <w:r w:rsidRPr="007845F8">
              <w:rPr>
                <w:sz w:val="28"/>
                <w:szCs w:val="28"/>
              </w:rPr>
              <w:br/>
              <w:t xml:space="preserve">(2 помещения) в муниципальном автономном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учреждении «</w:t>
            </w:r>
            <w:r>
              <w:rPr>
                <w:sz w:val="28"/>
                <w:szCs w:val="28"/>
              </w:rPr>
              <w:t>Н</w:t>
            </w:r>
            <w:r w:rsidRPr="0024049F">
              <w:rPr>
                <w:sz w:val="28"/>
                <w:szCs w:val="28"/>
              </w:rPr>
              <w:t xml:space="preserve">ачальная школа - детский сад </w:t>
            </w:r>
            <w:r>
              <w:rPr>
                <w:sz w:val="28"/>
                <w:szCs w:val="28"/>
              </w:rPr>
              <w:t>№</w:t>
            </w:r>
            <w:r w:rsidRPr="0024049F">
              <w:rPr>
                <w:sz w:val="28"/>
                <w:szCs w:val="28"/>
              </w:rPr>
              <w:t xml:space="preserve"> 52</w:t>
            </w:r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7DE2" w:rsidRPr="007845F8" w:rsidRDefault="009B7DE2" w:rsidP="00C373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300 000</w:t>
            </w:r>
          </w:p>
        </w:tc>
        <w:tc>
          <w:tcPr>
            <w:tcW w:w="2983" w:type="dxa"/>
            <w:vMerge/>
            <w:shd w:val="clear" w:color="auto" w:fill="auto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B7DE2" w:rsidRPr="007845F8" w:rsidTr="0036376C">
        <w:trPr>
          <w:gridBefore w:val="1"/>
          <w:wBefore w:w="440" w:type="dxa"/>
          <w:trHeight w:val="930"/>
        </w:trPr>
        <w:tc>
          <w:tcPr>
            <w:tcW w:w="682" w:type="dxa"/>
            <w:vMerge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9B7DE2" w:rsidRPr="007845F8" w:rsidRDefault="009B7DE2" w:rsidP="00C373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Замена светильников в муниципальном </w:t>
            </w:r>
            <w:r>
              <w:rPr>
                <w:sz w:val="28"/>
                <w:szCs w:val="28"/>
              </w:rPr>
              <w:t>автономном</w:t>
            </w:r>
            <w:r w:rsidRPr="007845F8">
              <w:rPr>
                <w:sz w:val="28"/>
                <w:szCs w:val="28"/>
              </w:rPr>
              <w:t xml:space="preserve"> учреждении дополнительного образования «Детско-юношеская спортивная школа</w:t>
            </w:r>
            <w:r>
              <w:rPr>
                <w:sz w:val="28"/>
                <w:szCs w:val="28"/>
              </w:rPr>
              <w:t xml:space="preserve"> </w:t>
            </w:r>
            <w:r w:rsidRPr="007845F8">
              <w:rPr>
                <w:sz w:val="28"/>
                <w:szCs w:val="28"/>
              </w:rPr>
              <w:t>№ 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7DE2" w:rsidRPr="007845F8" w:rsidRDefault="009B7DE2" w:rsidP="00C373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6376C" w:rsidRPr="007845F8" w:rsidTr="0036376C">
        <w:trPr>
          <w:gridBefore w:val="1"/>
          <w:wBefore w:w="440" w:type="dxa"/>
          <w:trHeight w:val="1585"/>
        </w:trPr>
        <w:tc>
          <w:tcPr>
            <w:tcW w:w="682" w:type="dxa"/>
            <w:shd w:val="clear" w:color="auto" w:fill="auto"/>
            <w:vAlign w:val="center"/>
          </w:tcPr>
          <w:p w:rsidR="0036376C" w:rsidRPr="007845F8" w:rsidRDefault="0036376C" w:rsidP="0036376C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115.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376C" w:rsidRPr="007845F8" w:rsidRDefault="0036376C" w:rsidP="0036376C">
            <w:pPr>
              <w:tabs>
                <w:tab w:val="left" w:pos="1134"/>
                <w:tab w:val="left" w:pos="1418"/>
              </w:tabs>
              <w:suppressAutoHyphens/>
              <w:ind w:firstLine="179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Федоров Д.С.</w:t>
            </w:r>
          </w:p>
        </w:tc>
        <w:tc>
          <w:tcPr>
            <w:tcW w:w="6943" w:type="dxa"/>
            <w:shd w:val="clear" w:color="auto" w:fill="auto"/>
          </w:tcPr>
          <w:p w:rsidR="0036376C" w:rsidRPr="007845F8" w:rsidRDefault="0036376C" w:rsidP="00C373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Проведение текущего ремонта в кабинетах математики, истории, географии, физики и информатики в муниципальном бюджетном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учреждении «Лицей № 46»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376C" w:rsidRPr="007845F8" w:rsidRDefault="0036376C" w:rsidP="00C373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500 000</w:t>
            </w:r>
          </w:p>
        </w:tc>
        <w:tc>
          <w:tcPr>
            <w:tcW w:w="2983" w:type="dxa"/>
            <w:shd w:val="clear" w:color="auto" w:fill="auto"/>
          </w:tcPr>
          <w:p w:rsidR="0036376C" w:rsidRPr="007845F8" w:rsidRDefault="0036376C" w:rsidP="0036376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7845F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36376C" w:rsidRPr="007845F8" w:rsidRDefault="0036376C" w:rsidP="0036376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9B7DE2" w:rsidRPr="007845F8" w:rsidTr="0036376C">
        <w:trPr>
          <w:gridBefore w:val="1"/>
          <w:wBefore w:w="440" w:type="dxa"/>
          <w:trHeight w:val="558"/>
        </w:trPr>
        <w:tc>
          <w:tcPr>
            <w:tcW w:w="682" w:type="dxa"/>
            <w:shd w:val="clear" w:color="auto" w:fill="auto"/>
            <w:vAlign w:val="center"/>
          </w:tcPr>
          <w:p w:rsidR="009B7DE2" w:rsidRPr="007845F8" w:rsidRDefault="0036376C" w:rsidP="0036376C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845F8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DE2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Наумов А.Б.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9B7DE2" w:rsidRPr="007845F8" w:rsidRDefault="009B7DE2" w:rsidP="00911E1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монт</w:t>
            </w:r>
            <w:r w:rsidRPr="007845F8">
              <w:rPr>
                <w:sz w:val="28"/>
                <w:szCs w:val="28"/>
              </w:rPr>
              <w:t xml:space="preserve"> автобусного павильона «Драмтеатр»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(по пути следования в сторону автостанции 10 км)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500 000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B7DE2" w:rsidRPr="007845F8" w:rsidRDefault="0036376C" w:rsidP="00014381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9B7DE2" w:rsidRPr="007845F8" w:rsidTr="00E708FD">
        <w:trPr>
          <w:gridBefore w:val="1"/>
          <w:wBefore w:w="440" w:type="dxa"/>
          <w:trHeight w:val="360"/>
        </w:trPr>
        <w:tc>
          <w:tcPr>
            <w:tcW w:w="682" w:type="dxa"/>
            <w:shd w:val="clear" w:color="auto" w:fill="auto"/>
            <w:vAlign w:val="center"/>
          </w:tcPr>
          <w:p w:rsidR="009B7DE2" w:rsidRPr="007845F8" w:rsidRDefault="009B7DE2" w:rsidP="00E708FD">
            <w:pPr>
              <w:tabs>
                <w:tab w:val="left" w:pos="1134"/>
                <w:tab w:val="left" w:pos="1418"/>
              </w:tabs>
              <w:suppressAutoHyphens/>
              <w:ind w:right="-108" w:firstLine="700"/>
              <w:jc w:val="center"/>
              <w:outlineLvl w:val="0"/>
              <w:rPr>
                <w:sz w:val="28"/>
                <w:szCs w:val="28"/>
              </w:rPr>
            </w:pPr>
          </w:p>
          <w:p w:rsidR="009B7DE2" w:rsidRPr="007845F8" w:rsidRDefault="009B7DE2" w:rsidP="00E708FD">
            <w:pPr>
              <w:tabs>
                <w:tab w:val="left" w:pos="1134"/>
                <w:tab w:val="left" w:pos="1418"/>
              </w:tabs>
              <w:suppressAutoHyphens/>
              <w:ind w:right="-108" w:firstLine="700"/>
              <w:jc w:val="center"/>
              <w:outlineLvl w:val="0"/>
              <w:rPr>
                <w:sz w:val="28"/>
                <w:szCs w:val="28"/>
              </w:rPr>
            </w:pPr>
          </w:p>
          <w:p w:rsidR="009B7DE2" w:rsidRPr="007845F8" w:rsidRDefault="0036376C" w:rsidP="00E708FD">
            <w:pPr>
              <w:tabs>
                <w:tab w:val="left" w:pos="1134"/>
                <w:tab w:val="left" w:pos="1418"/>
              </w:tabs>
              <w:suppressAutoHyphens/>
              <w:ind w:right="-108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DE2" w:rsidRPr="007845F8" w:rsidRDefault="0036376C" w:rsidP="00E708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Смагина Л.И. Шуваев Ю.И.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Пошив сценических костюмов для муниципального бюджетного учреждения культуры «Культурный центр «Русская горница»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 </w:t>
            </w:r>
            <w:r w:rsidRPr="007845F8">
              <w:rPr>
                <w:sz w:val="28"/>
                <w:szCs w:val="28"/>
              </w:rPr>
              <w:t>000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B7DE2" w:rsidRPr="007845F8" w:rsidRDefault="009B7DE2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845F8">
              <w:rPr>
                <w:sz w:val="28"/>
                <w:szCs w:val="28"/>
              </w:rPr>
              <w:t xml:space="preserve"> </w:t>
            </w:r>
            <w:r w:rsidR="0036376C">
              <w:rPr>
                <w:sz w:val="28"/>
                <w:szCs w:val="28"/>
              </w:rPr>
              <w:br/>
              <w:t xml:space="preserve">культуры, спорта и социального </w:t>
            </w:r>
            <w:r>
              <w:rPr>
                <w:sz w:val="28"/>
                <w:szCs w:val="28"/>
              </w:rPr>
              <w:t xml:space="preserve">развития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36376C" w:rsidRPr="007845F8" w:rsidTr="0036376C">
        <w:trPr>
          <w:gridBefore w:val="1"/>
          <w:wBefore w:w="440" w:type="dxa"/>
          <w:trHeight w:val="267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ind w:right="-108" w:firstLine="700"/>
              <w:jc w:val="center"/>
              <w:outlineLvl w:val="0"/>
              <w:rPr>
                <w:sz w:val="28"/>
                <w:szCs w:val="28"/>
              </w:rPr>
            </w:pPr>
          </w:p>
          <w:p w:rsidR="0036376C" w:rsidRPr="007845F8" w:rsidRDefault="0036376C" w:rsidP="00552C4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хозяйственного и медицинского оборудования для муниципального автономного дошкольного образовательного учреждения «Детский сад № 16 комбинированного вида»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250 000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36376C" w:rsidRPr="007845F8" w:rsidRDefault="0036376C" w:rsidP="0036376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36376C" w:rsidRPr="007845F8" w:rsidRDefault="0036376C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6376C" w:rsidRPr="007845F8" w:rsidTr="0036376C">
        <w:trPr>
          <w:gridBefore w:val="1"/>
          <w:wBefore w:w="440" w:type="dxa"/>
          <w:trHeight w:val="558"/>
        </w:trPr>
        <w:tc>
          <w:tcPr>
            <w:tcW w:w="682" w:type="dxa"/>
            <w:vMerge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36376C" w:rsidRPr="007845F8" w:rsidRDefault="0036376C" w:rsidP="00463B5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материала для сценических костюмов и их пошив коллективу национального танца «Дети Севера» муниципального бюджетного</w:t>
            </w:r>
            <w:r>
              <w:rPr>
                <w:sz w:val="28"/>
                <w:szCs w:val="28"/>
              </w:rPr>
              <w:t xml:space="preserve"> обще</w:t>
            </w:r>
            <w:r w:rsidRPr="007845F8">
              <w:rPr>
                <w:sz w:val="28"/>
                <w:szCs w:val="28"/>
              </w:rPr>
              <w:t>образовательного учреждения «Средняя школ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7»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36376C" w:rsidRPr="007845F8" w:rsidRDefault="0036376C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6376C" w:rsidRPr="007845F8" w:rsidTr="0036376C">
        <w:trPr>
          <w:gridBefore w:val="1"/>
          <w:wBefore w:w="440" w:type="dxa"/>
          <w:trHeight w:val="558"/>
        </w:trPr>
        <w:tc>
          <w:tcPr>
            <w:tcW w:w="682" w:type="dxa"/>
            <w:vMerge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народно-сценической обуви, приобретение материала и пошив русских народных костюмов хореографическому ансамблю «Радуга» муниципального автономного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«Гимназия № 39»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36376C" w:rsidRPr="007845F8" w:rsidRDefault="0036376C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6376C" w:rsidRPr="007845F8" w:rsidTr="0036376C">
        <w:trPr>
          <w:gridBefore w:val="1"/>
          <w:wBefore w:w="440" w:type="dxa"/>
          <w:trHeight w:val="267"/>
        </w:trPr>
        <w:tc>
          <w:tcPr>
            <w:tcW w:w="682" w:type="dxa"/>
            <w:vMerge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  <w:vAlign w:val="center"/>
          </w:tcPr>
          <w:p w:rsidR="0036376C" w:rsidRPr="007845F8" w:rsidRDefault="0036376C" w:rsidP="003643A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материала и пошив сценических костюмов танцевальному коллективу «Дети Камчатки»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376C" w:rsidRPr="007845F8" w:rsidRDefault="0036376C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36376C" w:rsidRPr="007845F8" w:rsidRDefault="0036376C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708FD" w:rsidRPr="007845F8" w:rsidTr="0036376C">
        <w:trPr>
          <w:gridBefore w:val="1"/>
          <w:wBefore w:w="440" w:type="dxa"/>
          <w:trHeight w:val="558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708FD" w:rsidRPr="007845F8" w:rsidRDefault="00E708FD" w:rsidP="00552C4F">
            <w:pPr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7845F8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708FD" w:rsidRPr="007845F8" w:rsidRDefault="00E708FD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845F8">
              <w:rPr>
                <w:sz w:val="28"/>
                <w:szCs w:val="28"/>
              </w:rPr>
              <w:t>Веляев</w:t>
            </w:r>
            <w:proofErr w:type="spellEnd"/>
            <w:r w:rsidRPr="007845F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943" w:type="dxa"/>
            <w:shd w:val="clear" w:color="auto" w:fill="auto"/>
          </w:tcPr>
          <w:p w:rsidR="00E708FD" w:rsidRPr="007845F8" w:rsidRDefault="00E708FD" w:rsidP="0041705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Укрепление материально-технического оснащения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08FD" w:rsidRPr="007845F8" w:rsidRDefault="00E708FD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E708FD" w:rsidRPr="007845F8" w:rsidRDefault="00E708FD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E708FD" w:rsidRPr="007845F8" w:rsidRDefault="00E708FD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tr w:rsidR="00E708FD" w:rsidRPr="007845F8" w:rsidTr="0036376C">
        <w:tblPrEx>
          <w:tblLook w:val="0000" w:firstRow="0" w:lastRow="0" w:firstColumn="0" w:lastColumn="0" w:noHBand="0" w:noVBand="0"/>
        </w:tblPrEx>
        <w:trPr>
          <w:gridBefore w:val="1"/>
          <w:wBefore w:w="440" w:type="dxa"/>
          <w:trHeight w:val="195"/>
        </w:trPr>
        <w:tc>
          <w:tcPr>
            <w:tcW w:w="682" w:type="dxa"/>
            <w:vMerge/>
            <w:vAlign w:val="center"/>
          </w:tcPr>
          <w:p w:rsidR="00E708FD" w:rsidRPr="007845F8" w:rsidRDefault="00E708FD" w:rsidP="0036376C">
            <w:pPr>
              <w:ind w:left="11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08FD" w:rsidRPr="007845F8" w:rsidRDefault="00E708FD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E708FD" w:rsidRPr="007845F8" w:rsidRDefault="00E708FD" w:rsidP="00417055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Укрепление материально-технической базы и выполнение ремонтных работ в муниципальном бюджетном учреждении дополнительного образования «</w:t>
            </w:r>
            <w:r w:rsidRPr="0024049F">
              <w:rPr>
                <w:sz w:val="28"/>
                <w:szCs w:val="28"/>
              </w:rPr>
              <w:t xml:space="preserve">Станция детского и </w:t>
            </w:r>
            <w:r>
              <w:rPr>
                <w:sz w:val="28"/>
                <w:szCs w:val="28"/>
              </w:rPr>
              <w:t>ю</w:t>
            </w:r>
            <w:r w:rsidRPr="0024049F">
              <w:rPr>
                <w:sz w:val="28"/>
                <w:szCs w:val="28"/>
              </w:rPr>
              <w:t>ношеского технического творчества</w:t>
            </w:r>
            <w:r w:rsidRPr="007845F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08FD" w:rsidRPr="007845F8" w:rsidRDefault="00E708FD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250 000</w:t>
            </w: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E708FD" w:rsidRPr="008D016E" w:rsidRDefault="00E708FD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E708FD" w:rsidRPr="007845F8" w:rsidTr="00E708FD">
        <w:tblPrEx>
          <w:tblLook w:val="0000" w:firstRow="0" w:lastRow="0" w:firstColumn="0" w:lastColumn="0" w:noHBand="0" w:noVBand="0"/>
        </w:tblPrEx>
        <w:trPr>
          <w:gridBefore w:val="1"/>
          <w:wBefore w:w="440" w:type="dxa"/>
          <w:trHeight w:val="135"/>
        </w:trPr>
        <w:tc>
          <w:tcPr>
            <w:tcW w:w="682" w:type="dxa"/>
            <w:vAlign w:val="center"/>
          </w:tcPr>
          <w:p w:rsidR="00E708FD" w:rsidRPr="007845F8" w:rsidRDefault="00E708FD" w:rsidP="00E708FD">
            <w:pPr>
              <w:ind w:left="115"/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8FD" w:rsidRPr="007845F8" w:rsidRDefault="00E708FD" w:rsidP="00E708FD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Толмачев И.Ю.</w:t>
            </w:r>
          </w:p>
        </w:tc>
        <w:tc>
          <w:tcPr>
            <w:tcW w:w="6943" w:type="dxa"/>
            <w:shd w:val="clear" w:color="auto" w:fill="auto"/>
          </w:tcPr>
          <w:p w:rsidR="00E708FD" w:rsidRPr="007845F8" w:rsidRDefault="00E708FD" w:rsidP="00552C4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Текущий ремонт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образовательного учреждения «</w:t>
            </w:r>
            <w:r>
              <w:rPr>
                <w:sz w:val="28"/>
                <w:szCs w:val="28"/>
              </w:rPr>
              <w:t xml:space="preserve">Средняя школа </w:t>
            </w:r>
            <w:r>
              <w:rPr>
                <w:sz w:val="28"/>
                <w:szCs w:val="28"/>
              </w:rPr>
              <w:br/>
              <w:t>№</w:t>
            </w:r>
            <w:r w:rsidRPr="00CA3B28">
              <w:rPr>
                <w:sz w:val="28"/>
                <w:szCs w:val="28"/>
              </w:rPr>
              <w:t xml:space="preserve"> 6</w:t>
            </w:r>
            <w:r w:rsidRPr="007845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08FD" w:rsidRPr="007845F8" w:rsidRDefault="00E708FD" w:rsidP="00552C4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8FD" w:rsidRPr="007845F8" w:rsidRDefault="00E708FD" w:rsidP="008D016E">
            <w:pPr>
              <w:jc w:val="center"/>
              <w:rPr>
                <w:sz w:val="28"/>
                <w:szCs w:val="28"/>
              </w:rPr>
            </w:pPr>
          </w:p>
        </w:tc>
      </w:tr>
      <w:tr w:rsidR="009B7DE2" w:rsidRPr="007845F8" w:rsidTr="00704DEB">
        <w:tblPrEx>
          <w:tblLook w:val="0000" w:firstRow="0" w:lastRow="0" w:firstColumn="0" w:lastColumn="0" w:noHBand="0" w:noVBand="0"/>
        </w:tblPrEx>
        <w:trPr>
          <w:gridBefore w:val="1"/>
          <w:wBefore w:w="440" w:type="dxa"/>
          <w:trHeight w:val="165"/>
        </w:trPr>
        <w:tc>
          <w:tcPr>
            <w:tcW w:w="682" w:type="dxa"/>
            <w:vMerge w:val="restart"/>
            <w:vAlign w:val="center"/>
          </w:tcPr>
          <w:p w:rsidR="009B7DE2" w:rsidRPr="007845F8" w:rsidRDefault="009B7DE2" w:rsidP="00552C4F">
            <w:pPr>
              <w:ind w:left="116"/>
              <w:jc w:val="center"/>
              <w:rPr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B7DE2" w:rsidRPr="007845F8" w:rsidRDefault="009B7DE2" w:rsidP="005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9B7DE2" w:rsidRPr="007845F8" w:rsidRDefault="009B7DE2" w:rsidP="00417055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Замена и установка оконных блоков в муниципальном бюджетном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>образовательном учреждении «Средняя школа № 12»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B7DE2" w:rsidRPr="007845F8" w:rsidRDefault="009B7DE2" w:rsidP="00552C4F">
            <w:pPr>
              <w:tabs>
                <w:tab w:val="left" w:pos="1134"/>
                <w:tab w:val="left" w:pos="1418"/>
              </w:tabs>
              <w:suppressAutoHyphens/>
              <w:spacing w:after="20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B7DE2" w:rsidRPr="007845F8" w:rsidRDefault="009B7DE2" w:rsidP="008D016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7845F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9B7DE2" w:rsidRPr="007845F8" w:rsidRDefault="009B7DE2" w:rsidP="008D016E">
            <w:pPr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городского округа</w:t>
            </w:r>
          </w:p>
        </w:tc>
      </w:tr>
      <w:bookmarkEnd w:id="0"/>
      <w:tr w:rsidR="009B7DE2" w:rsidRPr="007845F8" w:rsidTr="00704DEB">
        <w:tblPrEx>
          <w:tblLook w:val="0000" w:firstRow="0" w:lastRow="0" w:firstColumn="0" w:lastColumn="0" w:noHBand="0" w:noVBand="0"/>
        </w:tblPrEx>
        <w:trPr>
          <w:gridBefore w:val="1"/>
          <w:wBefore w:w="440" w:type="dxa"/>
          <w:trHeight w:val="180"/>
        </w:trPr>
        <w:tc>
          <w:tcPr>
            <w:tcW w:w="682" w:type="dxa"/>
            <w:vMerge/>
          </w:tcPr>
          <w:p w:rsidR="009B7DE2" w:rsidRPr="007845F8" w:rsidRDefault="009B7DE2" w:rsidP="00552C4F">
            <w:pPr>
              <w:ind w:left="116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7DE2" w:rsidRPr="007845F8" w:rsidRDefault="009B7DE2" w:rsidP="00552C4F">
            <w:pPr>
              <w:rPr>
                <w:sz w:val="28"/>
                <w:szCs w:val="28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9B7DE2" w:rsidRPr="007845F8" w:rsidRDefault="009B7DE2" w:rsidP="00417055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Проведение ремонтных работ, приобретение строительных материалов и оборудования для кабинета технологии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784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24»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B7DE2" w:rsidRPr="007845F8" w:rsidRDefault="009B7DE2" w:rsidP="00552C4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9B7DE2" w:rsidRPr="007845F8" w:rsidRDefault="009B7DE2" w:rsidP="00552C4F">
            <w:pPr>
              <w:rPr>
                <w:sz w:val="28"/>
                <w:szCs w:val="28"/>
              </w:rPr>
            </w:pPr>
          </w:p>
        </w:tc>
      </w:tr>
      <w:tr w:rsidR="009B7DE2" w:rsidRPr="007845F8" w:rsidTr="00704DEB">
        <w:tblPrEx>
          <w:tblLook w:val="0000" w:firstRow="0" w:lastRow="0" w:firstColumn="0" w:lastColumn="0" w:noHBand="0" w:noVBand="0"/>
        </w:tblPrEx>
        <w:trPr>
          <w:gridBefore w:val="1"/>
          <w:wBefore w:w="440" w:type="dxa"/>
          <w:trHeight w:val="150"/>
        </w:trPr>
        <w:tc>
          <w:tcPr>
            <w:tcW w:w="682" w:type="dxa"/>
            <w:vMerge/>
          </w:tcPr>
          <w:p w:rsidR="009B7DE2" w:rsidRPr="007845F8" w:rsidRDefault="009B7DE2" w:rsidP="00552C4F">
            <w:pPr>
              <w:ind w:left="116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7DE2" w:rsidRPr="007845F8" w:rsidRDefault="009B7DE2" w:rsidP="00552C4F">
            <w:pPr>
              <w:rPr>
                <w:sz w:val="28"/>
                <w:szCs w:val="28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9B7DE2" w:rsidRPr="007845F8" w:rsidRDefault="009B7DE2" w:rsidP="00417055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 xml:space="preserve">Приобретение и замена дверей в учебных кабинетах и помещениях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7845F8">
              <w:rPr>
                <w:sz w:val="28"/>
                <w:szCs w:val="28"/>
              </w:rPr>
              <w:t xml:space="preserve">образовательного учреждения «Средняя школа </w:t>
            </w:r>
            <w:r>
              <w:rPr>
                <w:sz w:val="28"/>
                <w:szCs w:val="28"/>
              </w:rPr>
              <w:br/>
            </w:r>
            <w:r w:rsidRPr="007845F8">
              <w:rPr>
                <w:sz w:val="28"/>
                <w:szCs w:val="28"/>
              </w:rPr>
              <w:t>№ 34 с углубленным изучением отдельных предметов»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B7DE2" w:rsidRPr="007845F8" w:rsidRDefault="009B7DE2" w:rsidP="00552C4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</w:tcPr>
          <w:p w:rsidR="009B7DE2" w:rsidRPr="007845F8" w:rsidRDefault="009B7DE2" w:rsidP="00552C4F">
            <w:pPr>
              <w:rPr>
                <w:sz w:val="28"/>
                <w:szCs w:val="28"/>
              </w:rPr>
            </w:pPr>
          </w:p>
        </w:tc>
      </w:tr>
      <w:tr w:rsidR="009B7DE2" w:rsidRPr="007845F8" w:rsidTr="00704DEB">
        <w:tblPrEx>
          <w:tblLook w:val="0000" w:firstRow="0" w:lastRow="0" w:firstColumn="0" w:lastColumn="0" w:noHBand="0" w:noVBand="0"/>
        </w:tblPrEx>
        <w:trPr>
          <w:gridBefore w:val="1"/>
          <w:wBefore w:w="440" w:type="dxa"/>
          <w:trHeight w:val="97"/>
        </w:trPr>
        <w:tc>
          <w:tcPr>
            <w:tcW w:w="682" w:type="dxa"/>
            <w:vMerge/>
          </w:tcPr>
          <w:p w:rsidR="009B7DE2" w:rsidRPr="007845F8" w:rsidRDefault="009B7DE2" w:rsidP="00552C4F">
            <w:pPr>
              <w:ind w:left="116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7DE2" w:rsidRPr="007845F8" w:rsidRDefault="009B7DE2" w:rsidP="00552C4F">
            <w:pPr>
              <w:rPr>
                <w:sz w:val="28"/>
                <w:szCs w:val="28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9B7DE2" w:rsidRPr="007845F8" w:rsidRDefault="009B7DE2" w:rsidP="00552C4F">
            <w:pPr>
              <w:jc w:val="both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Приобретение снегоуборочной машины для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B7DE2" w:rsidRPr="007845F8" w:rsidRDefault="009B7DE2" w:rsidP="00552C4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45F8">
              <w:rPr>
                <w:sz w:val="28"/>
                <w:szCs w:val="28"/>
              </w:rPr>
              <w:t>100 000</w:t>
            </w:r>
          </w:p>
        </w:tc>
        <w:tc>
          <w:tcPr>
            <w:tcW w:w="2983" w:type="dxa"/>
            <w:vMerge/>
            <w:shd w:val="clear" w:color="auto" w:fill="auto"/>
          </w:tcPr>
          <w:p w:rsidR="009B7DE2" w:rsidRPr="007845F8" w:rsidRDefault="009B7DE2" w:rsidP="00552C4F">
            <w:pPr>
              <w:rPr>
                <w:sz w:val="28"/>
                <w:szCs w:val="28"/>
              </w:rPr>
            </w:pPr>
          </w:p>
        </w:tc>
      </w:tr>
    </w:tbl>
    <w:p w:rsidR="00821F6E" w:rsidRPr="001656B0" w:rsidRDefault="00821F6E" w:rsidP="00821F6E">
      <w:pPr>
        <w:rPr>
          <w:sz w:val="28"/>
          <w:szCs w:val="28"/>
        </w:rPr>
      </w:pPr>
      <w:r w:rsidRPr="007845F8">
        <w:rPr>
          <w:sz w:val="28"/>
          <w:szCs w:val="28"/>
        </w:rPr>
        <w:t xml:space="preserve">Источником финансирования наказов избирателей является бюджет </w:t>
      </w:r>
      <w:proofErr w:type="gramStart"/>
      <w:r w:rsidRPr="007845F8">
        <w:rPr>
          <w:sz w:val="28"/>
          <w:szCs w:val="28"/>
        </w:rPr>
        <w:t>Петропавловск-Камчатского</w:t>
      </w:r>
      <w:proofErr w:type="gramEnd"/>
      <w:r w:rsidRPr="007845F8">
        <w:rPr>
          <w:sz w:val="28"/>
          <w:szCs w:val="28"/>
        </w:rPr>
        <w:t xml:space="preserve"> городского округа.</w:t>
      </w:r>
      <w:r>
        <w:rPr>
          <w:sz w:val="28"/>
          <w:szCs w:val="28"/>
        </w:rPr>
        <w:t>»</w:t>
      </w:r>
      <w:r w:rsidR="00DE709E">
        <w:rPr>
          <w:sz w:val="28"/>
          <w:szCs w:val="28"/>
        </w:rPr>
        <w:t>.</w:t>
      </w:r>
    </w:p>
    <w:sectPr w:rsidR="00821F6E" w:rsidRPr="001656B0" w:rsidSect="00892264">
      <w:pgSz w:w="16838" w:h="11906" w:orient="landscape"/>
      <w:pgMar w:top="709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C6" w:rsidRDefault="00C86EC6" w:rsidP="00635FA6">
      <w:r>
        <w:separator/>
      </w:r>
    </w:p>
  </w:endnote>
  <w:endnote w:type="continuationSeparator" w:id="0">
    <w:p w:rsidR="00C86EC6" w:rsidRDefault="00C86EC6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C6" w:rsidRDefault="00C86EC6" w:rsidP="00635FA6">
      <w:r>
        <w:separator/>
      </w:r>
    </w:p>
  </w:footnote>
  <w:footnote w:type="continuationSeparator" w:id="0">
    <w:p w:rsidR="00C86EC6" w:rsidRDefault="00C86EC6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14381"/>
    <w:rsid w:val="0002131F"/>
    <w:rsid w:val="00024FBD"/>
    <w:rsid w:val="00026EAD"/>
    <w:rsid w:val="00036E8C"/>
    <w:rsid w:val="000424DE"/>
    <w:rsid w:val="00045836"/>
    <w:rsid w:val="000650C2"/>
    <w:rsid w:val="00071255"/>
    <w:rsid w:val="000712B7"/>
    <w:rsid w:val="0007160A"/>
    <w:rsid w:val="000747AA"/>
    <w:rsid w:val="00087D16"/>
    <w:rsid w:val="000A150A"/>
    <w:rsid w:val="000E33B2"/>
    <w:rsid w:val="000F53E2"/>
    <w:rsid w:val="00102884"/>
    <w:rsid w:val="001043D8"/>
    <w:rsid w:val="00115F0E"/>
    <w:rsid w:val="00134891"/>
    <w:rsid w:val="001360D6"/>
    <w:rsid w:val="001363E8"/>
    <w:rsid w:val="0014418F"/>
    <w:rsid w:val="00151139"/>
    <w:rsid w:val="001607FD"/>
    <w:rsid w:val="001729C8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10CF"/>
    <w:rsid w:val="001D386B"/>
    <w:rsid w:val="001E323F"/>
    <w:rsid w:val="001E63C5"/>
    <w:rsid w:val="001F04D8"/>
    <w:rsid w:val="001F4C55"/>
    <w:rsid w:val="001F6B04"/>
    <w:rsid w:val="00201DF6"/>
    <w:rsid w:val="002101D4"/>
    <w:rsid w:val="00224947"/>
    <w:rsid w:val="002253D8"/>
    <w:rsid w:val="00226AFA"/>
    <w:rsid w:val="00240FCC"/>
    <w:rsid w:val="00256DF2"/>
    <w:rsid w:val="002743DB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468C"/>
    <w:rsid w:val="0035620B"/>
    <w:rsid w:val="00357173"/>
    <w:rsid w:val="0036376C"/>
    <w:rsid w:val="003643AD"/>
    <w:rsid w:val="00367B80"/>
    <w:rsid w:val="0038168F"/>
    <w:rsid w:val="00382ABE"/>
    <w:rsid w:val="003A466D"/>
    <w:rsid w:val="003B0BF5"/>
    <w:rsid w:val="003B140D"/>
    <w:rsid w:val="003B1E5D"/>
    <w:rsid w:val="003C0907"/>
    <w:rsid w:val="003C1ACD"/>
    <w:rsid w:val="003C556D"/>
    <w:rsid w:val="003C57F3"/>
    <w:rsid w:val="003D1895"/>
    <w:rsid w:val="003D5805"/>
    <w:rsid w:val="003E16D6"/>
    <w:rsid w:val="003E65D5"/>
    <w:rsid w:val="003F071F"/>
    <w:rsid w:val="003F0C78"/>
    <w:rsid w:val="0040624E"/>
    <w:rsid w:val="0041107F"/>
    <w:rsid w:val="00414B3B"/>
    <w:rsid w:val="00414E54"/>
    <w:rsid w:val="00417055"/>
    <w:rsid w:val="00424597"/>
    <w:rsid w:val="00441143"/>
    <w:rsid w:val="00463041"/>
    <w:rsid w:val="00463B5C"/>
    <w:rsid w:val="00473142"/>
    <w:rsid w:val="00476238"/>
    <w:rsid w:val="00477A16"/>
    <w:rsid w:val="0049654F"/>
    <w:rsid w:val="00496F22"/>
    <w:rsid w:val="004A10B5"/>
    <w:rsid w:val="004A2F95"/>
    <w:rsid w:val="004A7DBB"/>
    <w:rsid w:val="004B10C8"/>
    <w:rsid w:val="004B3DEE"/>
    <w:rsid w:val="004B5405"/>
    <w:rsid w:val="004C5137"/>
    <w:rsid w:val="004E4A8A"/>
    <w:rsid w:val="00504B4D"/>
    <w:rsid w:val="00516615"/>
    <w:rsid w:val="005205B1"/>
    <w:rsid w:val="0052370A"/>
    <w:rsid w:val="00530F4E"/>
    <w:rsid w:val="005401DA"/>
    <w:rsid w:val="00542CC9"/>
    <w:rsid w:val="00552C4F"/>
    <w:rsid w:val="00561B35"/>
    <w:rsid w:val="005637AD"/>
    <w:rsid w:val="00577F0F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5DAE"/>
    <w:rsid w:val="005C6A60"/>
    <w:rsid w:val="00603DF9"/>
    <w:rsid w:val="00610BCA"/>
    <w:rsid w:val="00615595"/>
    <w:rsid w:val="00630117"/>
    <w:rsid w:val="00635FA6"/>
    <w:rsid w:val="00644504"/>
    <w:rsid w:val="006508E3"/>
    <w:rsid w:val="00652298"/>
    <w:rsid w:val="0065616D"/>
    <w:rsid w:val="00682CA3"/>
    <w:rsid w:val="00691A05"/>
    <w:rsid w:val="00696C4D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4DEB"/>
    <w:rsid w:val="00704F87"/>
    <w:rsid w:val="00705743"/>
    <w:rsid w:val="007145BB"/>
    <w:rsid w:val="0072554E"/>
    <w:rsid w:val="0073240E"/>
    <w:rsid w:val="00733FDE"/>
    <w:rsid w:val="00740026"/>
    <w:rsid w:val="00742F4D"/>
    <w:rsid w:val="00744762"/>
    <w:rsid w:val="00745884"/>
    <w:rsid w:val="00762F65"/>
    <w:rsid w:val="00765990"/>
    <w:rsid w:val="0078145A"/>
    <w:rsid w:val="007856EF"/>
    <w:rsid w:val="007A5A66"/>
    <w:rsid w:val="007C1EBC"/>
    <w:rsid w:val="007C5095"/>
    <w:rsid w:val="007C5D26"/>
    <w:rsid w:val="007C62E3"/>
    <w:rsid w:val="007D2521"/>
    <w:rsid w:val="007E1DD1"/>
    <w:rsid w:val="007F0314"/>
    <w:rsid w:val="008039E0"/>
    <w:rsid w:val="008125CF"/>
    <w:rsid w:val="00812F7B"/>
    <w:rsid w:val="00821F6E"/>
    <w:rsid w:val="00830CDB"/>
    <w:rsid w:val="00835616"/>
    <w:rsid w:val="0085498A"/>
    <w:rsid w:val="00875D42"/>
    <w:rsid w:val="0087666A"/>
    <w:rsid w:val="00892264"/>
    <w:rsid w:val="008967F0"/>
    <w:rsid w:val="008D016E"/>
    <w:rsid w:val="008D1CCB"/>
    <w:rsid w:val="008D1D3A"/>
    <w:rsid w:val="008D33F2"/>
    <w:rsid w:val="008F4DAA"/>
    <w:rsid w:val="00903BC3"/>
    <w:rsid w:val="00905E1B"/>
    <w:rsid w:val="00911E13"/>
    <w:rsid w:val="00915236"/>
    <w:rsid w:val="009276C4"/>
    <w:rsid w:val="00955CFD"/>
    <w:rsid w:val="00957CDD"/>
    <w:rsid w:val="0096044E"/>
    <w:rsid w:val="00964C45"/>
    <w:rsid w:val="0097141A"/>
    <w:rsid w:val="009717D0"/>
    <w:rsid w:val="0097648E"/>
    <w:rsid w:val="00991B4F"/>
    <w:rsid w:val="00996ADC"/>
    <w:rsid w:val="00997096"/>
    <w:rsid w:val="009A0C9F"/>
    <w:rsid w:val="009A2CE4"/>
    <w:rsid w:val="009B6885"/>
    <w:rsid w:val="009B7DE2"/>
    <w:rsid w:val="009C6CEC"/>
    <w:rsid w:val="009D08C6"/>
    <w:rsid w:val="009E0907"/>
    <w:rsid w:val="009E32FC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1684"/>
    <w:rsid w:val="00A624B7"/>
    <w:rsid w:val="00A66085"/>
    <w:rsid w:val="00A6680B"/>
    <w:rsid w:val="00A72F36"/>
    <w:rsid w:val="00A77533"/>
    <w:rsid w:val="00A80763"/>
    <w:rsid w:val="00A97152"/>
    <w:rsid w:val="00AB17DD"/>
    <w:rsid w:val="00AB6BA0"/>
    <w:rsid w:val="00AC3433"/>
    <w:rsid w:val="00AE50BE"/>
    <w:rsid w:val="00AF4F98"/>
    <w:rsid w:val="00B43D11"/>
    <w:rsid w:val="00B530F6"/>
    <w:rsid w:val="00B534EF"/>
    <w:rsid w:val="00B536D9"/>
    <w:rsid w:val="00B62087"/>
    <w:rsid w:val="00B6547F"/>
    <w:rsid w:val="00B9376F"/>
    <w:rsid w:val="00BB11A5"/>
    <w:rsid w:val="00BC3367"/>
    <w:rsid w:val="00BD0A66"/>
    <w:rsid w:val="00BD679B"/>
    <w:rsid w:val="00BD77D7"/>
    <w:rsid w:val="00C04FA4"/>
    <w:rsid w:val="00C07A83"/>
    <w:rsid w:val="00C15D0D"/>
    <w:rsid w:val="00C2118B"/>
    <w:rsid w:val="00C24426"/>
    <w:rsid w:val="00C275B3"/>
    <w:rsid w:val="00C417EB"/>
    <w:rsid w:val="00C50EDA"/>
    <w:rsid w:val="00C52A81"/>
    <w:rsid w:val="00C57351"/>
    <w:rsid w:val="00C74079"/>
    <w:rsid w:val="00C86EC6"/>
    <w:rsid w:val="00CA362F"/>
    <w:rsid w:val="00CA3C94"/>
    <w:rsid w:val="00CE1673"/>
    <w:rsid w:val="00CE3BE5"/>
    <w:rsid w:val="00CE5924"/>
    <w:rsid w:val="00D061CD"/>
    <w:rsid w:val="00D101C1"/>
    <w:rsid w:val="00D20EEE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5CBE"/>
    <w:rsid w:val="00DB6652"/>
    <w:rsid w:val="00DB7565"/>
    <w:rsid w:val="00DD0F81"/>
    <w:rsid w:val="00DE709E"/>
    <w:rsid w:val="00DF05EB"/>
    <w:rsid w:val="00DF7B03"/>
    <w:rsid w:val="00E324F7"/>
    <w:rsid w:val="00E33045"/>
    <w:rsid w:val="00E40373"/>
    <w:rsid w:val="00E407F6"/>
    <w:rsid w:val="00E51E46"/>
    <w:rsid w:val="00E52D6B"/>
    <w:rsid w:val="00E54A2B"/>
    <w:rsid w:val="00E7035D"/>
    <w:rsid w:val="00E708FD"/>
    <w:rsid w:val="00E81DC1"/>
    <w:rsid w:val="00E94E5A"/>
    <w:rsid w:val="00EA2206"/>
    <w:rsid w:val="00EA45DF"/>
    <w:rsid w:val="00EA641A"/>
    <w:rsid w:val="00EB6649"/>
    <w:rsid w:val="00EC02F4"/>
    <w:rsid w:val="00EC25D7"/>
    <w:rsid w:val="00ED596B"/>
    <w:rsid w:val="00EE5E40"/>
    <w:rsid w:val="00EF3884"/>
    <w:rsid w:val="00F20932"/>
    <w:rsid w:val="00F33F8C"/>
    <w:rsid w:val="00F6160A"/>
    <w:rsid w:val="00F70743"/>
    <w:rsid w:val="00F77D75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4A9C-3FED-4BF7-A326-27902CAB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2030</Words>
  <Characters>17090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4</cp:revision>
  <cp:lastPrinted>2016-03-03T02:38:00Z</cp:lastPrinted>
  <dcterms:created xsi:type="dcterms:W3CDTF">2016-03-03T02:41:00Z</dcterms:created>
  <dcterms:modified xsi:type="dcterms:W3CDTF">2016-03-03T20:13:00Z</dcterms:modified>
</cp:coreProperties>
</file>