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text" w:horzAnchor="margin" w:tblpY="35"/>
        <w:tblW w:w="10314" w:type="dxa"/>
        <w:tblLook w:val="01E0" w:firstRow="1" w:lastRow="1" w:firstColumn="1" w:lastColumn="1" w:noHBand="0" w:noVBand="0"/>
      </w:tblPr>
      <w:tblGrid>
        <w:gridCol w:w="10314"/>
      </w:tblGrid>
      <w:tr w:rsidR="00380F13" w:rsidRPr="00A640E8" w:rsidTr="00380F13">
        <w:trPr>
          <w:trHeight w:val="1544"/>
        </w:trPr>
        <w:tc>
          <w:tcPr>
            <w:tcW w:w="10314" w:type="dxa"/>
          </w:tcPr>
          <w:p w:rsidR="00380F13" w:rsidRPr="00A640E8" w:rsidRDefault="00380F13" w:rsidP="001D12CE">
            <w:pPr>
              <w:spacing w:after="0"/>
              <w:jc w:val="center"/>
              <w:rPr>
                <w:rFonts w:ascii="Bookman Old Style" w:hAnsi="Bookman Old Style" w:cs="Bookman Old Style"/>
                <w:sz w:val="30"/>
                <w:szCs w:val="30"/>
              </w:rPr>
            </w:pPr>
            <w:r>
              <w:rPr>
                <w:rFonts w:eastAsia="Calibri"/>
                <w:noProof/>
                <w:sz w:val="28"/>
                <w:szCs w:val="28"/>
                <w:lang w:eastAsia="ru-RU"/>
              </w:rPr>
              <w:drawing>
                <wp:inline distT="0" distB="0" distL="0" distR="0" wp14:anchorId="25408CC6" wp14:editId="386549F1">
                  <wp:extent cx="1133475" cy="100012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380F13" w:rsidRPr="00A640E8" w:rsidTr="00380F13">
        <w:trPr>
          <w:trHeight w:val="640"/>
        </w:trPr>
        <w:tc>
          <w:tcPr>
            <w:tcW w:w="10314" w:type="dxa"/>
          </w:tcPr>
          <w:p w:rsidR="00380F13" w:rsidRPr="00A640E8" w:rsidRDefault="00380F13" w:rsidP="001D12CE">
            <w:pPr>
              <w:spacing w:after="0" w:line="240" w:lineRule="auto"/>
              <w:jc w:val="center"/>
              <w:rPr>
                <w:rFonts w:ascii="Bookman Old Style" w:hAnsi="Bookman Old Style" w:cs="Bookman Old Style"/>
                <w:sz w:val="30"/>
                <w:szCs w:val="30"/>
              </w:rPr>
            </w:pPr>
            <w:r w:rsidRPr="00A640E8">
              <w:rPr>
                <w:rFonts w:ascii="Bookman Old Style" w:hAnsi="Bookman Old Style" w:cs="Bookman Old Style"/>
                <w:sz w:val="30"/>
                <w:szCs w:val="30"/>
              </w:rPr>
              <w:t>ГОРОДСКАЯ ДУМА</w:t>
            </w:r>
          </w:p>
          <w:p w:rsidR="00380F13" w:rsidRPr="00A640E8" w:rsidRDefault="00380F13" w:rsidP="001D12CE">
            <w:pPr>
              <w:spacing w:after="0" w:line="240" w:lineRule="auto"/>
              <w:jc w:val="center"/>
              <w:rPr>
                <w:rFonts w:ascii="Bookman Old Style" w:hAnsi="Bookman Old Style" w:cs="Bookman Old Style"/>
                <w:sz w:val="30"/>
                <w:szCs w:val="30"/>
              </w:rPr>
            </w:pPr>
            <w:proofErr w:type="gramStart"/>
            <w:r w:rsidRPr="00A640E8">
              <w:rPr>
                <w:rFonts w:ascii="Bookman Old Style" w:hAnsi="Bookman Old Style" w:cs="Bookman Old Style"/>
                <w:sz w:val="30"/>
                <w:szCs w:val="30"/>
              </w:rPr>
              <w:t>ПЕТРОПАВЛОВСК-КАМЧАТСКОГО</w:t>
            </w:r>
            <w:proofErr w:type="gramEnd"/>
            <w:r w:rsidRPr="00A640E8">
              <w:rPr>
                <w:rFonts w:ascii="Bookman Old Style" w:hAnsi="Bookman Old Style" w:cs="Bookman Old Style"/>
                <w:sz w:val="30"/>
                <w:szCs w:val="30"/>
              </w:rPr>
              <w:t xml:space="preserve"> ГОРОДСКОГО ОКРУГА</w:t>
            </w:r>
          </w:p>
        </w:tc>
      </w:tr>
      <w:tr w:rsidR="00380F13" w:rsidRPr="00A640E8" w:rsidTr="00380F13">
        <w:trPr>
          <w:trHeight w:val="129"/>
        </w:trPr>
        <w:tc>
          <w:tcPr>
            <w:tcW w:w="10314" w:type="dxa"/>
          </w:tcPr>
          <w:p w:rsidR="00380F13" w:rsidRPr="00A640E8" w:rsidRDefault="00380F13" w:rsidP="001D12CE">
            <w:pPr>
              <w:tabs>
                <w:tab w:val="right" w:pos="9803"/>
              </w:tabs>
              <w:spacing w:after="0"/>
              <w:rPr>
                <w:rFonts w:ascii="Bookman Old Style" w:hAnsi="Bookman Old Style" w:cs="Bookman Old Style"/>
                <w:sz w:val="30"/>
                <w:szCs w:val="30"/>
              </w:rPr>
            </w:pPr>
            <w:r>
              <w:rPr>
                <w:noProof/>
                <w:lang w:eastAsia="ru-RU"/>
              </w:rPr>
              <mc:AlternateContent>
                <mc:Choice Requires="wps">
                  <w:drawing>
                    <wp:anchor distT="4294967295" distB="4294967295" distL="114300" distR="114300" simplePos="0" relativeHeight="251661312" behindDoc="0" locked="0" layoutInCell="1" allowOverlap="1" wp14:anchorId="6B25794C" wp14:editId="17AB4855">
                      <wp:simplePos x="0" y="0"/>
                      <wp:positionH relativeFrom="column">
                        <wp:posOffset>0</wp:posOffset>
                      </wp:positionH>
                      <wp:positionV relativeFrom="page">
                        <wp:posOffset>116839</wp:posOffset>
                      </wp:positionV>
                      <wp:extent cx="6267450" cy="0"/>
                      <wp:effectExtent l="0" t="19050" r="38100" b="381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9.2pt" to="49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O/HQIAADo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" strokeweight="5pt">
                      <v:stroke linestyle="thinThick"/>
                      <w10:wrap anchory="page"/>
                    </v:line>
                  </w:pict>
                </mc:Fallback>
              </mc:AlternateContent>
            </w:r>
            <w:r w:rsidRPr="00A640E8">
              <w:rPr>
                <w:rFonts w:ascii="Bookman Old Style" w:hAnsi="Bookman Old Style" w:cs="Bookman Old Style"/>
                <w:sz w:val="30"/>
                <w:szCs w:val="30"/>
              </w:rPr>
              <w:tab/>
            </w:r>
          </w:p>
        </w:tc>
      </w:tr>
    </w:tbl>
    <w:p w:rsidR="00380F13" w:rsidRPr="00380F13" w:rsidRDefault="00380F13" w:rsidP="001D12CE">
      <w:pPr>
        <w:spacing w:after="0" w:line="240" w:lineRule="auto"/>
        <w:jc w:val="center"/>
        <w:rPr>
          <w:rFonts w:ascii="Times New Roman" w:hAnsi="Times New Roman" w:cs="Times New Roman"/>
          <w:b/>
          <w:bCs/>
          <w:sz w:val="28"/>
          <w:szCs w:val="28"/>
        </w:rPr>
      </w:pPr>
    </w:p>
    <w:p w:rsidR="00DE5A29" w:rsidRPr="00A640E8" w:rsidRDefault="00DE5A29" w:rsidP="001D12CE">
      <w:pPr>
        <w:spacing w:after="0" w:line="240" w:lineRule="auto"/>
        <w:jc w:val="center"/>
        <w:rPr>
          <w:rFonts w:ascii="Times New Roman" w:hAnsi="Times New Roman" w:cs="Times New Roman"/>
          <w:b/>
          <w:bCs/>
          <w:sz w:val="36"/>
          <w:szCs w:val="36"/>
        </w:rPr>
      </w:pPr>
      <w:r w:rsidRPr="00A640E8">
        <w:rPr>
          <w:rFonts w:ascii="Times New Roman" w:hAnsi="Times New Roman" w:cs="Times New Roman"/>
          <w:b/>
          <w:bCs/>
          <w:sz w:val="36"/>
          <w:szCs w:val="36"/>
        </w:rPr>
        <w:t>РЕШЕНИЕ</w:t>
      </w:r>
    </w:p>
    <w:p w:rsidR="00620B3A" w:rsidRPr="006C18D4" w:rsidRDefault="00620B3A" w:rsidP="001D12CE">
      <w:pPr>
        <w:spacing w:after="0" w:line="240" w:lineRule="auto"/>
        <w:jc w:val="center"/>
        <w:rPr>
          <w:rFonts w:ascii="Times New Roman" w:hAnsi="Times New Roman" w:cs="Times New Roman"/>
          <w:b/>
          <w:bCs/>
          <w:sz w:val="28"/>
          <w:szCs w:val="28"/>
        </w:rPr>
      </w:pPr>
    </w:p>
    <w:tbl>
      <w:tblPr>
        <w:tblpPr w:leftFromText="180" w:rightFromText="180" w:vertAnchor="text" w:tblpY="1"/>
        <w:tblOverlap w:val="never"/>
        <w:tblW w:w="0" w:type="auto"/>
        <w:tblLook w:val="01E0" w:firstRow="1" w:lastRow="1" w:firstColumn="1" w:lastColumn="1" w:noHBand="0" w:noVBand="0"/>
      </w:tblPr>
      <w:tblGrid>
        <w:gridCol w:w="3168"/>
      </w:tblGrid>
      <w:tr w:rsidR="00A640E8" w:rsidRPr="00A640E8">
        <w:trPr>
          <w:trHeight w:val="328"/>
        </w:trPr>
        <w:tc>
          <w:tcPr>
            <w:tcW w:w="3168" w:type="dxa"/>
            <w:tcBorders>
              <w:top w:val="nil"/>
              <w:left w:val="nil"/>
              <w:bottom w:val="single" w:sz="4" w:space="0" w:color="auto"/>
              <w:right w:val="nil"/>
            </w:tcBorders>
          </w:tcPr>
          <w:p w:rsidR="00DE5A29" w:rsidRPr="00A640E8" w:rsidRDefault="00620B3A" w:rsidP="00D02643">
            <w:pPr>
              <w:pStyle w:val="a3"/>
              <w:jc w:val="center"/>
            </w:pPr>
            <w:r w:rsidRPr="00A640E8">
              <w:t xml:space="preserve">от </w:t>
            </w:r>
            <w:r w:rsidR="00380F13">
              <w:t>25.02.2016</w:t>
            </w:r>
            <w:r w:rsidR="00071AFC">
              <w:t xml:space="preserve"> </w:t>
            </w:r>
            <w:r w:rsidR="00DE5A29" w:rsidRPr="00A640E8">
              <w:t>№</w:t>
            </w:r>
            <w:r w:rsidR="00CF6FF9">
              <w:t xml:space="preserve"> </w:t>
            </w:r>
            <w:r w:rsidR="00D02643">
              <w:t>900</w:t>
            </w:r>
            <w:r w:rsidR="00DE5A29" w:rsidRPr="00A640E8">
              <w:t>-р</w:t>
            </w:r>
          </w:p>
        </w:tc>
      </w:tr>
      <w:tr w:rsidR="00A640E8" w:rsidRPr="00A640E8">
        <w:trPr>
          <w:trHeight w:val="328"/>
        </w:trPr>
        <w:tc>
          <w:tcPr>
            <w:tcW w:w="3168" w:type="dxa"/>
            <w:tcBorders>
              <w:top w:val="single" w:sz="4" w:space="0" w:color="auto"/>
              <w:left w:val="nil"/>
              <w:bottom w:val="single" w:sz="4" w:space="0" w:color="auto"/>
              <w:right w:val="nil"/>
            </w:tcBorders>
          </w:tcPr>
          <w:p w:rsidR="00DE5A29" w:rsidRPr="00A640E8" w:rsidRDefault="00380F13" w:rsidP="001D12CE">
            <w:pPr>
              <w:pStyle w:val="a3"/>
              <w:jc w:val="center"/>
            </w:pPr>
            <w:r>
              <w:t>43</w:t>
            </w:r>
            <w:r w:rsidR="00DE5A29" w:rsidRPr="00A640E8">
              <w:t>-я сессия</w:t>
            </w:r>
          </w:p>
        </w:tc>
      </w:tr>
      <w:tr w:rsidR="00A640E8" w:rsidRPr="00A640E8">
        <w:trPr>
          <w:trHeight w:val="268"/>
        </w:trPr>
        <w:tc>
          <w:tcPr>
            <w:tcW w:w="3168" w:type="dxa"/>
            <w:tcBorders>
              <w:top w:val="single" w:sz="4" w:space="0" w:color="auto"/>
              <w:left w:val="nil"/>
              <w:bottom w:val="nil"/>
              <w:right w:val="nil"/>
            </w:tcBorders>
          </w:tcPr>
          <w:p w:rsidR="00DE5A29" w:rsidRPr="00A640E8" w:rsidRDefault="00DE5A29" w:rsidP="001D12CE">
            <w:pPr>
              <w:pStyle w:val="a3"/>
              <w:jc w:val="center"/>
              <w:rPr>
                <w:sz w:val="22"/>
                <w:szCs w:val="22"/>
              </w:rPr>
            </w:pPr>
            <w:r w:rsidRPr="00A640E8">
              <w:rPr>
                <w:sz w:val="22"/>
                <w:szCs w:val="22"/>
              </w:rPr>
              <w:t>г</w:t>
            </w:r>
            <w:proofErr w:type="gramStart"/>
            <w:r w:rsidRPr="00A640E8">
              <w:rPr>
                <w:sz w:val="22"/>
                <w:szCs w:val="22"/>
              </w:rPr>
              <w:t>.П</w:t>
            </w:r>
            <w:proofErr w:type="gramEnd"/>
            <w:r w:rsidRPr="00A640E8">
              <w:rPr>
                <w:sz w:val="22"/>
                <w:szCs w:val="22"/>
              </w:rPr>
              <w:t>етропавловск-Камчатский</w:t>
            </w:r>
          </w:p>
        </w:tc>
      </w:tr>
    </w:tbl>
    <w:p w:rsidR="00DE5A29" w:rsidRPr="00A640E8" w:rsidRDefault="00DE5A29" w:rsidP="001D12CE">
      <w:pPr>
        <w:pStyle w:val="a3"/>
        <w:jc w:val="left"/>
        <w:rPr>
          <w:sz w:val="16"/>
          <w:szCs w:val="16"/>
        </w:rPr>
      </w:pPr>
    </w:p>
    <w:p w:rsidR="00DE5A29" w:rsidRPr="00A640E8" w:rsidRDefault="00DE5A29" w:rsidP="001D12CE">
      <w:pPr>
        <w:pStyle w:val="a3"/>
        <w:jc w:val="left"/>
        <w:rPr>
          <w:sz w:val="16"/>
          <w:szCs w:val="16"/>
        </w:rPr>
      </w:pPr>
    </w:p>
    <w:p w:rsidR="00DE5A29" w:rsidRPr="00A640E8" w:rsidRDefault="00DE5A29" w:rsidP="001D12CE">
      <w:pPr>
        <w:pStyle w:val="a3"/>
        <w:jc w:val="left"/>
        <w:rPr>
          <w:sz w:val="16"/>
          <w:szCs w:val="16"/>
        </w:rPr>
      </w:pPr>
    </w:p>
    <w:p w:rsidR="00DE5A29" w:rsidRPr="00A640E8" w:rsidRDefault="00DE5A29" w:rsidP="001D12CE">
      <w:pPr>
        <w:pStyle w:val="a3"/>
        <w:jc w:val="left"/>
        <w:rPr>
          <w:sz w:val="16"/>
          <w:szCs w:val="16"/>
        </w:rPr>
      </w:pPr>
    </w:p>
    <w:p w:rsidR="00DE5A29" w:rsidRPr="00A640E8" w:rsidRDefault="00DE5A29" w:rsidP="001D12CE">
      <w:pPr>
        <w:pStyle w:val="a3"/>
        <w:jc w:val="left"/>
        <w:rPr>
          <w:sz w:val="16"/>
          <w:szCs w:val="16"/>
        </w:rPr>
      </w:pPr>
    </w:p>
    <w:p w:rsidR="00DE5A29" w:rsidRPr="000D6530" w:rsidRDefault="00DE5A29" w:rsidP="001D12CE">
      <w:pPr>
        <w:pStyle w:val="a3"/>
        <w:jc w:val="left"/>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1"/>
      </w:tblGrid>
      <w:tr w:rsidR="00A640E8" w:rsidRPr="00A640E8" w:rsidTr="004F0605">
        <w:trPr>
          <w:trHeight w:val="1583"/>
        </w:trPr>
        <w:tc>
          <w:tcPr>
            <w:tcW w:w="5601" w:type="dxa"/>
            <w:tcBorders>
              <w:top w:val="nil"/>
              <w:left w:val="nil"/>
              <w:bottom w:val="nil"/>
              <w:right w:val="nil"/>
            </w:tcBorders>
          </w:tcPr>
          <w:p w:rsidR="00DE5A29" w:rsidRPr="00A640E8" w:rsidRDefault="00DE5A29" w:rsidP="001C5758">
            <w:pPr>
              <w:spacing w:after="0" w:line="240" w:lineRule="auto"/>
              <w:rPr>
                <w:rFonts w:ascii="Times New Roman" w:hAnsi="Times New Roman" w:cs="Times New Roman"/>
                <w:sz w:val="28"/>
                <w:szCs w:val="28"/>
              </w:rPr>
            </w:pPr>
            <w:r w:rsidRPr="00A640E8">
              <w:rPr>
                <w:rFonts w:ascii="Times New Roman" w:hAnsi="Times New Roman" w:cs="Times New Roman"/>
                <w:sz w:val="28"/>
                <w:szCs w:val="28"/>
              </w:rPr>
              <w:t xml:space="preserve">О </w:t>
            </w:r>
            <w:r w:rsidR="007A3A88" w:rsidRPr="004F0605">
              <w:rPr>
                <w:rFonts w:ascii="Times New Roman" w:hAnsi="Times New Roman" w:cs="Times New Roman"/>
                <w:sz w:val="28"/>
                <w:szCs w:val="28"/>
              </w:rPr>
              <w:t xml:space="preserve">принятии решения </w:t>
            </w:r>
            <w:r w:rsidR="00205D36" w:rsidRPr="004F0605">
              <w:rPr>
                <w:rFonts w:ascii="Times New Roman" w:hAnsi="Times New Roman" w:cs="Times New Roman"/>
                <w:sz w:val="28"/>
                <w:szCs w:val="28"/>
              </w:rPr>
              <w:t>о</w:t>
            </w:r>
            <w:r w:rsidR="007A3A88" w:rsidRPr="004F0605">
              <w:rPr>
                <w:rFonts w:ascii="Times New Roman" w:hAnsi="Times New Roman" w:cs="Times New Roman"/>
                <w:sz w:val="28"/>
                <w:szCs w:val="28"/>
              </w:rPr>
              <w:t xml:space="preserve"> </w:t>
            </w:r>
            <w:r w:rsidR="007A3A88" w:rsidRPr="00D02643">
              <w:rPr>
                <w:rFonts w:ascii="Times New Roman" w:hAnsi="Times New Roman" w:cs="Times New Roman"/>
                <w:sz w:val="28"/>
                <w:szCs w:val="28"/>
              </w:rPr>
              <w:t xml:space="preserve">внесении изменений </w:t>
            </w:r>
            <w:r w:rsidR="007A3A88" w:rsidRPr="00D02643">
              <w:rPr>
                <w:rFonts w:ascii="Times New Roman" w:hAnsi="Times New Roman" w:cs="Times New Roman"/>
                <w:sz w:val="28"/>
                <w:szCs w:val="28"/>
              </w:rPr>
              <w:br/>
              <w:t>в</w:t>
            </w:r>
            <w:r w:rsidR="00CB2A44" w:rsidRPr="00D02643">
              <w:rPr>
                <w:rFonts w:ascii="Times New Roman" w:hAnsi="Times New Roman" w:cs="Times New Roman"/>
                <w:sz w:val="28"/>
                <w:szCs w:val="28"/>
              </w:rPr>
              <w:t xml:space="preserve"> </w:t>
            </w:r>
            <w:r w:rsidRPr="00D02643">
              <w:rPr>
                <w:rFonts w:ascii="Times New Roman" w:hAnsi="Times New Roman" w:cs="Times New Roman"/>
                <w:sz w:val="28"/>
                <w:szCs w:val="28"/>
              </w:rPr>
              <w:t>Решени</w:t>
            </w:r>
            <w:r w:rsidR="007A3A88" w:rsidRPr="00D02643">
              <w:rPr>
                <w:rFonts w:ascii="Times New Roman" w:hAnsi="Times New Roman" w:cs="Times New Roman"/>
                <w:sz w:val="28"/>
                <w:szCs w:val="28"/>
              </w:rPr>
              <w:t>е</w:t>
            </w:r>
            <w:r w:rsidRPr="00D02643">
              <w:rPr>
                <w:rFonts w:ascii="Times New Roman" w:hAnsi="Times New Roman" w:cs="Times New Roman"/>
                <w:sz w:val="28"/>
                <w:szCs w:val="28"/>
              </w:rPr>
              <w:t xml:space="preserve"> Городской Думы </w:t>
            </w:r>
            <w:proofErr w:type="gramStart"/>
            <w:r w:rsidRPr="00D02643">
              <w:rPr>
                <w:rFonts w:ascii="Times New Roman" w:hAnsi="Times New Roman" w:cs="Times New Roman"/>
                <w:sz w:val="28"/>
                <w:szCs w:val="28"/>
              </w:rPr>
              <w:t>Петропавловск-Камчатского</w:t>
            </w:r>
            <w:proofErr w:type="gramEnd"/>
            <w:r w:rsidRPr="00D02643">
              <w:rPr>
                <w:rFonts w:ascii="Times New Roman" w:hAnsi="Times New Roman" w:cs="Times New Roman"/>
                <w:sz w:val="28"/>
                <w:szCs w:val="28"/>
              </w:rPr>
              <w:t xml:space="preserve"> городского округа </w:t>
            </w:r>
            <w:r w:rsidR="00D02643">
              <w:rPr>
                <w:rFonts w:ascii="Times New Roman" w:hAnsi="Times New Roman" w:cs="Times New Roman"/>
                <w:sz w:val="28"/>
                <w:szCs w:val="28"/>
              </w:rPr>
              <w:t xml:space="preserve">                           </w:t>
            </w:r>
            <w:r w:rsidR="004F0605" w:rsidRPr="00D02643">
              <w:rPr>
                <w:rFonts w:ascii="Times New Roman" w:hAnsi="Times New Roman" w:cs="Times New Roman"/>
                <w:sz w:val="28"/>
                <w:szCs w:val="28"/>
              </w:rPr>
              <w:t>от</w:t>
            </w:r>
            <w:r w:rsidR="00D02643" w:rsidRPr="00D02643">
              <w:rPr>
                <w:rFonts w:ascii="Times New Roman" w:hAnsi="Times New Roman" w:cs="Times New Roman"/>
                <w:sz w:val="28"/>
                <w:szCs w:val="28"/>
              </w:rPr>
              <w:t xml:space="preserve"> 27.06.2012 № 510-нд «О порядке регулирования отношений, связанных </w:t>
            </w:r>
            <w:r w:rsidR="00D02643">
              <w:rPr>
                <w:rFonts w:ascii="Times New Roman" w:hAnsi="Times New Roman" w:cs="Times New Roman"/>
                <w:sz w:val="28"/>
                <w:szCs w:val="28"/>
              </w:rPr>
              <w:t xml:space="preserve">                  </w:t>
            </w:r>
            <w:r w:rsidR="00D02643" w:rsidRPr="00D02643">
              <w:rPr>
                <w:rFonts w:ascii="Times New Roman" w:hAnsi="Times New Roman" w:cs="Times New Roman"/>
                <w:sz w:val="28"/>
                <w:szCs w:val="28"/>
              </w:rPr>
              <w:t>с</w:t>
            </w:r>
            <w:r w:rsidR="00D02643">
              <w:rPr>
                <w:rFonts w:ascii="Times New Roman" w:hAnsi="Times New Roman" w:cs="Times New Roman"/>
                <w:sz w:val="28"/>
                <w:szCs w:val="28"/>
              </w:rPr>
              <w:t xml:space="preserve"> </w:t>
            </w:r>
            <w:r w:rsidR="00D02643" w:rsidRPr="00D02643">
              <w:rPr>
                <w:rFonts w:ascii="Times New Roman" w:hAnsi="Times New Roman" w:cs="Times New Roman"/>
                <w:sz w:val="28"/>
                <w:szCs w:val="28"/>
              </w:rPr>
              <w:t xml:space="preserve"> размещением рекламных конструкций на территории Петропавловск</w:t>
            </w:r>
            <w:r w:rsidR="00D02643">
              <w:rPr>
                <w:rFonts w:ascii="Times New Roman" w:hAnsi="Times New Roman" w:cs="Times New Roman"/>
                <w:sz w:val="28"/>
                <w:szCs w:val="28"/>
              </w:rPr>
              <w:t>-Камчатского городского округа»</w:t>
            </w:r>
          </w:p>
        </w:tc>
      </w:tr>
    </w:tbl>
    <w:p w:rsidR="00620B3A" w:rsidRPr="00A640E8" w:rsidRDefault="00620B3A" w:rsidP="001C5758">
      <w:pPr>
        <w:autoSpaceDE w:val="0"/>
        <w:autoSpaceDN w:val="0"/>
        <w:adjustRightInd w:val="0"/>
        <w:spacing w:after="0" w:line="240" w:lineRule="auto"/>
        <w:ind w:firstLine="708"/>
        <w:rPr>
          <w:rFonts w:ascii="Times New Roman" w:hAnsi="Times New Roman" w:cs="Times New Roman"/>
          <w:sz w:val="28"/>
          <w:szCs w:val="28"/>
        </w:rPr>
      </w:pPr>
    </w:p>
    <w:p w:rsidR="00DE5A29" w:rsidRPr="004F0605" w:rsidRDefault="00DE5A29" w:rsidP="001C5758">
      <w:pPr>
        <w:autoSpaceDE w:val="0"/>
        <w:autoSpaceDN w:val="0"/>
        <w:adjustRightInd w:val="0"/>
        <w:spacing w:after="0" w:line="240" w:lineRule="auto"/>
        <w:ind w:firstLine="708"/>
        <w:rPr>
          <w:rFonts w:ascii="Times New Roman" w:hAnsi="Times New Roman" w:cs="Times New Roman"/>
          <w:sz w:val="28"/>
          <w:szCs w:val="28"/>
        </w:rPr>
      </w:pPr>
      <w:r w:rsidRPr="004F0605">
        <w:rPr>
          <w:rFonts w:ascii="Times New Roman" w:hAnsi="Times New Roman" w:cs="Times New Roman"/>
          <w:sz w:val="28"/>
          <w:szCs w:val="28"/>
        </w:rPr>
        <w:t xml:space="preserve">Рассмотрев проект решения </w:t>
      </w:r>
      <w:r w:rsidR="004F0605" w:rsidRPr="004F0605">
        <w:rPr>
          <w:rFonts w:ascii="Times New Roman" w:hAnsi="Times New Roman" w:cs="Times New Roman"/>
          <w:sz w:val="28"/>
          <w:szCs w:val="28"/>
        </w:rPr>
        <w:t>о</w:t>
      </w:r>
      <w:r w:rsidR="007A3A88" w:rsidRPr="004F0605">
        <w:rPr>
          <w:rFonts w:ascii="Times New Roman" w:hAnsi="Times New Roman" w:cs="Times New Roman"/>
          <w:sz w:val="28"/>
          <w:szCs w:val="28"/>
        </w:rPr>
        <w:t xml:space="preserve"> внесении изменений в Решение Городской Думы </w:t>
      </w:r>
      <w:proofErr w:type="gramStart"/>
      <w:r w:rsidR="007A3A88" w:rsidRPr="004F0605">
        <w:rPr>
          <w:rFonts w:ascii="Times New Roman" w:hAnsi="Times New Roman" w:cs="Times New Roman"/>
          <w:sz w:val="28"/>
          <w:szCs w:val="28"/>
        </w:rPr>
        <w:t>Петропавловск-Камчатского</w:t>
      </w:r>
      <w:proofErr w:type="gramEnd"/>
      <w:r w:rsidR="007A3A88" w:rsidRPr="004F0605">
        <w:rPr>
          <w:rFonts w:ascii="Times New Roman" w:hAnsi="Times New Roman" w:cs="Times New Roman"/>
          <w:sz w:val="28"/>
          <w:szCs w:val="28"/>
        </w:rPr>
        <w:t xml:space="preserve"> городского округа </w:t>
      </w:r>
      <w:r w:rsidR="004F0605" w:rsidRPr="004F0605">
        <w:rPr>
          <w:rFonts w:ascii="Times New Roman" w:hAnsi="Times New Roman" w:cs="Times New Roman"/>
          <w:sz w:val="28"/>
          <w:szCs w:val="28"/>
        </w:rPr>
        <w:t xml:space="preserve">от </w:t>
      </w:r>
      <w:r w:rsidR="00D02643" w:rsidRPr="00D02643">
        <w:rPr>
          <w:rFonts w:ascii="Times New Roman" w:hAnsi="Times New Roman" w:cs="Times New Roman"/>
          <w:sz w:val="28"/>
          <w:szCs w:val="28"/>
        </w:rPr>
        <w:t xml:space="preserve">27.06.2012 № 510-нд </w:t>
      </w:r>
      <w:r w:rsidR="00D02643">
        <w:rPr>
          <w:rFonts w:ascii="Times New Roman" w:hAnsi="Times New Roman" w:cs="Times New Roman"/>
          <w:sz w:val="28"/>
          <w:szCs w:val="28"/>
        </w:rPr>
        <w:t xml:space="preserve">                 </w:t>
      </w:r>
      <w:r w:rsidR="00D02643" w:rsidRPr="00D02643">
        <w:rPr>
          <w:rFonts w:ascii="Times New Roman" w:hAnsi="Times New Roman" w:cs="Times New Roman"/>
          <w:sz w:val="28"/>
          <w:szCs w:val="28"/>
        </w:rPr>
        <w:t>«О порядке регулирования отношений, связанных с</w:t>
      </w:r>
      <w:r w:rsidR="00D02643">
        <w:rPr>
          <w:rFonts w:ascii="Times New Roman" w:hAnsi="Times New Roman" w:cs="Times New Roman"/>
          <w:sz w:val="28"/>
          <w:szCs w:val="28"/>
        </w:rPr>
        <w:t xml:space="preserve"> </w:t>
      </w:r>
      <w:r w:rsidR="00D02643" w:rsidRPr="00D02643">
        <w:rPr>
          <w:rFonts w:ascii="Times New Roman" w:hAnsi="Times New Roman" w:cs="Times New Roman"/>
          <w:sz w:val="28"/>
          <w:szCs w:val="28"/>
        </w:rPr>
        <w:t>размещением рекламных конструкций на территории Петропавловск</w:t>
      </w:r>
      <w:r w:rsidR="00D02643">
        <w:rPr>
          <w:rFonts w:ascii="Times New Roman" w:hAnsi="Times New Roman" w:cs="Times New Roman"/>
          <w:sz w:val="28"/>
          <w:szCs w:val="28"/>
        </w:rPr>
        <w:t>-Камчатского городского округа»</w:t>
      </w:r>
      <w:r w:rsidR="004F0605" w:rsidRPr="004F0605">
        <w:rPr>
          <w:rFonts w:ascii="Times New Roman" w:hAnsi="Times New Roman" w:cs="Times New Roman"/>
          <w:sz w:val="28"/>
          <w:szCs w:val="28"/>
        </w:rPr>
        <w:t>, внесенный  Главой администрации Петропавловск-Камчатского городского округа             Зайцевым Д.В., в соответствии с</w:t>
      </w:r>
      <w:r w:rsidR="00D02643">
        <w:rPr>
          <w:rFonts w:ascii="Times New Roman" w:hAnsi="Times New Roman" w:cs="Times New Roman"/>
          <w:sz w:val="28"/>
          <w:szCs w:val="28"/>
        </w:rPr>
        <w:t>о</w:t>
      </w:r>
      <w:r w:rsidR="004F0605" w:rsidRPr="004F0605">
        <w:rPr>
          <w:rFonts w:ascii="Times New Roman" w:hAnsi="Times New Roman" w:cs="Times New Roman"/>
          <w:sz w:val="28"/>
          <w:szCs w:val="28"/>
        </w:rPr>
        <w:t xml:space="preserve"> стать</w:t>
      </w:r>
      <w:r w:rsidR="00D02643">
        <w:rPr>
          <w:rFonts w:ascii="Times New Roman" w:hAnsi="Times New Roman" w:cs="Times New Roman"/>
          <w:sz w:val="28"/>
          <w:szCs w:val="28"/>
        </w:rPr>
        <w:t>ей</w:t>
      </w:r>
      <w:r w:rsidR="004F0605" w:rsidRPr="004F0605">
        <w:rPr>
          <w:rFonts w:ascii="Times New Roman" w:hAnsi="Times New Roman" w:cs="Times New Roman"/>
          <w:sz w:val="28"/>
          <w:szCs w:val="28"/>
        </w:rPr>
        <w:t xml:space="preserve"> </w:t>
      </w:r>
      <w:r w:rsidR="00D02643">
        <w:rPr>
          <w:rFonts w:ascii="Times New Roman" w:hAnsi="Times New Roman" w:cs="Times New Roman"/>
          <w:sz w:val="28"/>
          <w:szCs w:val="28"/>
        </w:rPr>
        <w:t>28</w:t>
      </w:r>
      <w:r w:rsidR="004F0605" w:rsidRPr="004F0605">
        <w:rPr>
          <w:rFonts w:ascii="Times New Roman" w:hAnsi="Times New Roman" w:cs="Times New Roman"/>
          <w:sz w:val="28"/>
          <w:szCs w:val="28"/>
        </w:rPr>
        <w:t xml:space="preserve"> Устава Петропавловск-Камчатского городского округа</w:t>
      </w:r>
      <w:r w:rsidRPr="004F0605">
        <w:rPr>
          <w:rFonts w:ascii="Times New Roman" w:hAnsi="Times New Roman" w:cs="Times New Roman"/>
          <w:sz w:val="28"/>
          <w:szCs w:val="28"/>
        </w:rPr>
        <w:t xml:space="preserve">, Городская Дума </w:t>
      </w:r>
      <w:proofErr w:type="gramStart"/>
      <w:r w:rsidRPr="004F0605">
        <w:rPr>
          <w:rFonts w:ascii="Times New Roman" w:hAnsi="Times New Roman" w:cs="Times New Roman"/>
          <w:sz w:val="28"/>
          <w:szCs w:val="28"/>
        </w:rPr>
        <w:t>Петропавловск-Камчатского</w:t>
      </w:r>
      <w:proofErr w:type="gramEnd"/>
      <w:r w:rsidRPr="004F0605">
        <w:rPr>
          <w:rFonts w:ascii="Times New Roman" w:hAnsi="Times New Roman" w:cs="Times New Roman"/>
          <w:sz w:val="28"/>
          <w:szCs w:val="28"/>
        </w:rPr>
        <w:t xml:space="preserve"> городского округа </w:t>
      </w:r>
    </w:p>
    <w:p w:rsidR="00DE5A29" w:rsidRPr="00A640E8" w:rsidRDefault="00DE5A29" w:rsidP="001C5758">
      <w:pPr>
        <w:autoSpaceDE w:val="0"/>
        <w:autoSpaceDN w:val="0"/>
        <w:adjustRightInd w:val="0"/>
        <w:spacing w:after="0" w:line="240" w:lineRule="auto"/>
        <w:ind w:firstLine="709"/>
        <w:rPr>
          <w:rFonts w:ascii="Times New Roman" w:hAnsi="Times New Roman" w:cs="Times New Roman"/>
          <w:sz w:val="28"/>
          <w:szCs w:val="28"/>
        </w:rPr>
      </w:pPr>
    </w:p>
    <w:p w:rsidR="006C18D4" w:rsidRDefault="00DE5A29" w:rsidP="001C5758">
      <w:pPr>
        <w:spacing w:after="0" w:line="240" w:lineRule="auto"/>
        <w:rPr>
          <w:rFonts w:ascii="Times New Roman" w:hAnsi="Times New Roman" w:cs="Times New Roman"/>
          <w:b/>
          <w:bCs/>
          <w:sz w:val="28"/>
          <w:szCs w:val="28"/>
        </w:rPr>
      </w:pPr>
      <w:r w:rsidRPr="00A640E8">
        <w:rPr>
          <w:rFonts w:ascii="Times New Roman" w:hAnsi="Times New Roman" w:cs="Times New Roman"/>
          <w:b/>
          <w:bCs/>
          <w:sz w:val="28"/>
          <w:szCs w:val="28"/>
        </w:rPr>
        <w:t>РЕШИЛА:</w:t>
      </w:r>
    </w:p>
    <w:p w:rsidR="006C18D4" w:rsidRPr="006C18D4" w:rsidRDefault="006C18D4" w:rsidP="001C5758">
      <w:pPr>
        <w:spacing w:after="0" w:line="240" w:lineRule="auto"/>
        <w:rPr>
          <w:rFonts w:ascii="Times New Roman" w:hAnsi="Times New Roman" w:cs="Times New Roman"/>
          <w:b/>
          <w:bCs/>
          <w:sz w:val="28"/>
          <w:szCs w:val="28"/>
        </w:rPr>
      </w:pPr>
    </w:p>
    <w:p w:rsidR="004A1DC6" w:rsidRDefault="000D6530" w:rsidP="001C5758">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lang w:eastAsia="ru-RU"/>
        </w:rPr>
        <w:tab/>
        <w:t xml:space="preserve">1. </w:t>
      </w:r>
      <w:r w:rsidR="00DE5A29" w:rsidRPr="000D6530">
        <w:rPr>
          <w:rFonts w:ascii="Times New Roman" w:hAnsi="Times New Roman" w:cs="Times New Roman"/>
          <w:sz w:val="28"/>
          <w:szCs w:val="28"/>
          <w:lang w:eastAsia="ru-RU"/>
        </w:rPr>
        <w:t xml:space="preserve">Принять </w:t>
      </w:r>
      <w:r w:rsidR="008016F2">
        <w:rPr>
          <w:rFonts w:ascii="Times New Roman" w:hAnsi="Times New Roman" w:cs="Times New Roman"/>
          <w:sz w:val="28"/>
          <w:szCs w:val="28"/>
          <w:lang w:eastAsia="ru-RU"/>
        </w:rPr>
        <w:t>Р</w:t>
      </w:r>
      <w:r w:rsidR="00DE5A29" w:rsidRPr="000D6530">
        <w:rPr>
          <w:rFonts w:ascii="Times New Roman" w:hAnsi="Times New Roman" w:cs="Times New Roman"/>
          <w:sz w:val="28"/>
          <w:szCs w:val="28"/>
          <w:lang w:eastAsia="ru-RU"/>
        </w:rPr>
        <w:t xml:space="preserve">ешение </w:t>
      </w:r>
      <w:r w:rsidR="00205D36" w:rsidRPr="000D6530">
        <w:rPr>
          <w:rFonts w:ascii="Times New Roman" w:hAnsi="Times New Roman" w:cs="Times New Roman"/>
          <w:sz w:val="28"/>
          <w:szCs w:val="28"/>
          <w:lang w:eastAsia="ru-RU"/>
        </w:rPr>
        <w:t>о</w:t>
      </w:r>
      <w:r w:rsidR="007A3A88" w:rsidRPr="000D6530">
        <w:rPr>
          <w:rFonts w:ascii="Times New Roman" w:hAnsi="Times New Roman" w:cs="Times New Roman"/>
          <w:sz w:val="28"/>
          <w:szCs w:val="28"/>
        </w:rPr>
        <w:t xml:space="preserve"> внесении изменений в Решение Городской Думы </w:t>
      </w:r>
      <w:proofErr w:type="gramStart"/>
      <w:r w:rsidR="007A3A88" w:rsidRPr="003D03FA">
        <w:rPr>
          <w:rFonts w:ascii="Times New Roman" w:hAnsi="Times New Roman" w:cs="Times New Roman"/>
          <w:sz w:val="28"/>
          <w:szCs w:val="28"/>
        </w:rPr>
        <w:t>Петропавловск-Камчатского</w:t>
      </w:r>
      <w:proofErr w:type="gramEnd"/>
      <w:r w:rsidR="007A3A88" w:rsidRPr="003D03FA">
        <w:rPr>
          <w:rFonts w:ascii="Times New Roman" w:hAnsi="Times New Roman" w:cs="Times New Roman"/>
          <w:sz w:val="28"/>
          <w:szCs w:val="28"/>
        </w:rPr>
        <w:t xml:space="preserve"> городского округа </w:t>
      </w:r>
      <w:r w:rsidR="003D03FA" w:rsidRPr="003D03FA">
        <w:rPr>
          <w:rFonts w:ascii="Times New Roman" w:hAnsi="Times New Roman" w:cs="Times New Roman"/>
          <w:sz w:val="28"/>
          <w:szCs w:val="28"/>
        </w:rPr>
        <w:t xml:space="preserve">от </w:t>
      </w:r>
      <w:r w:rsidR="00D02643" w:rsidRPr="00D02643">
        <w:rPr>
          <w:rFonts w:ascii="Times New Roman" w:hAnsi="Times New Roman" w:cs="Times New Roman"/>
          <w:sz w:val="28"/>
          <w:szCs w:val="28"/>
        </w:rPr>
        <w:t>27.06.2012 № 510-нд</w:t>
      </w:r>
      <w:r w:rsidR="00D02643">
        <w:rPr>
          <w:rFonts w:ascii="Times New Roman" w:hAnsi="Times New Roman" w:cs="Times New Roman"/>
          <w:sz w:val="28"/>
          <w:szCs w:val="28"/>
        </w:rPr>
        <w:t xml:space="preserve"> </w:t>
      </w:r>
      <w:r w:rsidR="00D02643" w:rsidRPr="00D02643">
        <w:rPr>
          <w:rFonts w:ascii="Times New Roman" w:hAnsi="Times New Roman" w:cs="Times New Roman"/>
          <w:sz w:val="28"/>
          <w:szCs w:val="28"/>
        </w:rPr>
        <w:t>«О порядке регулирования отношений, связанных с</w:t>
      </w:r>
      <w:r w:rsidR="00D02643">
        <w:rPr>
          <w:rFonts w:ascii="Times New Roman" w:hAnsi="Times New Roman" w:cs="Times New Roman"/>
          <w:sz w:val="28"/>
          <w:szCs w:val="28"/>
        </w:rPr>
        <w:t xml:space="preserve"> </w:t>
      </w:r>
      <w:r w:rsidR="00D02643" w:rsidRPr="00D02643">
        <w:rPr>
          <w:rFonts w:ascii="Times New Roman" w:hAnsi="Times New Roman" w:cs="Times New Roman"/>
          <w:sz w:val="28"/>
          <w:szCs w:val="28"/>
        </w:rPr>
        <w:t>размещением рекламных конструкций на</w:t>
      </w:r>
      <w:r w:rsidR="004A1DC6">
        <w:rPr>
          <w:rFonts w:ascii="Times New Roman" w:hAnsi="Times New Roman" w:cs="Times New Roman"/>
          <w:sz w:val="28"/>
          <w:szCs w:val="28"/>
        </w:rPr>
        <w:t xml:space="preserve"> территории Петропавловск-Камчатского городского округа».</w:t>
      </w:r>
    </w:p>
    <w:p w:rsidR="00DE5A29" w:rsidRPr="000D6530" w:rsidRDefault="000D6530" w:rsidP="001C5758">
      <w:pPr>
        <w:tabs>
          <w:tab w:val="left" w:pos="0"/>
        </w:tabs>
        <w:spacing w:after="0" w:line="240" w:lineRule="auto"/>
        <w:rPr>
          <w:rFonts w:ascii="Times New Roman" w:hAnsi="Times New Roman" w:cs="Times New Roman"/>
          <w:sz w:val="28"/>
          <w:szCs w:val="28"/>
        </w:rPr>
      </w:pPr>
      <w:r w:rsidRPr="003D03FA">
        <w:rPr>
          <w:rFonts w:ascii="Times New Roman" w:hAnsi="Times New Roman" w:cs="Times New Roman"/>
          <w:sz w:val="28"/>
          <w:szCs w:val="28"/>
        </w:rPr>
        <w:tab/>
        <w:t xml:space="preserve">2. </w:t>
      </w:r>
      <w:r w:rsidR="00DE5A29" w:rsidRPr="003D03FA">
        <w:rPr>
          <w:rFonts w:ascii="Times New Roman" w:hAnsi="Times New Roman" w:cs="Times New Roman"/>
          <w:sz w:val="28"/>
          <w:szCs w:val="28"/>
        </w:rPr>
        <w:t xml:space="preserve">Направить принятое Решение Главе </w:t>
      </w:r>
      <w:proofErr w:type="gramStart"/>
      <w:r w:rsidR="00DE5A29" w:rsidRPr="003D03FA">
        <w:rPr>
          <w:rFonts w:ascii="Times New Roman" w:hAnsi="Times New Roman" w:cs="Times New Roman"/>
          <w:sz w:val="28"/>
          <w:szCs w:val="28"/>
        </w:rPr>
        <w:t>Петропавловск-Камчатского</w:t>
      </w:r>
      <w:proofErr w:type="gramEnd"/>
      <w:r w:rsidR="00DE5A29" w:rsidRPr="000D6530">
        <w:rPr>
          <w:rFonts w:ascii="Times New Roman" w:hAnsi="Times New Roman" w:cs="Times New Roman"/>
          <w:sz w:val="28"/>
          <w:szCs w:val="28"/>
        </w:rPr>
        <w:t xml:space="preserve"> городского округа для подписания и обнародования.</w:t>
      </w:r>
    </w:p>
    <w:p w:rsidR="001C5E4F" w:rsidRPr="00A640E8" w:rsidRDefault="001C5E4F" w:rsidP="001C5758">
      <w:pPr>
        <w:tabs>
          <w:tab w:val="left" w:pos="0"/>
        </w:tabs>
        <w:spacing w:after="0" w:line="240" w:lineRule="auto"/>
        <w:rPr>
          <w:rFonts w:ascii="Times New Roman" w:hAnsi="Times New Roman" w:cs="Times New Roman"/>
          <w:sz w:val="28"/>
          <w:szCs w:val="28"/>
        </w:rPr>
      </w:pPr>
    </w:p>
    <w:p w:rsidR="00C84BAA" w:rsidRPr="00A640E8" w:rsidRDefault="00C84BAA" w:rsidP="001C5758">
      <w:pPr>
        <w:spacing w:after="0" w:line="240" w:lineRule="auto"/>
        <w:rPr>
          <w:rFonts w:ascii="Times New Roman" w:hAnsi="Times New Roman" w:cs="Times New Roman"/>
          <w:sz w:val="28"/>
          <w:szCs w:val="28"/>
        </w:rPr>
      </w:pPr>
    </w:p>
    <w:tbl>
      <w:tblPr>
        <w:tblpPr w:leftFromText="180" w:rightFromText="180" w:vertAnchor="text" w:tblpY="1"/>
        <w:tblOverlap w:val="never"/>
        <w:tblW w:w="10314" w:type="dxa"/>
        <w:tblLook w:val="01E0" w:firstRow="1" w:lastRow="1" w:firstColumn="1" w:lastColumn="1" w:noHBand="0" w:noVBand="0"/>
      </w:tblPr>
      <w:tblGrid>
        <w:gridCol w:w="4842"/>
        <w:gridCol w:w="2438"/>
        <w:gridCol w:w="3034"/>
      </w:tblGrid>
      <w:tr w:rsidR="00A640E8" w:rsidRPr="00A640E8" w:rsidTr="002F3B69">
        <w:trPr>
          <w:trHeight w:val="1197"/>
        </w:trPr>
        <w:tc>
          <w:tcPr>
            <w:tcW w:w="4842" w:type="dxa"/>
          </w:tcPr>
          <w:p w:rsidR="00DE5A29" w:rsidRPr="00A640E8" w:rsidRDefault="00DE5A29" w:rsidP="001C5758">
            <w:pPr>
              <w:spacing w:after="0" w:line="240" w:lineRule="auto"/>
              <w:rPr>
                <w:rFonts w:ascii="Times New Roman" w:hAnsi="Times New Roman" w:cs="Times New Roman"/>
                <w:sz w:val="28"/>
                <w:szCs w:val="28"/>
              </w:rPr>
            </w:pPr>
            <w:r w:rsidRPr="00A640E8">
              <w:rPr>
                <w:rFonts w:ascii="Times New Roman" w:hAnsi="Times New Roman" w:cs="Times New Roman"/>
                <w:sz w:val="28"/>
                <w:szCs w:val="28"/>
              </w:rPr>
              <w:t xml:space="preserve">Глава Петропавловск-Камчатского городского округа, </w:t>
            </w:r>
            <w:proofErr w:type="gramStart"/>
            <w:r w:rsidRPr="00A640E8">
              <w:rPr>
                <w:rFonts w:ascii="Times New Roman" w:hAnsi="Times New Roman" w:cs="Times New Roman"/>
                <w:sz w:val="28"/>
                <w:szCs w:val="28"/>
              </w:rPr>
              <w:t>исполняющий</w:t>
            </w:r>
            <w:proofErr w:type="gramEnd"/>
            <w:r w:rsidRPr="00A640E8">
              <w:rPr>
                <w:rFonts w:ascii="Times New Roman" w:hAnsi="Times New Roman" w:cs="Times New Roman"/>
                <w:sz w:val="28"/>
                <w:szCs w:val="28"/>
              </w:rPr>
              <w:t xml:space="preserve"> полномочия председателя </w:t>
            </w:r>
            <w:r w:rsidR="006C18D4">
              <w:rPr>
                <w:rFonts w:ascii="Times New Roman" w:hAnsi="Times New Roman" w:cs="Times New Roman"/>
                <w:sz w:val="28"/>
                <w:szCs w:val="28"/>
              </w:rPr>
              <w:t>Г</w:t>
            </w:r>
            <w:r w:rsidRPr="00A640E8">
              <w:rPr>
                <w:rFonts w:ascii="Times New Roman" w:hAnsi="Times New Roman" w:cs="Times New Roman"/>
                <w:sz w:val="28"/>
                <w:szCs w:val="28"/>
              </w:rPr>
              <w:t>ородской Думы</w:t>
            </w:r>
          </w:p>
        </w:tc>
        <w:tc>
          <w:tcPr>
            <w:tcW w:w="2438" w:type="dxa"/>
          </w:tcPr>
          <w:p w:rsidR="00DE5A29" w:rsidRPr="00A640E8" w:rsidRDefault="00DE5A29" w:rsidP="001C5758">
            <w:pPr>
              <w:spacing w:after="0" w:line="240" w:lineRule="auto"/>
              <w:ind w:firstLine="708"/>
              <w:rPr>
                <w:rFonts w:ascii="Times New Roman" w:hAnsi="Times New Roman" w:cs="Times New Roman"/>
                <w:sz w:val="28"/>
                <w:szCs w:val="28"/>
              </w:rPr>
            </w:pPr>
          </w:p>
          <w:p w:rsidR="00DE5A29" w:rsidRPr="00A640E8" w:rsidRDefault="00DE5A29" w:rsidP="001C5758">
            <w:pPr>
              <w:spacing w:after="0" w:line="240" w:lineRule="auto"/>
              <w:ind w:firstLine="708"/>
              <w:rPr>
                <w:rFonts w:ascii="Times New Roman" w:hAnsi="Times New Roman" w:cs="Times New Roman"/>
                <w:sz w:val="28"/>
                <w:szCs w:val="28"/>
              </w:rPr>
            </w:pPr>
          </w:p>
          <w:p w:rsidR="00DE5A29" w:rsidRPr="00A640E8" w:rsidRDefault="00DE5A29" w:rsidP="001C5758">
            <w:pPr>
              <w:spacing w:after="0" w:line="240" w:lineRule="auto"/>
              <w:ind w:firstLine="708"/>
              <w:rPr>
                <w:rFonts w:ascii="Times New Roman" w:hAnsi="Times New Roman" w:cs="Times New Roman"/>
                <w:sz w:val="28"/>
                <w:szCs w:val="28"/>
              </w:rPr>
            </w:pPr>
          </w:p>
          <w:p w:rsidR="00DE5A29" w:rsidRPr="00A640E8" w:rsidRDefault="00DE5A29" w:rsidP="001C5758">
            <w:pPr>
              <w:spacing w:after="0" w:line="240" w:lineRule="auto"/>
              <w:ind w:firstLine="708"/>
              <w:rPr>
                <w:rFonts w:ascii="Times New Roman" w:hAnsi="Times New Roman" w:cs="Times New Roman"/>
                <w:sz w:val="28"/>
                <w:szCs w:val="28"/>
              </w:rPr>
            </w:pPr>
          </w:p>
        </w:tc>
        <w:tc>
          <w:tcPr>
            <w:tcW w:w="3034" w:type="dxa"/>
          </w:tcPr>
          <w:p w:rsidR="00DE5A29" w:rsidRPr="00A640E8" w:rsidRDefault="00DE5A29" w:rsidP="001C5758">
            <w:pPr>
              <w:spacing w:after="0" w:line="240" w:lineRule="auto"/>
              <w:ind w:firstLine="708"/>
              <w:rPr>
                <w:rFonts w:ascii="Times New Roman" w:hAnsi="Times New Roman" w:cs="Times New Roman"/>
                <w:sz w:val="28"/>
                <w:szCs w:val="28"/>
              </w:rPr>
            </w:pPr>
          </w:p>
          <w:p w:rsidR="00DE5A29" w:rsidRPr="00A640E8" w:rsidRDefault="00DE5A29" w:rsidP="001C5758">
            <w:pPr>
              <w:spacing w:after="0" w:line="240" w:lineRule="auto"/>
              <w:ind w:firstLine="708"/>
              <w:rPr>
                <w:rFonts w:ascii="Times New Roman" w:hAnsi="Times New Roman" w:cs="Times New Roman"/>
                <w:sz w:val="28"/>
                <w:szCs w:val="28"/>
              </w:rPr>
            </w:pPr>
          </w:p>
          <w:p w:rsidR="00DE5A29" w:rsidRPr="00A640E8" w:rsidRDefault="00DE5A29" w:rsidP="001C5758">
            <w:pPr>
              <w:spacing w:after="0" w:line="240" w:lineRule="auto"/>
              <w:ind w:firstLine="708"/>
              <w:rPr>
                <w:rFonts w:ascii="Times New Roman" w:hAnsi="Times New Roman" w:cs="Times New Roman"/>
                <w:sz w:val="28"/>
                <w:szCs w:val="28"/>
              </w:rPr>
            </w:pPr>
          </w:p>
          <w:p w:rsidR="00DE5A29" w:rsidRPr="00A640E8" w:rsidRDefault="00E90610" w:rsidP="001C5758">
            <w:pPr>
              <w:spacing w:after="0" w:line="240" w:lineRule="auto"/>
              <w:ind w:firstLine="34"/>
              <w:jc w:val="right"/>
              <w:rPr>
                <w:rFonts w:ascii="Times New Roman" w:hAnsi="Times New Roman" w:cs="Times New Roman"/>
                <w:sz w:val="28"/>
                <w:szCs w:val="28"/>
              </w:rPr>
            </w:pPr>
            <w:r>
              <w:rPr>
                <w:rFonts w:ascii="Times New Roman" w:hAnsi="Times New Roman" w:cs="Times New Roman"/>
                <w:sz w:val="28"/>
                <w:szCs w:val="28"/>
              </w:rPr>
              <w:t xml:space="preserve">      </w:t>
            </w:r>
            <w:r w:rsidR="00DE5A29" w:rsidRPr="00A640E8">
              <w:rPr>
                <w:rFonts w:ascii="Times New Roman" w:hAnsi="Times New Roman" w:cs="Times New Roman"/>
                <w:sz w:val="28"/>
                <w:szCs w:val="28"/>
              </w:rPr>
              <w:t>К.Г. Слыщенко</w:t>
            </w:r>
          </w:p>
        </w:tc>
      </w:tr>
    </w:tbl>
    <w:p w:rsidR="00620B3A" w:rsidRDefault="00620B3A" w:rsidP="001D12CE">
      <w:pPr>
        <w:spacing w:after="0" w:line="240" w:lineRule="auto"/>
        <w:jc w:val="center"/>
        <w:rPr>
          <w:rFonts w:ascii="Times New Roman" w:hAnsi="Times New Roman" w:cs="Times New Roman"/>
          <w:b/>
          <w:bCs/>
          <w:sz w:val="28"/>
          <w:szCs w:val="28"/>
        </w:rPr>
      </w:pPr>
    </w:p>
    <w:tbl>
      <w:tblPr>
        <w:tblpPr w:leftFromText="181" w:rightFromText="181" w:vertAnchor="text" w:horzAnchor="margin" w:tblpY="35"/>
        <w:tblW w:w="10314" w:type="dxa"/>
        <w:tblLook w:val="01E0" w:firstRow="1" w:lastRow="1" w:firstColumn="1" w:lastColumn="1" w:noHBand="0" w:noVBand="0"/>
      </w:tblPr>
      <w:tblGrid>
        <w:gridCol w:w="10314"/>
      </w:tblGrid>
      <w:tr w:rsidR="00193A83" w:rsidRPr="00A640E8" w:rsidTr="00ED7914">
        <w:trPr>
          <w:trHeight w:val="1544"/>
        </w:trPr>
        <w:tc>
          <w:tcPr>
            <w:tcW w:w="10314" w:type="dxa"/>
          </w:tcPr>
          <w:p w:rsidR="00193A83" w:rsidRPr="00A640E8" w:rsidRDefault="00193A83" w:rsidP="00ED7914">
            <w:pPr>
              <w:spacing w:after="0"/>
              <w:jc w:val="center"/>
              <w:rPr>
                <w:rFonts w:ascii="Bookman Old Style" w:hAnsi="Bookman Old Style" w:cs="Bookman Old Style"/>
                <w:sz w:val="30"/>
                <w:szCs w:val="30"/>
              </w:rPr>
            </w:pPr>
            <w:r>
              <w:rPr>
                <w:rFonts w:eastAsia="Calibri"/>
                <w:noProof/>
                <w:sz w:val="28"/>
                <w:szCs w:val="28"/>
                <w:lang w:eastAsia="ru-RU"/>
              </w:rPr>
              <w:lastRenderedPageBreak/>
              <w:drawing>
                <wp:inline distT="0" distB="0" distL="0" distR="0" wp14:anchorId="1E70F2E6" wp14:editId="6E233420">
                  <wp:extent cx="1133475" cy="1000125"/>
                  <wp:effectExtent l="0" t="0" r="9525" b="9525"/>
                  <wp:docPr id="2" name="Рисунок 2"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193A83" w:rsidRPr="00A640E8" w:rsidTr="00ED7914">
        <w:trPr>
          <w:trHeight w:val="640"/>
        </w:trPr>
        <w:tc>
          <w:tcPr>
            <w:tcW w:w="10314" w:type="dxa"/>
          </w:tcPr>
          <w:p w:rsidR="00193A83" w:rsidRPr="00A640E8" w:rsidRDefault="00193A83" w:rsidP="00ED7914">
            <w:pPr>
              <w:spacing w:after="0" w:line="240" w:lineRule="auto"/>
              <w:jc w:val="center"/>
              <w:rPr>
                <w:rFonts w:ascii="Bookman Old Style" w:hAnsi="Bookman Old Style" w:cs="Bookman Old Style"/>
                <w:sz w:val="30"/>
                <w:szCs w:val="30"/>
              </w:rPr>
            </w:pPr>
            <w:r w:rsidRPr="00A640E8">
              <w:rPr>
                <w:rFonts w:ascii="Bookman Old Style" w:hAnsi="Bookman Old Style" w:cs="Bookman Old Style"/>
                <w:sz w:val="30"/>
                <w:szCs w:val="30"/>
              </w:rPr>
              <w:t>ГОРОДСКАЯ ДУМА</w:t>
            </w:r>
          </w:p>
          <w:p w:rsidR="00193A83" w:rsidRPr="00A640E8" w:rsidRDefault="00193A83" w:rsidP="00ED7914">
            <w:pPr>
              <w:spacing w:after="0" w:line="240" w:lineRule="auto"/>
              <w:jc w:val="center"/>
              <w:rPr>
                <w:rFonts w:ascii="Bookman Old Style" w:hAnsi="Bookman Old Style" w:cs="Bookman Old Style"/>
                <w:sz w:val="30"/>
                <w:szCs w:val="30"/>
              </w:rPr>
            </w:pPr>
            <w:proofErr w:type="gramStart"/>
            <w:r w:rsidRPr="00A640E8">
              <w:rPr>
                <w:rFonts w:ascii="Bookman Old Style" w:hAnsi="Bookman Old Style" w:cs="Bookman Old Style"/>
                <w:sz w:val="30"/>
                <w:szCs w:val="30"/>
              </w:rPr>
              <w:t>ПЕТРОПАВЛОВСК-КАМЧАТСКОГО</w:t>
            </w:r>
            <w:proofErr w:type="gramEnd"/>
            <w:r w:rsidRPr="00A640E8">
              <w:rPr>
                <w:rFonts w:ascii="Bookman Old Style" w:hAnsi="Bookman Old Style" w:cs="Bookman Old Style"/>
                <w:sz w:val="30"/>
                <w:szCs w:val="30"/>
              </w:rPr>
              <w:t xml:space="preserve"> ГОРОДСКОГО ОКРУГА</w:t>
            </w:r>
          </w:p>
        </w:tc>
      </w:tr>
      <w:tr w:rsidR="00193A83" w:rsidRPr="00A640E8" w:rsidTr="00ED7914">
        <w:trPr>
          <w:trHeight w:val="129"/>
        </w:trPr>
        <w:tc>
          <w:tcPr>
            <w:tcW w:w="10314" w:type="dxa"/>
          </w:tcPr>
          <w:p w:rsidR="00193A83" w:rsidRPr="00A640E8" w:rsidRDefault="00193A83" w:rsidP="00ED7914">
            <w:pPr>
              <w:tabs>
                <w:tab w:val="right" w:pos="9803"/>
              </w:tabs>
              <w:spacing w:after="0"/>
              <w:rPr>
                <w:rFonts w:ascii="Bookman Old Style" w:hAnsi="Bookman Old Style" w:cs="Bookman Old Style"/>
                <w:sz w:val="30"/>
                <w:szCs w:val="30"/>
              </w:rPr>
            </w:pPr>
            <w:r>
              <w:rPr>
                <w:noProof/>
                <w:lang w:eastAsia="ru-RU"/>
              </w:rPr>
              <mc:AlternateContent>
                <mc:Choice Requires="wps">
                  <w:drawing>
                    <wp:anchor distT="4294967295" distB="4294967295" distL="114300" distR="114300" simplePos="0" relativeHeight="251663360" behindDoc="0" locked="0" layoutInCell="1" allowOverlap="1" wp14:anchorId="57938FE8" wp14:editId="5304A0DB">
                      <wp:simplePos x="0" y="0"/>
                      <wp:positionH relativeFrom="column">
                        <wp:posOffset>3810</wp:posOffset>
                      </wp:positionH>
                      <wp:positionV relativeFrom="page">
                        <wp:posOffset>118110</wp:posOffset>
                      </wp:positionV>
                      <wp:extent cx="6467475" cy="0"/>
                      <wp:effectExtent l="0" t="19050" r="952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pt,9.3pt" to="509.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" strokeweight="5pt">
                      <v:stroke linestyle="thinThick"/>
                      <w10:wrap anchory="page"/>
                    </v:line>
                  </w:pict>
                </mc:Fallback>
              </mc:AlternateContent>
            </w:r>
            <w:r w:rsidRPr="00A640E8">
              <w:rPr>
                <w:rFonts w:ascii="Bookman Old Style" w:hAnsi="Bookman Old Style" w:cs="Bookman Old Style"/>
                <w:sz w:val="30"/>
                <w:szCs w:val="30"/>
              </w:rPr>
              <w:tab/>
            </w:r>
          </w:p>
        </w:tc>
      </w:tr>
    </w:tbl>
    <w:p w:rsidR="00193A83" w:rsidRPr="004F0605" w:rsidRDefault="00193A83" w:rsidP="001D12CE">
      <w:pPr>
        <w:spacing w:after="0" w:line="240" w:lineRule="auto"/>
        <w:jc w:val="center"/>
        <w:rPr>
          <w:rFonts w:ascii="Times New Roman" w:hAnsi="Times New Roman" w:cs="Times New Roman"/>
          <w:b/>
          <w:bCs/>
          <w:sz w:val="28"/>
          <w:szCs w:val="28"/>
        </w:rPr>
      </w:pPr>
    </w:p>
    <w:p w:rsidR="00DE5A29" w:rsidRPr="00A640E8" w:rsidRDefault="00DE5A29" w:rsidP="001C5758">
      <w:pPr>
        <w:spacing w:after="0" w:line="240" w:lineRule="auto"/>
        <w:jc w:val="center"/>
        <w:rPr>
          <w:rFonts w:ascii="Times New Roman" w:hAnsi="Times New Roman" w:cs="Times New Roman"/>
          <w:b/>
          <w:bCs/>
          <w:sz w:val="36"/>
          <w:szCs w:val="36"/>
        </w:rPr>
      </w:pPr>
      <w:r w:rsidRPr="00A640E8">
        <w:rPr>
          <w:rFonts w:ascii="Times New Roman" w:hAnsi="Times New Roman" w:cs="Times New Roman"/>
          <w:b/>
          <w:bCs/>
          <w:sz w:val="36"/>
          <w:szCs w:val="36"/>
        </w:rPr>
        <w:t>РЕШЕНИЕ</w:t>
      </w:r>
    </w:p>
    <w:p w:rsidR="00620B3A" w:rsidRPr="006C18D4" w:rsidRDefault="00620B3A" w:rsidP="001C5758">
      <w:pPr>
        <w:spacing w:after="0" w:line="240" w:lineRule="auto"/>
        <w:jc w:val="center"/>
        <w:rPr>
          <w:rFonts w:ascii="Times New Roman" w:hAnsi="Times New Roman" w:cs="Times New Roman"/>
          <w:b/>
          <w:bCs/>
          <w:sz w:val="28"/>
          <w:szCs w:val="28"/>
        </w:rPr>
      </w:pPr>
    </w:p>
    <w:p w:rsidR="006C18D4" w:rsidRDefault="00DE5A29" w:rsidP="001C5758">
      <w:pPr>
        <w:spacing w:after="0" w:line="240" w:lineRule="auto"/>
        <w:jc w:val="center"/>
        <w:rPr>
          <w:rFonts w:ascii="Times New Roman" w:hAnsi="Times New Roman" w:cs="Times New Roman"/>
          <w:sz w:val="28"/>
          <w:szCs w:val="28"/>
        </w:rPr>
      </w:pPr>
      <w:r w:rsidRPr="00A640E8">
        <w:rPr>
          <w:rFonts w:ascii="Times New Roman" w:hAnsi="Times New Roman" w:cs="Times New Roman"/>
          <w:sz w:val="28"/>
          <w:szCs w:val="28"/>
        </w:rPr>
        <w:t xml:space="preserve">от </w:t>
      </w:r>
      <w:r w:rsidR="00773AA8">
        <w:rPr>
          <w:rFonts w:ascii="Times New Roman" w:hAnsi="Times New Roman" w:cs="Times New Roman"/>
          <w:sz w:val="28"/>
          <w:szCs w:val="28"/>
        </w:rPr>
        <w:t xml:space="preserve">02.03.2016 </w:t>
      </w:r>
      <w:r w:rsidRPr="00A640E8">
        <w:rPr>
          <w:rFonts w:ascii="Times New Roman" w:hAnsi="Times New Roman" w:cs="Times New Roman"/>
          <w:sz w:val="28"/>
          <w:szCs w:val="28"/>
        </w:rPr>
        <w:t xml:space="preserve">№ </w:t>
      </w:r>
      <w:r w:rsidR="00773AA8">
        <w:rPr>
          <w:rFonts w:ascii="Times New Roman" w:hAnsi="Times New Roman" w:cs="Times New Roman"/>
          <w:sz w:val="28"/>
          <w:szCs w:val="28"/>
        </w:rPr>
        <w:t>3</w:t>
      </w:r>
      <w:r w:rsidR="00D02643">
        <w:rPr>
          <w:rFonts w:ascii="Times New Roman" w:hAnsi="Times New Roman" w:cs="Times New Roman"/>
          <w:sz w:val="28"/>
          <w:szCs w:val="28"/>
        </w:rPr>
        <w:t>90</w:t>
      </w:r>
      <w:r w:rsidR="00CB2545" w:rsidRPr="00A640E8">
        <w:rPr>
          <w:rFonts w:ascii="Times New Roman" w:hAnsi="Times New Roman" w:cs="Times New Roman"/>
          <w:sz w:val="28"/>
          <w:szCs w:val="28"/>
        </w:rPr>
        <w:t>-нд</w:t>
      </w:r>
    </w:p>
    <w:p w:rsidR="00704269" w:rsidRPr="00A640E8" w:rsidRDefault="00704269" w:rsidP="001C5758">
      <w:pPr>
        <w:spacing w:after="0" w:line="240" w:lineRule="auto"/>
        <w:jc w:val="center"/>
        <w:rPr>
          <w:rFonts w:ascii="Times New Roman" w:hAnsi="Times New Roman" w:cs="Times New Roman"/>
          <w:sz w:val="28"/>
          <w:szCs w:val="28"/>
        </w:rPr>
      </w:pPr>
    </w:p>
    <w:p w:rsidR="00D02643" w:rsidRDefault="007A3A88" w:rsidP="001C5758">
      <w:pPr>
        <w:spacing w:after="0" w:line="240" w:lineRule="auto"/>
        <w:jc w:val="center"/>
        <w:rPr>
          <w:rFonts w:ascii="Times New Roman" w:hAnsi="Times New Roman" w:cs="Times New Roman"/>
          <w:b/>
          <w:sz w:val="28"/>
          <w:szCs w:val="28"/>
        </w:rPr>
      </w:pPr>
      <w:r w:rsidRPr="003D03FA">
        <w:rPr>
          <w:rFonts w:ascii="Times New Roman" w:hAnsi="Times New Roman" w:cs="Times New Roman"/>
          <w:b/>
          <w:sz w:val="28"/>
          <w:szCs w:val="28"/>
        </w:rPr>
        <w:t xml:space="preserve">О внесении изменений в Решение </w:t>
      </w:r>
      <w:r w:rsidRPr="00D02643">
        <w:rPr>
          <w:rFonts w:ascii="Times New Roman" w:hAnsi="Times New Roman" w:cs="Times New Roman"/>
          <w:b/>
          <w:sz w:val="28"/>
          <w:szCs w:val="28"/>
        </w:rPr>
        <w:t xml:space="preserve">Городской Думы </w:t>
      </w:r>
      <w:proofErr w:type="gramStart"/>
      <w:r w:rsidRPr="00D02643">
        <w:rPr>
          <w:rFonts w:ascii="Times New Roman" w:hAnsi="Times New Roman" w:cs="Times New Roman"/>
          <w:b/>
          <w:sz w:val="28"/>
          <w:szCs w:val="28"/>
        </w:rPr>
        <w:t>Петропавловск-Камчатского</w:t>
      </w:r>
      <w:proofErr w:type="gramEnd"/>
      <w:r w:rsidRPr="00D02643">
        <w:rPr>
          <w:rFonts w:ascii="Times New Roman" w:hAnsi="Times New Roman" w:cs="Times New Roman"/>
          <w:b/>
          <w:sz w:val="28"/>
          <w:szCs w:val="28"/>
        </w:rPr>
        <w:t xml:space="preserve"> городского округа </w:t>
      </w:r>
      <w:r w:rsidR="003D03FA" w:rsidRPr="00D02643">
        <w:rPr>
          <w:rFonts w:ascii="Times New Roman" w:hAnsi="Times New Roman" w:cs="Times New Roman"/>
          <w:b/>
          <w:sz w:val="28"/>
          <w:szCs w:val="28"/>
        </w:rPr>
        <w:t xml:space="preserve">от </w:t>
      </w:r>
      <w:r w:rsidR="00D02643" w:rsidRPr="00D02643">
        <w:rPr>
          <w:rFonts w:ascii="Times New Roman" w:hAnsi="Times New Roman" w:cs="Times New Roman"/>
          <w:b/>
          <w:sz w:val="28"/>
          <w:szCs w:val="28"/>
        </w:rPr>
        <w:t>27.06.2012 № 510-нд «О порядке регулирования отношений, связанных с размещением рекламных конструкций на территории Петропавловск-Камчатского городского округа»</w:t>
      </w:r>
    </w:p>
    <w:p w:rsidR="00D02643" w:rsidRPr="00D02643" w:rsidRDefault="00D02643" w:rsidP="00D02643">
      <w:pPr>
        <w:spacing w:after="0"/>
        <w:jc w:val="center"/>
        <w:rPr>
          <w:rFonts w:ascii="Times New Roman" w:hAnsi="Times New Roman" w:cs="Times New Roman"/>
          <w:b/>
          <w:sz w:val="28"/>
          <w:szCs w:val="28"/>
        </w:rPr>
      </w:pPr>
    </w:p>
    <w:p w:rsidR="00DE5A29" w:rsidRPr="004F0605" w:rsidRDefault="00DE5A29" w:rsidP="004F0605">
      <w:pPr>
        <w:tabs>
          <w:tab w:val="left" w:pos="9781"/>
        </w:tabs>
        <w:spacing w:after="0" w:line="240" w:lineRule="auto"/>
        <w:jc w:val="center"/>
        <w:rPr>
          <w:rFonts w:ascii="Times New Roman" w:hAnsi="Times New Roman" w:cs="Times New Roman"/>
          <w:i/>
          <w:iCs/>
          <w:sz w:val="24"/>
          <w:szCs w:val="24"/>
        </w:rPr>
      </w:pPr>
      <w:r w:rsidRPr="004F0605">
        <w:rPr>
          <w:rFonts w:ascii="Times New Roman" w:hAnsi="Times New Roman" w:cs="Times New Roman"/>
          <w:i/>
          <w:iCs/>
          <w:sz w:val="24"/>
          <w:szCs w:val="24"/>
        </w:rPr>
        <w:t xml:space="preserve">Принято Городской Думой </w:t>
      </w:r>
      <w:proofErr w:type="gramStart"/>
      <w:r w:rsidRPr="004F0605">
        <w:rPr>
          <w:rFonts w:ascii="Times New Roman" w:hAnsi="Times New Roman" w:cs="Times New Roman"/>
          <w:i/>
          <w:iCs/>
          <w:sz w:val="24"/>
          <w:szCs w:val="24"/>
        </w:rPr>
        <w:t>Петропавловск-Камчатского</w:t>
      </w:r>
      <w:proofErr w:type="gramEnd"/>
      <w:r w:rsidRPr="004F0605">
        <w:rPr>
          <w:rFonts w:ascii="Times New Roman" w:hAnsi="Times New Roman" w:cs="Times New Roman"/>
          <w:i/>
          <w:iCs/>
          <w:sz w:val="24"/>
          <w:szCs w:val="24"/>
        </w:rPr>
        <w:t xml:space="preserve"> городского округа</w:t>
      </w:r>
    </w:p>
    <w:p w:rsidR="00DE5A29" w:rsidRPr="004F0605" w:rsidRDefault="00DE5A29" w:rsidP="001D12CE">
      <w:pPr>
        <w:pStyle w:val="a3"/>
        <w:tabs>
          <w:tab w:val="left" w:pos="9781"/>
        </w:tabs>
        <w:jc w:val="center"/>
        <w:rPr>
          <w:i/>
          <w:iCs/>
        </w:rPr>
      </w:pPr>
      <w:r w:rsidRPr="004F0605">
        <w:rPr>
          <w:i/>
          <w:iCs/>
        </w:rPr>
        <w:t xml:space="preserve">(решение от </w:t>
      </w:r>
      <w:r w:rsidR="00773AA8" w:rsidRPr="004F0605">
        <w:rPr>
          <w:i/>
          <w:iCs/>
        </w:rPr>
        <w:t>25.02.2016</w:t>
      </w:r>
      <w:r w:rsidRPr="004F0605">
        <w:rPr>
          <w:i/>
          <w:iCs/>
        </w:rPr>
        <w:t xml:space="preserve"> №</w:t>
      </w:r>
      <w:r w:rsidR="00411752" w:rsidRPr="004F0605">
        <w:rPr>
          <w:i/>
          <w:iCs/>
        </w:rPr>
        <w:t xml:space="preserve"> </w:t>
      </w:r>
      <w:r w:rsidR="00D02643">
        <w:rPr>
          <w:i/>
          <w:iCs/>
        </w:rPr>
        <w:t>900</w:t>
      </w:r>
      <w:r w:rsidR="00CB2545" w:rsidRPr="004F0605">
        <w:rPr>
          <w:i/>
          <w:iCs/>
        </w:rPr>
        <w:t>-р</w:t>
      </w:r>
      <w:r w:rsidRPr="004F0605">
        <w:rPr>
          <w:i/>
          <w:iCs/>
        </w:rPr>
        <w:t>)</w:t>
      </w:r>
    </w:p>
    <w:p w:rsidR="00351D95" w:rsidRPr="004D5CA0" w:rsidRDefault="00351D95" w:rsidP="001D12CE">
      <w:pPr>
        <w:pStyle w:val="ab"/>
        <w:widowControl w:val="0"/>
        <w:tabs>
          <w:tab w:val="left" w:pos="9781"/>
        </w:tabs>
        <w:autoSpaceDE w:val="0"/>
        <w:autoSpaceDN w:val="0"/>
        <w:adjustRightInd w:val="0"/>
        <w:spacing w:after="0" w:line="240" w:lineRule="auto"/>
        <w:ind w:left="0" w:firstLine="709"/>
        <w:rPr>
          <w:rFonts w:ascii="Times New Roman" w:hAnsi="Times New Roman" w:cs="Times New Roman"/>
          <w:sz w:val="28"/>
          <w:szCs w:val="28"/>
          <w:lang w:eastAsia="ru-RU"/>
        </w:rPr>
      </w:pPr>
    </w:p>
    <w:p w:rsidR="00D02643" w:rsidRPr="00D02643" w:rsidRDefault="00D02643" w:rsidP="002D3AB0">
      <w:pPr>
        <w:tabs>
          <w:tab w:val="left" w:pos="993"/>
        </w:tabs>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1. В пункте 2.7:</w:t>
      </w:r>
    </w:p>
    <w:p w:rsidR="00D02643" w:rsidRPr="00D02643" w:rsidRDefault="00D02643" w:rsidP="002D3AB0">
      <w:pPr>
        <w:tabs>
          <w:tab w:val="left" w:pos="993"/>
        </w:tabs>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1) абзац четвертый изложить в следующей редакции:</w:t>
      </w:r>
    </w:p>
    <w:p w:rsidR="00D02643" w:rsidRPr="00D02643" w:rsidRDefault="00D02643" w:rsidP="002D3AB0">
      <w:pPr>
        <w:pStyle w:val="ConsPlusNormal"/>
        <w:spacing w:after="0"/>
        <w:ind w:firstLine="709"/>
        <w:rPr>
          <w:rFonts w:ascii="Times New Roman" w:hAnsi="Times New Roman" w:cs="Times New Roman"/>
          <w:sz w:val="28"/>
          <w:szCs w:val="28"/>
        </w:rPr>
      </w:pPr>
      <w:r w:rsidRPr="00D02643">
        <w:rPr>
          <w:rFonts w:ascii="Times New Roman" w:hAnsi="Times New Roman" w:cs="Times New Roman"/>
          <w:sz w:val="28"/>
          <w:szCs w:val="28"/>
        </w:rPr>
        <w:t>«-предмет, форма, время и место проведения, порядок проведения аукциона</w:t>
      </w:r>
      <w:proofErr w:type="gramStart"/>
      <w:r w:rsidRPr="00D02643">
        <w:rPr>
          <w:rFonts w:ascii="Times New Roman" w:hAnsi="Times New Roman" w:cs="Times New Roman"/>
          <w:sz w:val="28"/>
          <w:szCs w:val="28"/>
        </w:rPr>
        <w:t>;»</w:t>
      </w:r>
      <w:proofErr w:type="gramEnd"/>
      <w:r w:rsidR="00286CC6">
        <w:rPr>
          <w:rFonts w:ascii="Times New Roman" w:hAnsi="Times New Roman" w:cs="Times New Roman"/>
          <w:sz w:val="28"/>
          <w:szCs w:val="28"/>
        </w:rPr>
        <w:t>;</w:t>
      </w:r>
    </w:p>
    <w:p w:rsidR="00D02643" w:rsidRPr="00D02643" w:rsidRDefault="00D02643" w:rsidP="002D3AB0">
      <w:pPr>
        <w:pStyle w:val="ConsPlusNormal"/>
        <w:spacing w:after="0"/>
        <w:ind w:firstLine="709"/>
        <w:rPr>
          <w:rFonts w:ascii="Times New Roman" w:hAnsi="Times New Roman" w:cs="Times New Roman"/>
          <w:sz w:val="28"/>
          <w:szCs w:val="28"/>
        </w:rPr>
      </w:pPr>
      <w:r w:rsidRPr="00D02643">
        <w:rPr>
          <w:rFonts w:ascii="Times New Roman" w:hAnsi="Times New Roman" w:cs="Times New Roman"/>
          <w:sz w:val="28"/>
          <w:szCs w:val="28"/>
        </w:rPr>
        <w:t>2) абзац восьмой изложить в следующей редакции:</w:t>
      </w:r>
    </w:p>
    <w:p w:rsidR="00D02643" w:rsidRPr="00D02643" w:rsidRDefault="00D02643" w:rsidP="002D3AB0">
      <w:pPr>
        <w:pStyle w:val="ConsPlusNormal"/>
        <w:spacing w:after="0"/>
        <w:ind w:firstLine="709"/>
        <w:rPr>
          <w:rFonts w:ascii="Times New Roman" w:hAnsi="Times New Roman" w:cs="Times New Roman"/>
          <w:sz w:val="28"/>
          <w:szCs w:val="28"/>
        </w:rPr>
      </w:pPr>
      <w:r w:rsidRPr="00D02643">
        <w:rPr>
          <w:rFonts w:ascii="Times New Roman" w:hAnsi="Times New Roman" w:cs="Times New Roman"/>
          <w:sz w:val="28"/>
          <w:szCs w:val="28"/>
        </w:rPr>
        <w:t>«-место, порядок, даты и время начала и окончания подачи заявок, перечень документов, прилагаемых к заявке на участие в аукционе</w:t>
      </w:r>
      <w:proofErr w:type="gramStart"/>
      <w:r w:rsidRPr="00D02643">
        <w:rPr>
          <w:rFonts w:ascii="Times New Roman" w:hAnsi="Times New Roman" w:cs="Times New Roman"/>
          <w:sz w:val="28"/>
          <w:szCs w:val="28"/>
        </w:rPr>
        <w:t>;»</w:t>
      </w:r>
      <w:proofErr w:type="gramEnd"/>
      <w:r w:rsidRPr="00D02643">
        <w:rPr>
          <w:rFonts w:ascii="Times New Roman" w:hAnsi="Times New Roman" w:cs="Times New Roman"/>
          <w:sz w:val="28"/>
          <w:szCs w:val="28"/>
        </w:rPr>
        <w:t>.</w:t>
      </w:r>
    </w:p>
    <w:p w:rsidR="00D02643" w:rsidRPr="00D02643" w:rsidRDefault="00D02643" w:rsidP="002D3AB0">
      <w:pPr>
        <w:tabs>
          <w:tab w:val="left" w:pos="851"/>
          <w:tab w:val="left" w:pos="1134"/>
        </w:tabs>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2. Раздел 2 дополнить пунктами 2.11-2.13 следующего содержания:</w:t>
      </w:r>
    </w:p>
    <w:p w:rsidR="00D02643" w:rsidRPr="00D02643" w:rsidRDefault="00D02643" w:rsidP="002D3AB0">
      <w:pPr>
        <w:tabs>
          <w:tab w:val="left" w:pos="851"/>
          <w:tab w:val="left" w:pos="1134"/>
        </w:tabs>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«2.11. Основанием для начала проведения аукциона является подписание протокола рассмотрения заявок и допуска заявителей к участию в аукционе на право заключения договора на установку и эксплуатацию рекламных конструкций на территории городского округа.</w:t>
      </w:r>
    </w:p>
    <w:p w:rsidR="00D02643" w:rsidRPr="00D02643" w:rsidRDefault="00D02643" w:rsidP="002D3AB0">
      <w:pPr>
        <w:tabs>
          <w:tab w:val="left" w:pos="851"/>
          <w:tab w:val="left" w:pos="1134"/>
        </w:tabs>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 xml:space="preserve">2.12. Аукцион проводится в указанном в извещении о проведении аукциона месте, в </w:t>
      </w:r>
      <w:proofErr w:type="gramStart"/>
      <w:r w:rsidRPr="00D02643">
        <w:rPr>
          <w:rFonts w:ascii="Times New Roman" w:hAnsi="Times New Roman" w:cs="Times New Roman"/>
          <w:sz w:val="28"/>
          <w:szCs w:val="28"/>
        </w:rPr>
        <w:t>соответствующие</w:t>
      </w:r>
      <w:proofErr w:type="gramEnd"/>
      <w:r w:rsidRPr="00D02643">
        <w:rPr>
          <w:rFonts w:ascii="Times New Roman" w:hAnsi="Times New Roman" w:cs="Times New Roman"/>
          <w:sz w:val="28"/>
          <w:szCs w:val="28"/>
        </w:rPr>
        <w:t xml:space="preserve"> день и время.</w:t>
      </w:r>
    </w:p>
    <w:p w:rsidR="00D02643" w:rsidRPr="00D02643" w:rsidRDefault="00D02643" w:rsidP="002D3AB0">
      <w:pPr>
        <w:tabs>
          <w:tab w:val="left" w:pos="851"/>
          <w:tab w:val="left" w:pos="1134"/>
        </w:tabs>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Аукцион ведет аукционист.</w:t>
      </w:r>
    </w:p>
    <w:p w:rsidR="00D02643" w:rsidRPr="00D02643" w:rsidRDefault="00D02643" w:rsidP="002D3AB0">
      <w:pPr>
        <w:tabs>
          <w:tab w:val="left" w:pos="851"/>
          <w:tab w:val="left" w:pos="1134"/>
        </w:tabs>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2.13. Аукцион проводится в следующем порядке:</w:t>
      </w:r>
    </w:p>
    <w:p w:rsidR="00D02643" w:rsidRPr="00D02643" w:rsidRDefault="00D02643" w:rsidP="002D3AB0">
      <w:pPr>
        <w:pStyle w:val="ConsPlusNormal"/>
        <w:spacing w:after="0"/>
        <w:ind w:firstLine="709"/>
        <w:rPr>
          <w:rFonts w:ascii="Times New Roman" w:hAnsi="Times New Roman" w:cs="Times New Roman"/>
          <w:sz w:val="28"/>
          <w:szCs w:val="28"/>
        </w:rPr>
      </w:pPr>
      <w:r w:rsidRPr="00D02643">
        <w:rPr>
          <w:rFonts w:ascii="Times New Roman" w:hAnsi="Times New Roman" w:cs="Times New Roman"/>
          <w:sz w:val="28"/>
          <w:szCs w:val="28"/>
        </w:rPr>
        <w:t>2.13.1 аукцион начинается с объявления аукционистом об открыт</w:t>
      </w:r>
      <w:proofErr w:type="gramStart"/>
      <w:r w:rsidRPr="00D02643">
        <w:rPr>
          <w:rFonts w:ascii="Times New Roman" w:hAnsi="Times New Roman" w:cs="Times New Roman"/>
          <w:sz w:val="28"/>
          <w:szCs w:val="28"/>
        </w:rPr>
        <w:t>ии ау</w:t>
      </w:r>
      <w:proofErr w:type="gramEnd"/>
      <w:r w:rsidRPr="00D02643">
        <w:rPr>
          <w:rFonts w:ascii="Times New Roman" w:hAnsi="Times New Roman" w:cs="Times New Roman"/>
          <w:sz w:val="28"/>
          <w:szCs w:val="28"/>
        </w:rPr>
        <w:t>кциона;</w:t>
      </w:r>
    </w:p>
    <w:p w:rsidR="00D02643" w:rsidRPr="00D02643" w:rsidRDefault="00D02643" w:rsidP="002D3AB0">
      <w:pPr>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2.13.2 аукционист оглашает последовательность проведения аукциона по включенным в него лотам;</w:t>
      </w:r>
    </w:p>
    <w:p w:rsidR="00D02643" w:rsidRDefault="00D02643" w:rsidP="002D3AB0">
      <w:pPr>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2.13.3 по каждому лоту аукционист оглашает наименование, основные характеристики и начальную цену права на заключение договора на установку и эксплуатацию рекламной конструкции (</w:t>
      </w:r>
      <w:r w:rsidRPr="00D02643">
        <w:rPr>
          <w:rFonts w:ascii="Times New Roman" w:hAnsi="Times New Roman" w:cs="Times New Roman"/>
          <w:color w:val="000000"/>
          <w:sz w:val="28"/>
          <w:szCs w:val="28"/>
        </w:rPr>
        <w:t>далее -</w:t>
      </w:r>
      <w:r w:rsidRPr="00D02643">
        <w:rPr>
          <w:rFonts w:ascii="Times New Roman" w:hAnsi="Times New Roman" w:cs="Times New Roman"/>
          <w:sz w:val="28"/>
          <w:szCs w:val="28"/>
        </w:rPr>
        <w:t xml:space="preserve"> начальная цена права), а также шаг аукциона;</w:t>
      </w:r>
    </w:p>
    <w:p w:rsidR="00D02643" w:rsidRPr="00D02643" w:rsidRDefault="00D02643" w:rsidP="002D3AB0">
      <w:pPr>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2.13.4 аукцион проводится путем повышения начальной цены права по лоту на шаг аукциона;</w:t>
      </w:r>
    </w:p>
    <w:p w:rsidR="00D02643" w:rsidRPr="00D02643" w:rsidRDefault="00D02643" w:rsidP="002D3AB0">
      <w:pPr>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2.13.5 участникам аукциона выдаются пронумерованные карточки участника аукциона (далее - карточки);</w:t>
      </w:r>
    </w:p>
    <w:p w:rsidR="00D02643" w:rsidRPr="00D02643" w:rsidRDefault="00D02643" w:rsidP="002D3AB0">
      <w:pPr>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lastRenderedPageBreak/>
        <w:t xml:space="preserve">2.13.6 после объявления начальной цены права по лоту участникам аукциона предлагается заявить эту цену путем поднятия карточек. После заявления участниками аукциона начальной цены права аукционист предлагает участникам аукциона заявлять свои предложения по цене права на заключение договора на установку и эксплуатацию рекламной конструкции, превышающей начальную цену права на шаг аукциона. Каждая последующая цена, превышающая предыдущую цену на шаг аукциона, </w:t>
      </w:r>
      <w:proofErr w:type="gramStart"/>
      <w:r w:rsidRPr="00D02643">
        <w:rPr>
          <w:rFonts w:ascii="Times New Roman" w:hAnsi="Times New Roman" w:cs="Times New Roman"/>
          <w:sz w:val="28"/>
          <w:szCs w:val="28"/>
        </w:rPr>
        <w:t>заявляется</w:t>
      </w:r>
      <w:proofErr w:type="gramEnd"/>
      <w:r w:rsidRPr="00D02643">
        <w:rPr>
          <w:rFonts w:ascii="Times New Roman" w:hAnsi="Times New Roman" w:cs="Times New Roman"/>
          <w:sz w:val="28"/>
          <w:szCs w:val="28"/>
        </w:rPr>
        <w:t xml:space="preserve"> участниками аукциона путем поднятия карточек;</w:t>
      </w:r>
    </w:p>
    <w:p w:rsidR="00D02643" w:rsidRPr="00D02643" w:rsidRDefault="00D02643" w:rsidP="002D3AB0">
      <w:pPr>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 xml:space="preserve">2.13.7 аукционист называет номер карточки участника аукциона, который первым заявил начальную или последующую цену права, указывает на этого участника и объявляет заявленную цену как цену права на заключение договора на установку и эксплуатацию рекламной конструкции. При отсутствии предложений со стороны иных участников аукциона аукционист повторяет заявленную цену </w:t>
      </w:r>
      <w:r w:rsidR="00286CC6">
        <w:rPr>
          <w:rFonts w:ascii="Times New Roman" w:hAnsi="Times New Roman" w:cs="Times New Roman"/>
          <w:sz w:val="28"/>
          <w:szCs w:val="28"/>
        </w:rPr>
        <w:t>3</w:t>
      </w:r>
      <w:r w:rsidRPr="00D02643">
        <w:rPr>
          <w:rFonts w:ascii="Times New Roman" w:hAnsi="Times New Roman" w:cs="Times New Roman"/>
          <w:sz w:val="28"/>
          <w:szCs w:val="28"/>
        </w:rPr>
        <w:t xml:space="preserve">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D02643" w:rsidRPr="00D02643" w:rsidRDefault="00D02643" w:rsidP="002D3AB0">
      <w:pPr>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 xml:space="preserve">2.13.8 по завершении аукциона аукционист объявляет о продаже лота, называет цену права на заключение договора на установку и эксплуатацию рекламной </w:t>
      </w:r>
      <w:proofErr w:type="gramStart"/>
      <w:r w:rsidRPr="00D02643">
        <w:rPr>
          <w:rFonts w:ascii="Times New Roman" w:hAnsi="Times New Roman" w:cs="Times New Roman"/>
          <w:sz w:val="28"/>
          <w:szCs w:val="28"/>
        </w:rPr>
        <w:t>конструкции</w:t>
      </w:r>
      <w:proofErr w:type="gramEnd"/>
      <w:r w:rsidRPr="00D02643">
        <w:rPr>
          <w:rFonts w:ascii="Times New Roman" w:hAnsi="Times New Roman" w:cs="Times New Roman"/>
          <w:sz w:val="28"/>
          <w:szCs w:val="28"/>
        </w:rPr>
        <w:t xml:space="preserve"> и номер карточки победителя аукциона. Победителем аукциона признается участник, номер карточки которого и заявленная им цена названы аукционистом последними;</w:t>
      </w:r>
    </w:p>
    <w:p w:rsidR="00D02643" w:rsidRPr="00D02643" w:rsidRDefault="00D02643" w:rsidP="002D3AB0">
      <w:pPr>
        <w:pStyle w:val="ConsPlusNormal"/>
        <w:spacing w:after="0"/>
        <w:ind w:firstLine="709"/>
        <w:rPr>
          <w:rFonts w:ascii="Times New Roman" w:hAnsi="Times New Roman" w:cs="Times New Roman"/>
          <w:sz w:val="28"/>
          <w:szCs w:val="28"/>
        </w:rPr>
      </w:pPr>
      <w:r w:rsidRPr="00D02643">
        <w:rPr>
          <w:rFonts w:ascii="Times New Roman" w:hAnsi="Times New Roman" w:cs="Times New Roman"/>
          <w:sz w:val="28"/>
          <w:szCs w:val="28"/>
        </w:rPr>
        <w:t>2.13.9 цена права на заключение договора на установку и эксплуатацию рекламной конструкции, предложенная победителем аукциона, а также цена права</w:t>
      </w:r>
      <w:r w:rsidR="00286CC6">
        <w:rPr>
          <w:rFonts w:ascii="Times New Roman" w:hAnsi="Times New Roman" w:cs="Times New Roman"/>
          <w:sz w:val="28"/>
          <w:szCs w:val="28"/>
        </w:rPr>
        <w:t xml:space="preserve"> на заключение указанного договора</w:t>
      </w:r>
      <w:r w:rsidRPr="00D02643">
        <w:rPr>
          <w:rFonts w:ascii="Times New Roman" w:hAnsi="Times New Roman" w:cs="Times New Roman"/>
          <w:sz w:val="28"/>
          <w:szCs w:val="28"/>
        </w:rPr>
        <w:t xml:space="preserve">, </w:t>
      </w:r>
      <w:r w:rsidR="00286CC6">
        <w:rPr>
          <w:rFonts w:ascii="Times New Roman" w:hAnsi="Times New Roman" w:cs="Times New Roman"/>
          <w:sz w:val="28"/>
          <w:szCs w:val="28"/>
        </w:rPr>
        <w:t xml:space="preserve">предложенная участником аукциона, </w:t>
      </w:r>
      <w:r w:rsidRPr="00D02643">
        <w:rPr>
          <w:rFonts w:ascii="Times New Roman" w:hAnsi="Times New Roman" w:cs="Times New Roman"/>
          <w:sz w:val="28"/>
          <w:szCs w:val="28"/>
        </w:rPr>
        <w:t>содержащая лучшие условия, следующие после условий, предложенных победителем аукциона, занос</w:t>
      </w:r>
      <w:r w:rsidR="00286CC6">
        <w:rPr>
          <w:rFonts w:ascii="Times New Roman" w:hAnsi="Times New Roman" w:cs="Times New Roman"/>
          <w:sz w:val="28"/>
          <w:szCs w:val="28"/>
        </w:rPr>
        <w:t>я</w:t>
      </w:r>
      <w:r w:rsidRPr="00D02643">
        <w:rPr>
          <w:rFonts w:ascii="Times New Roman" w:hAnsi="Times New Roman" w:cs="Times New Roman"/>
          <w:sz w:val="28"/>
          <w:szCs w:val="28"/>
        </w:rPr>
        <w:t xml:space="preserve">тся в протокол о результатах аукциона, составляемый в </w:t>
      </w:r>
      <w:r w:rsidR="00286CC6">
        <w:rPr>
          <w:rFonts w:ascii="Times New Roman" w:hAnsi="Times New Roman" w:cs="Times New Roman"/>
          <w:sz w:val="28"/>
          <w:szCs w:val="28"/>
        </w:rPr>
        <w:t>2</w:t>
      </w:r>
      <w:r w:rsidRPr="00D02643">
        <w:rPr>
          <w:rFonts w:ascii="Times New Roman" w:hAnsi="Times New Roman" w:cs="Times New Roman"/>
          <w:sz w:val="28"/>
          <w:szCs w:val="28"/>
        </w:rPr>
        <w:t xml:space="preserve"> экземплярах в день проведения аукциона. Протокол о результатах аукциона является документом, удостоверяющим право победителя аукциона на заключение договора на установку и эксплуатацию рекламной конструкции</w:t>
      </w:r>
      <w:proofErr w:type="gramStart"/>
      <w:r w:rsidRPr="00D02643">
        <w:rPr>
          <w:rFonts w:ascii="Times New Roman" w:hAnsi="Times New Roman" w:cs="Times New Roman"/>
          <w:sz w:val="28"/>
          <w:szCs w:val="28"/>
        </w:rPr>
        <w:t xml:space="preserve">.». </w:t>
      </w:r>
      <w:proofErr w:type="gramEnd"/>
    </w:p>
    <w:p w:rsidR="00D02643" w:rsidRPr="00D02643" w:rsidRDefault="00D02643" w:rsidP="002D3AB0">
      <w:pPr>
        <w:tabs>
          <w:tab w:val="left" w:pos="851"/>
          <w:tab w:val="left" w:pos="993"/>
        </w:tabs>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3. Подпункт 4.2.2 дополнить предложением третьим следующего содержания:</w:t>
      </w:r>
    </w:p>
    <w:p w:rsidR="00D02643" w:rsidRPr="00D02643" w:rsidRDefault="00D02643" w:rsidP="002D3AB0">
      <w:pPr>
        <w:tabs>
          <w:tab w:val="left" w:pos="851"/>
          <w:tab w:val="left" w:pos="993"/>
        </w:tabs>
        <w:autoSpaceDE w:val="0"/>
        <w:autoSpaceDN w:val="0"/>
        <w:adjustRightInd w:val="0"/>
        <w:spacing w:after="0" w:line="240" w:lineRule="auto"/>
        <w:ind w:firstLine="709"/>
        <w:rPr>
          <w:rFonts w:ascii="Times New Roman" w:hAnsi="Times New Roman" w:cs="Times New Roman"/>
          <w:sz w:val="28"/>
          <w:szCs w:val="28"/>
        </w:rPr>
      </w:pPr>
      <w:r w:rsidRPr="00D02643">
        <w:rPr>
          <w:rFonts w:ascii="Times New Roman" w:hAnsi="Times New Roman" w:cs="Times New Roman"/>
          <w:sz w:val="28"/>
          <w:szCs w:val="28"/>
        </w:rPr>
        <w:t>«В случае</w:t>
      </w:r>
      <w:proofErr w:type="gramStart"/>
      <w:r w:rsidR="006F40E6">
        <w:rPr>
          <w:rFonts w:ascii="Times New Roman" w:hAnsi="Times New Roman" w:cs="Times New Roman"/>
          <w:sz w:val="28"/>
          <w:szCs w:val="28"/>
        </w:rPr>
        <w:t>,</w:t>
      </w:r>
      <w:proofErr w:type="gramEnd"/>
      <w:r w:rsidRPr="00D02643">
        <w:rPr>
          <w:rFonts w:ascii="Times New Roman" w:hAnsi="Times New Roman" w:cs="Times New Roman"/>
          <w:sz w:val="28"/>
          <w:szCs w:val="28"/>
        </w:rPr>
        <w:t xml:space="preserve"> если соответствующее недвижимое имущество находится в государственной или муниципальной собственности, Управление запрашивает сведения о наличии такого согласия в уполномоченном органе, если заявитель не представил документ, подтверждающий получение такого согласия, по собственной инициативе».</w:t>
      </w:r>
    </w:p>
    <w:p w:rsidR="00D02643" w:rsidRPr="00D02643" w:rsidRDefault="00D02643" w:rsidP="002D3AB0">
      <w:pPr>
        <w:tabs>
          <w:tab w:val="left" w:pos="851"/>
          <w:tab w:val="left" w:pos="993"/>
        </w:tabs>
        <w:autoSpaceDE w:val="0"/>
        <w:autoSpaceDN w:val="0"/>
        <w:adjustRightInd w:val="0"/>
        <w:spacing w:after="0" w:line="240" w:lineRule="auto"/>
        <w:ind w:firstLine="709"/>
        <w:rPr>
          <w:rFonts w:ascii="Times New Roman" w:hAnsi="Times New Roman" w:cs="Times New Roman"/>
          <w:color w:val="000000"/>
          <w:sz w:val="28"/>
          <w:szCs w:val="28"/>
        </w:rPr>
      </w:pPr>
      <w:r w:rsidRPr="00D02643">
        <w:rPr>
          <w:rFonts w:ascii="Times New Roman" w:hAnsi="Times New Roman" w:cs="Times New Roman"/>
          <w:color w:val="000000"/>
          <w:sz w:val="28"/>
          <w:szCs w:val="28"/>
        </w:rPr>
        <w:t>4. Пункт 4.10 дополнить словами «в порядке, установленном приказом Управления».</w:t>
      </w:r>
    </w:p>
    <w:p w:rsidR="00D02643" w:rsidRPr="00D02643" w:rsidRDefault="00D02643" w:rsidP="002D3AB0">
      <w:pPr>
        <w:pStyle w:val="ConsPlusNormal"/>
        <w:tabs>
          <w:tab w:val="left" w:pos="851"/>
          <w:tab w:val="left" w:pos="993"/>
        </w:tabs>
        <w:spacing w:after="0"/>
        <w:ind w:firstLine="709"/>
        <w:rPr>
          <w:rFonts w:ascii="Times New Roman" w:hAnsi="Times New Roman" w:cs="Times New Roman"/>
          <w:color w:val="000000"/>
          <w:sz w:val="28"/>
          <w:szCs w:val="28"/>
        </w:rPr>
      </w:pPr>
      <w:r w:rsidRPr="00D02643">
        <w:rPr>
          <w:rFonts w:ascii="Times New Roman" w:hAnsi="Times New Roman" w:cs="Times New Roman"/>
          <w:color w:val="000000"/>
          <w:sz w:val="28"/>
          <w:szCs w:val="28"/>
        </w:rPr>
        <w:t>5. Пункт 6.5 дополнить словами «в порядке, установленном приказом Управления».</w:t>
      </w:r>
    </w:p>
    <w:p w:rsidR="00D02643" w:rsidRDefault="00D02643" w:rsidP="002D3AB0">
      <w:pPr>
        <w:tabs>
          <w:tab w:val="left" w:pos="851"/>
          <w:tab w:val="left" w:pos="993"/>
        </w:tabs>
        <w:spacing w:after="0" w:line="240" w:lineRule="auto"/>
        <w:ind w:firstLine="709"/>
        <w:rPr>
          <w:rFonts w:ascii="Times New Roman" w:hAnsi="Times New Roman" w:cs="Times New Roman"/>
          <w:sz w:val="28"/>
          <w:szCs w:val="28"/>
        </w:rPr>
      </w:pPr>
      <w:r w:rsidRPr="00D02643">
        <w:rPr>
          <w:rFonts w:ascii="Times New Roman" w:hAnsi="Times New Roman" w:cs="Times New Roman"/>
          <w:color w:val="000000"/>
          <w:sz w:val="28"/>
          <w:szCs w:val="28"/>
        </w:rPr>
        <w:t>6. Настоящее</w:t>
      </w:r>
      <w:r w:rsidRPr="00D02643">
        <w:rPr>
          <w:rFonts w:ascii="Times New Roman" w:hAnsi="Times New Roman" w:cs="Times New Roman"/>
          <w:sz w:val="28"/>
          <w:szCs w:val="28"/>
        </w:rPr>
        <w:t xml:space="preserve"> Решение вступает в силу после дня его официального опубликования.</w:t>
      </w:r>
    </w:p>
    <w:p w:rsidR="00193A83" w:rsidRDefault="00193A83" w:rsidP="002D3AB0">
      <w:pPr>
        <w:tabs>
          <w:tab w:val="left" w:pos="851"/>
          <w:tab w:val="left" w:pos="993"/>
        </w:tabs>
        <w:spacing w:after="0" w:line="240" w:lineRule="auto"/>
        <w:ind w:firstLine="709"/>
        <w:rPr>
          <w:rFonts w:ascii="Times New Roman" w:hAnsi="Times New Roman" w:cs="Times New Roman"/>
          <w:sz w:val="28"/>
          <w:szCs w:val="28"/>
        </w:rPr>
      </w:pPr>
    </w:p>
    <w:p w:rsidR="00193A83" w:rsidRPr="00D02643" w:rsidRDefault="00193A83" w:rsidP="00193A83">
      <w:pPr>
        <w:tabs>
          <w:tab w:val="left" w:pos="851"/>
          <w:tab w:val="left" w:pos="993"/>
        </w:tabs>
        <w:spacing w:after="0" w:line="240" w:lineRule="auto"/>
        <w:ind w:firstLine="709"/>
        <w:rPr>
          <w:rFonts w:ascii="Times New Roman" w:hAnsi="Times New Roman" w:cs="Times New Roman"/>
          <w:sz w:val="28"/>
          <w:szCs w:val="28"/>
        </w:rPr>
      </w:pPr>
      <w:bookmarkStart w:id="0" w:name="_GoBack"/>
      <w:bookmarkEnd w:id="0"/>
    </w:p>
    <w:p w:rsidR="00D02643" w:rsidRPr="00D02643" w:rsidRDefault="00D02643" w:rsidP="00193A83">
      <w:pPr>
        <w:spacing w:after="0" w:line="240" w:lineRule="auto"/>
        <w:rPr>
          <w:rFonts w:ascii="Times New Roman" w:hAnsi="Times New Roman" w:cs="Times New Roman"/>
          <w:sz w:val="28"/>
          <w:szCs w:val="28"/>
        </w:rPr>
      </w:pPr>
      <w:r w:rsidRPr="00D02643">
        <w:rPr>
          <w:rFonts w:ascii="Times New Roman" w:hAnsi="Times New Roman" w:cs="Times New Roman"/>
          <w:sz w:val="28"/>
          <w:szCs w:val="28"/>
        </w:rPr>
        <w:t xml:space="preserve">Глава </w:t>
      </w:r>
    </w:p>
    <w:p w:rsidR="00D02643" w:rsidRPr="00D02643" w:rsidRDefault="00D02643" w:rsidP="00193A83">
      <w:pPr>
        <w:spacing w:after="0" w:line="240" w:lineRule="auto"/>
        <w:rPr>
          <w:rFonts w:ascii="Times New Roman" w:hAnsi="Times New Roman" w:cs="Times New Roman"/>
          <w:sz w:val="28"/>
          <w:szCs w:val="28"/>
        </w:rPr>
      </w:pPr>
      <w:proofErr w:type="gramStart"/>
      <w:r w:rsidRPr="00D02643">
        <w:rPr>
          <w:rFonts w:ascii="Times New Roman" w:hAnsi="Times New Roman" w:cs="Times New Roman"/>
          <w:sz w:val="28"/>
          <w:szCs w:val="28"/>
        </w:rPr>
        <w:t>Петропавловск-Камчатского</w:t>
      </w:r>
      <w:proofErr w:type="gramEnd"/>
      <w:r w:rsidRPr="00D02643">
        <w:rPr>
          <w:rFonts w:ascii="Times New Roman" w:hAnsi="Times New Roman" w:cs="Times New Roman"/>
          <w:sz w:val="28"/>
          <w:szCs w:val="28"/>
        </w:rPr>
        <w:t xml:space="preserve"> </w:t>
      </w:r>
    </w:p>
    <w:p w:rsidR="00D02643" w:rsidRPr="00D02643" w:rsidRDefault="00D02643" w:rsidP="00193A83">
      <w:pPr>
        <w:spacing w:after="0" w:line="240" w:lineRule="auto"/>
        <w:rPr>
          <w:rFonts w:ascii="Times New Roman" w:hAnsi="Times New Roman" w:cs="Times New Roman"/>
          <w:sz w:val="28"/>
          <w:szCs w:val="28"/>
        </w:rPr>
      </w:pPr>
      <w:r w:rsidRPr="00D02643">
        <w:rPr>
          <w:rFonts w:ascii="Times New Roman" w:hAnsi="Times New Roman" w:cs="Times New Roman"/>
          <w:sz w:val="28"/>
          <w:szCs w:val="28"/>
        </w:rPr>
        <w:t>городского округа</w:t>
      </w:r>
      <w:r w:rsidRPr="00D02643">
        <w:rPr>
          <w:rFonts w:ascii="Times New Roman" w:hAnsi="Times New Roman" w:cs="Times New Roman"/>
          <w:sz w:val="28"/>
          <w:szCs w:val="28"/>
        </w:rPr>
        <w:tab/>
      </w:r>
      <w:r w:rsidRPr="00D02643">
        <w:rPr>
          <w:rFonts w:ascii="Times New Roman" w:hAnsi="Times New Roman" w:cs="Times New Roman"/>
          <w:sz w:val="28"/>
          <w:szCs w:val="28"/>
        </w:rPr>
        <w:tab/>
      </w:r>
      <w:r w:rsidRPr="00D02643">
        <w:rPr>
          <w:rFonts w:ascii="Times New Roman" w:hAnsi="Times New Roman" w:cs="Times New Roman"/>
          <w:sz w:val="28"/>
          <w:szCs w:val="28"/>
        </w:rPr>
        <w:tab/>
      </w:r>
      <w:r w:rsidRPr="00D02643">
        <w:rPr>
          <w:rFonts w:ascii="Times New Roman" w:hAnsi="Times New Roman" w:cs="Times New Roman"/>
          <w:sz w:val="28"/>
          <w:szCs w:val="28"/>
        </w:rPr>
        <w:tab/>
      </w:r>
      <w:r w:rsidRPr="00D02643">
        <w:rPr>
          <w:rFonts w:ascii="Times New Roman" w:hAnsi="Times New Roman" w:cs="Times New Roman"/>
          <w:sz w:val="28"/>
          <w:szCs w:val="28"/>
        </w:rPr>
        <w:tab/>
      </w:r>
      <w:r w:rsidRPr="00D02643">
        <w:rPr>
          <w:rFonts w:ascii="Times New Roman" w:hAnsi="Times New Roman" w:cs="Times New Roman"/>
          <w:sz w:val="28"/>
          <w:szCs w:val="28"/>
        </w:rPr>
        <w:tab/>
      </w:r>
      <w:r w:rsidRPr="00D02643">
        <w:rPr>
          <w:rFonts w:ascii="Times New Roman" w:hAnsi="Times New Roman" w:cs="Times New Roman"/>
          <w:sz w:val="28"/>
          <w:szCs w:val="28"/>
        </w:rPr>
        <w:tab/>
        <w:t xml:space="preserve">                  К.Г. Слыщенко</w:t>
      </w:r>
    </w:p>
    <w:p w:rsidR="003440A5" w:rsidRPr="00D02643" w:rsidRDefault="003440A5" w:rsidP="00193A83">
      <w:pPr>
        <w:tabs>
          <w:tab w:val="left" w:pos="9498"/>
        </w:tabs>
        <w:spacing w:after="0" w:line="240" w:lineRule="auto"/>
        <w:rPr>
          <w:rFonts w:ascii="Times New Roman" w:hAnsi="Times New Roman" w:cs="Times New Roman"/>
          <w:sz w:val="28"/>
          <w:szCs w:val="28"/>
          <w:lang w:eastAsia="ru-RU"/>
        </w:rPr>
      </w:pPr>
      <w:r w:rsidRPr="00D02643">
        <w:rPr>
          <w:rFonts w:ascii="Times New Roman" w:hAnsi="Times New Roman" w:cs="Times New Roman"/>
          <w:sz w:val="28"/>
          <w:szCs w:val="28"/>
          <w:lang w:eastAsia="ru-RU"/>
        </w:rPr>
        <w:t xml:space="preserve">   </w:t>
      </w:r>
      <w:r w:rsidR="00282EF8" w:rsidRPr="00D02643">
        <w:rPr>
          <w:rFonts w:ascii="Times New Roman" w:hAnsi="Times New Roman" w:cs="Times New Roman"/>
          <w:sz w:val="28"/>
          <w:szCs w:val="28"/>
          <w:lang w:eastAsia="ru-RU"/>
        </w:rPr>
        <w:t xml:space="preserve">                              </w:t>
      </w:r>
      <w:r w:rsidRPr="00D02643">
        <w:rPr>
          <w:rFonts w:ascii="Times New Roman" w:hAnsi="Times New Roman" w:cs="Times New Roman"/>
          <w:sz w:val="28"/>
          <w:szCs w:val="28"/>
          <w:lang w:eastAsia="ru-RU"/>
        </w:rPr>
        <w:t xml:space="preserve">  </w:t>
      </w:r>
      <w:r w:rsidR="000F4692" w:rsidRPr="00D02643">
        <w:rPr>
          <w:rFonts w:ascii="Times New Roman" w:hAnsi="Times New Roman" w:cs="Times New Roman"/>
          <w:sz w:val="28"/>
          <w:szCs w:val="28"/>
          <w:lang w:eastAsia="ru-RU"/>
        </w:rPr>
        <w:t xml:space="preserve">        </w:t>
      </w:r>
      <w:r w:rsidRPr="00D02643">
        <w:rPr>
          <w:rFonts w:ascii="Times New Roman" w:hAnsi="Times New Roman" w:cs="Times New Roman"/>
          <w:sz w:val="28"/>
          <w:szCs w:val="28"/>
          <w:lang w:eastAsia="ru-RU"/>
        </w:rPr>
        <w:t xml:space="preserve">              </w:t>
      </w:r>
    </w:p>
    <w:sectPr w:rsidR="003440A5" w:rsidRPr="00D02643" w:rsidSect="004F0605">
      <w:pgSz w:w="11906" w:h="16838"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F5C" w:rsidRDefault="00E44F5C" w:rsidP="007C4531">
      <w:pPr>
        <w:spacing w:after="0" w:line="240" w:lineRule="auto"/>
      </w:pPr>
      <w:r>
        <w:separator/>
      </w:r>
    </w:p>
  </w:endnote>
  <w:endnote w:type="continuationSeparator" w:id="0">
    <w:p w:rsidR="00E44F5C" w:rsidRDefault="00E44F5C" w:rsidP="007C4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F5C" w:rsidRDefault="00E44F5C" w:rsidP="007C4531">
      <w:pPr>
        <w:spacing w:after="0" w:line="240" w:lineRule="auto"/>
      </w:pPr>
      <w:r>
        <w:separator/>
      </w:r>
    </w:p>
  </w:footnote>
  <w:footnote w:type="continuationSeparator" w:id="0">
    <w:p w:rsidR="00E44F5C" w:rsidRDefault="00E44F5C" w:rsidP="007C45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023A"/>
    <w:multiLevelType w:val="hybridMultilevel"/>
    <w:tmpl w:val="EB5829DC"/>
    <w:lvl w:ilvl="0" w:tplc="92FEA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6C3D34"/>
    <w:multiLevelType w:val="hybridMultilevel"/>
    <w:tmpl w:val="E2569438"/>
    <w:lvl w:ilvl="0" w:tplc="F2F8B8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D73083"/>
    <w:multiLevelType w:val="hybridMultilevel"/>
    <w:tmpl w:val="569AAFAA"/>
    <w:lvl w:ilvl="0" w:tplc="1D06DC2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19D2D27"/>
    <w:multiLevelType w:val="hybridMultilevel"/>
    <w:tmpl w:val="0C6831E6"/>
    <w:lvl w:ilvl="0" w:tplc="F6DABC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48A0451"/>
    <w:multiLevelType w:val="hybridMultilevel"/>
    <w:tmpl w:val="CA0A96EE"/>
    <w:lvl w:ilvl="0" w:tplc="302A27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87E2AA1"/>
    <w:multiLevelType w:val="hybridMultilevel"/>
    <w:tmpl w:val="4822D3B6"/>
    <w:lvl w:ilvl="0" w:tplc="0C38408A">
      <w:start w:val="15"/>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D6774F8"/>
    <w:multiLevelType w:val="hybridMultilevel"/>
    <w:tmpl w:val="FF9218CE"/>
    <w:lvl w:ilvl="0" w:tplc="888AB2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2006EF7"/>
    <w:multiLevelType w:val="hybridMultilevel"/>
    <w:tmpl w:val="85B4DC28"/>
    <w:lvl w:ilvl="0" w:tplc="610A370E">
      <w:start w:val="2"/>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8">
    <w:nsid w:val="369A01EA"/>
    <w:multiLevelType w:val="hybridMultilevel"/>
    <w:tmpl w:val="A5E614E6"/>
    <w:lvl w:ilvl="0" w:tplc="CD38750A">
      <w:start w:val="8"/>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9">
    <w:nsid w:val="36B866AC"/>
    <w:multiLevelType w:val="hybridMultilevel"/>
    <w:tmpl w:val="B8E0DBA0"/>
    <w:lvl w:ilvl="0" w:tplc="B9AED3AA">
      <w:start w:val="1"/>
      <w:numFmt w:val="decimal"/>
      <w:lvlText w:val="%1."/>
      <w:lvlJc w:val="left"/>
      <w:pPr>
        <w:ind w:left="1729" w:hanging="102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0">
    <w:nsid w:val="3CF12754"/>
    <w:multiLevelType w:val="hybridMultilevel"/>
    <w:tmpl w:val="140ED278"/>
    <w:lvl w:ilvl="0" w:tplc="47F0173E">
      <w:start w:val="17"/>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10C305E"/>
    <w:multiLevelType w:val="hybridMultilevel"/>
    <w:tmpl w:val="2CECA130"/>
    <w:lvl w:ilvl="0" w:tplc="CB9E076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
    <w:nsid w:val="44F656A5"/>
    <w:multiLevelType w:val="hybridMultilevel"/>
    <w:tmpl w:val="5A886B52"/>
    <w:lvl w:ilvl="0" w:tplc="4E3CB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50F22E9"/>
    <w:multiLevelType w:val="hybridMultilevel"/>
    <w:tmpl w:val="6E18E6D8"/>
    <w:lvl w:ilvl="0" w:tplc="EBCC99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726448B"/>
    <w:multiLevelType w:val="hybridMultilevel"/>
    <w:tmpl w:val="20745D0E"/>
    <w:lvl w:ilvl="0" w:tplc="0A6E5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1060CAA"/>
    <w:multiLevelType w:val="hybridMultilevel"/>
    <w:tmpl w:val="861413CC"/>
    <w:lvl w:ilvl="0" w:tplc="93A6CF3A">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6">
    <w:nsid w:val="54982372"/>
    <w:multiLevelType w:val="hybridMultilevel"/>
    <w:tmpl w:val="94867108"/>
    <w:lvl w:ilvl="0" w:tplc="B7A8579C">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4B5720C"/>
    <w:multiLevelType w:val="hybridMultilevel"/>
    <w:tmpl w:val="4AECBC0A"/>
    <w:lvl w:ilvl="0" w:tplc="59EE87F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979501A"/>
    <w:multiLevelType w:val="hybridMultilevel"/>
    <w:tmpl w:val="7F5EC6CA"/>
    <w:lvl w:ilvl="0" w:tplc="2B084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B21541C"/>
    <w:multiLevelType w:val="hybridMultilevel"/>
    <w:tmpl w:val="D70A4A54"/>
    <w:lvl w:ilvl="0" w:tplc="FCCA9E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AB6D4C"/>
    <w:multiLevelType w:val="hybridMultilevel"/>
    <w:tmpl w:val="18E218E4"/>
    <w:lvl w:ilvl="0" w:tplc="5E0A05C0">
      <w:start w:val="13"/>
      <w:numFmt w:val="decimal"/>
      <w:lvlText w:val="%1."/>
      <w:lvlJc w:val="left"/>
      <w:pPr>
        <w:ind w:left="1515" w:hanging="375"/>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1">
    <w:nsid w:val="659D0E33"/>
    <w:multiLevelType w:val="hybridMultilevel"/>
    <w:tmpl w:val="CB224AE4"/>
    <w:lvl w:ilvl="0" w:tplc="C7382690">
      <w:start w:val="8"/>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22">
    <w:nsid w:val="73D50067"/>
    <w:multiLevelType w:val="hybridMultilevel"/>
    <w:tmpl w:val="2A08F230"/>
    <w:lvl w:ilvl="0" w:tplc="0D640D64">
      <w:start w:val="9"/>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75AB6714"/>
    <w:multiLevelType w:val="hybridMultilevel"/>
    <w:tmpl w:val="FCFE43BC"/>
    <w:lvl w:ilvl="0" w:tplc="51187AEA">
      <w:start w:val="1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73E55AE"/>
    <w:multiLevelType w:val="hybridMultilevel"/>
    <w:tmpl w:val="34D2AE6E"/>
    <w:lvl w:ilvl="0" w:tplc="378C5E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793C42A6"/>
    <w:multiLevelType w:val="hybridMultilevel"/>
    <w:tmpl w:val="521C8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F21426"/>
    <w:multiLevelType w:val="hybridMultilevel"/>
    <w:tmpl w:val="CE1CAA6C"/>
    <w:lvl w:ilvl="0" w:tplc="6F489E50">
      <w:start w:val="1"/>
      <w:numFmt w:val="decimal"/>
      <w:lvlText w:val="%1)"/>
      <w:lvlJc w:val="left"/>
      <w:pPr>
        <w:ind w:left="677" w:hanging="360"/>
      </w:pPr>
      <w:rPr>
        <w:rFonts w:hint="default"/>
        <w:color w:val="000000"/>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num w:numId="1">
    <w:abstractNumId w:val="9"/>
  </w:num>
  <w:num w:numId="2">
    <w:abstractNumId w:val="22"/>
  </w:num>
  <w:num w:numId="3">
    <w:abstractNumId w:val="24"/>
  </w:num>
  <w:num w:numId="4">
    <w:abstractNumId w:val="4"/>
  </w:num>
  <w:num w:numId="5">
    <w:abstractNumId w:val="11"/>
  </w:num>
  <w:num w:numId="6">
    <w:abstractNumId w:val="17"/>
  </w:num>
  <w:num w:numId="7">
    <w:abstractNumId w:val="2"/>
  </w:num>
  <w:num w:numId="8">
    <w:abstractNumId w:val="26"/>
  </w:num>
  <w:num w:numId="9">
    <w:abstractNumId w:val="3"/>
  </w:num>
  <w:num w:numId="10">
    <w:abstractNumId w:val="19"/>
  </w:num>
  <w:num w:numId="11">
    <w:abstractNumId w:val="25"/>
  </w:num>
  <w:num w:numId="12">
    <w:abstractNumId w:val="13"/>
  </w:num>
  <w:num w:numId="13">
    <w:abstractNumId w:val="23"/>
  </w:num>
  <w:num w:numId="14">
    <w:abstractNumId w:val="14"/>
  </w:num>
  <w:num w:numId="15">
    <w:abstractNumId w:val="16"/>
  </w:num>
  <w:num w:numId="16">
    <w:abstractNumId w:val="20"/>
  </w:num>
  <w:num w:numId="17">
    <w:abstractNumId w:val="0"/>
  </w:num>
  <w:num w:numId="18">
    <w:abstractNumId w:val="12"/>
  </w:num>
  <w:num w:numId="19">
    <w:abstractNumId w:val="18"/>
  </w:num>
  <w:num w:numId="20">
    <w:abstractNumId w:val="6"/>
  </w:num>
  <w:num w:numId="21">
    <w:abstractNumId w:val="10"/>
  </w:num>
  <w:num w:numId="22">
    <w:abstractNumId w:val="1"/>
  </w:num>
  <w:num w:numId="23">
    <w:abstractNumId w:val="5"/>
  </w:num>
  <w:num w:numId="24">
    <w:abstractNumId w:val="7"/>
  </w:num>
  <w:num w:numId="25">
    <w:abstractNumId w:val="8"/>
  </w:num>
  <w:num w:numId="26">
    <w:abstractNumId w:val="21"/>
  </w:num>
  <w:num w:numId="2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EB"/>
    <w:rsid w:val="00000A7B"/>
    <w:rsid w:val="000063E7"/>
    <w:rsid w:val="000159EB"/>
    <w:rsid w:val="00016D15"/>
    <w:rsid w:val="0002075D"/>
    <w:rsid w:val="000208E3"/>
    <w:rsid w:val="000217E3"/>
    <w:rsid w:val="00023173"/>
    <w:rsid w:val="000238B1"/>
    <w:rsid w:val="00023A66"/>
    <w:rsid w:val="00027026"/>
    <w:rsid w:val="00030561"/>
    <w:rsid w:val="0003189B"/>
    <w:rsid w:val="00031CEB"/>
    <w:rsid w:val="00040024"/>
    <w:rsid w:val="000402BD"/>
    <w:rsid w:val="00042B80"/>
    <w:rsid w:val="000441DB"/>
    <w:rsid w:val="000475D3"/>
    <w:rsid w:val="000576EF"/>
    <w:rsid w:val="00062167"/>
    <w:rsid w:val="00071AFC"/>
    <w:rsid w:val="00076593"/>
    <w:rsid w:val="00080349"/>
    <w:rsid w:val="00083A4D"/>
    <w:rsid w:val="00085C23"/>
    <w:rsid w:val="000929DB"/>
    <w:rsid w:val="000A2FBF"/>
    <w:rsid w:val="000B1AD4"/>
    <w:rsid w:val="000B224D"/>
    <w:rsid w:val="000B4456"/>
    <w:rsid w:val="000B5952"/>
    <w:rsid w:val="000B776B"/>
    <w:rsid w:val="000C0268"/>
    <w:rsid w:val="000C0414"/>
    <w:rsid w:val="000C085F"/>
    <w:rsid w:val="000C2DC7"/>
    <w:rsid w:val="000D3F82"/>
    <w:rsid w:val="000D6530"/>
    <w:rsid w:val="000E1346"/>
    <w:rsid w:val="000E2F24"/>
    <w:rsid w:val="000E3A3A"/>
    <w:rsid w:val="000E6DE7"/>
    <w:rsid w:val="000E757F"/>
    <w:rsid w:val="000F0AD3"/>
    <w:rsid w:val="000F2B06"/>
    <w:rsid w:val="000F4108"/>
    <w:rsid w:val="000F44D6"/>
    <w:rsid w:val="000F4692"/>
    <w:rsid w:val="000F746D"/>
    <w:rsid w:val="001024D6"/>
    <w:rsid w:val="00127892"/>
    <w:rsid w:val="00141780"/>
    <w:rsid w:val="0014626B"/>
    <w:rsid w:val="00147666"/>
    <w:rsid w:val="001515A9"/>
    <w:rsid w:val="0015462E"/>
    <w:rsid w:val="001556F6"/>
    <w:rsid w:val="00160685"/>
    <w:rsid w:val="00163F4D"/>
    <w:rsid w:val="00165B56"/>
    <w:rsid w:val="00165CA7"/>
    <w:rsid w:val="00167318"/>
    <w:rsid w:val="001713D1"/>
    <w:rsid w:val="0018012D"/>
    <w:rsid w:val="00182E79"/>
    <w:rsid w:val="00186F88"/>
    <w:rsid w:val="00190713"/>
    <w:rsid w:val="001909E5"/>
    <w:rsid w:val="00191737"/>
    <w:rsid w:val="00193291"/>
    <w:rsid w:val="00193A83"/>
    <w:rsid w:val="00194076"/>
    <w:rsid w:val="00196CA1"/>
    <w:rsid w:val="001A0B10"/>
    <w:rsid w:val="001A1880"/>
    <w:rsid w:val="001A2BBA"/>
    <w:rsid w:val="001A2D8D"/>
    <w:rsid w:val="001A6A5C"/>
    <w:rsid w:val="001B24B6"/>
    <w:rsid w:val="001B4E54"/>
    <w:rsid w:val="001C0D4B"/>
    <w:rsid w:val="001C267C"/>
    <w:rsid w:val="001C3018"/>
    <w:rsid w:val="001C5758"/>
    <w:rsid w:val="001C5E4F"/>
    <w:rsid w:val="001C6FD2"/>
    <w:rsid w:val="001C7EA4"/>
    <w:rsid w:val="001D12CE"/>
    <w:rsid w:val="001D3AE4"/>
    <w:rsid w:val="001E51D3"/>
    <w:rsid w:val="001F0364"/>
    <w:rsid w:val="001F2D8F"/>
    <w:rsid w:val="001F366B"/>
    <w:rsid w:val="001F3966"/>
    <w:rsid w:val="001F4631"/>
    <w:rsid w:val="001F5E5E"/>
    <w:rsid w:val="001F6BAE"/>
    <w:rsid w:val="00202993"/>
    <w:rsid w:val="002048E8"/>
    <w:rsid w:val="00205D36"/>
    <w:rsid w:val="002076BC"/>
    <w:rsid w:val="00207D99"/>
    <w:rsid w:val="002105EB"/>
    <w:rsid w:val="0021060B"/>
    <w:rsid w:val="0021198D"/>
    <w:rsid w:val="00212CC1"/>
    <w:rsid w:val="0021435F"/>
    <w:rsid w:val="00215760"/>
    <w:rsid w:val="0021582C"/>
    <w:rsid w:val="00222F4E"/>
    <w:rsid w:val="00225BE5"/>
    <w:rsid w:val="00225CEA"/>
    <w:rsid w:val="00226EC9"/>
    <w:rsid w:val="00230687"/>
    <w:rsid w:val="00230739"/>
    <w:rsid w:val="002339A2"/>
    <w:rsid w:val="00233E72"/>
    <w:rsid w:val="00234927"/>
    <w:rsid w:val="00235814"/>
    <w:rsid w:val="00235DCD"/>
    <w:rsid w:val="002412CA"/>
    <w:rsid w:val="00244610"/>
    <w:rsid w:val="002548A6"/>
    <w:rsid w:val="00255CD5"/>
    <w:rsid w:val="00255F93"/>
    <w:rsid w:val="0025616B"/>
    <w:rsid w:val="002565BC"/>
    <w:rsid w:val="00256E93"/>
    <w:rsid w:val="002579E4"/>
    <w:rsid w:val="00260A2C"/>
    <w:rsid w:val="002622AB"/>
    <w:rsid w:val="0026264A"/>
    <w:rsid w:val="0026284A"/>
    <w:rsid w:val="00264694"/>
    <w:rsid w:val="00265E9D"/>
    <w:rsid w:val="0026637F"/>
    <w:rsid w:val="002668D9"/>
    <w:rsid w:val="00280A63"/>
    <w:rsid w:val="00280E63"/>
    <w:rsid w:val="0028113F"/>
    <w:rsid w:val="00282EF8"/>
    <w:rsid w:val="00286CC6"/>
    <w:rsid w:val="00287977"/>
    <w:rsid w:val="002940ED"/>
    <w:rsid w:val="00294623"/>
    <w:rsid w:val="00294BF0"/>
    <w:rsid w:val="002A1051"/>
    <w:rsid w:val="002A3035"/>
    <w:rsid w:val="002B0F2A"/>
    <w:rsid w:val="002B1ED4"/>
    <w:rsid w:val="002B6897"/>
    <w:rsid w:val="002C6D4D"/>
    <w:rsid w:val="002C7615"/>
    <w:rsid w:val="002D36E6"/>
    <w:rsid w:val="002D3AB0"/>
    <w:rsid w:val="002D4C30"/>
    <w:rsid w:val="002E0A73"/>
    <w:rsid w:val="002E39B5"/>
    <w:rsid w:val="002E4F2D"/>
    <w:rsid w:val="002F03B6"/>
    <w:rsid w:val="002F370B"/>
    <w:rsid w:val="002F3B69"/>
    <w:rsid w:val="002F5751"/>
    <w:rsid w:val="002F7101"/>
    <w:rsid w:val="002F7274"/>
    <w:rsid w:val="003030C3"/>
    <w:rsid w:val="003033EE"/>
    <w:rsid w:val="0030417F"/>
    <w:rsid w:val="00314794"/>
    <w:rsid w:val="00320304"/>
    <w:rsid w:val="00320C38"/>
    <w:rsid w:val="0032187C"/>
    <w:rsid w:val="00330C88"/>
    <w:rsid w:val="00331005"/>
    <w:rsid w:val="00333792"/>
    <w:rsid w:val="0034176D"/>
    <w:rsid w:val="003440A5"/>
    <w:rsid w:val="00344583"/>
    <w:rsid w:val="00344B27"/>
    <w:rsid w:val="00345CE9"/>
    <w:rsid w:val="00351119"/>
    <w:rsid w:val="00351D95"/>
    <w:rsid w:val="00354264"/>
    <w:rsid w:val="00356EBD"/>
    <w:rsid w:val="00363661"/>
    <w:rsid w:val="003764B0"/>
    <w:rsid w:val="00377D2B"/>
    <w:rsid w:val="00380F13"/>
    <w:rsid w:val="0038208E"/>
    <w:rsid w:val="00383799"/>
    <w:rsid w:val="00385C48"/>
    <w:rsid w:val="00387D28"/>
    <w:rsid w:val="00395D62"/>
    <w:rsid w:val="003A0A9C"/>
    <w:rsid w:val="003A0CF0"/>
    <w:rsid w:val="003A2F1E"/>
    <w:rsid w:val="003A4087"/>
    <w:rsid w:val="003A40A4"/>
    <w:rsid w:val="003A52C8"/>
    <w:rsid w:val="003A6C3D"/>
    <w:rsid w:val="003B0AE4"/>
    <w:rsid w:val="003B3271"/>
    <w:rsid w:val="003B33A6"/>
    <w:rsid w:val="003B6930"/>
    <w:rsid w:val="003C1677"/>
    <w:rsid w:val="003C44D1"/>
    <w:rsid w:val="003C4CF0"/>
    <w:rsid w:val="003D03FA"/>
    <w:rsid w:val="003D2546"/>
    <w:rsid w:val="003D5533"/>
    <w:rsid w:val="003E0177"/>
    <w:rsid w:val="003E34C4"/>
    <w:rsid w:val="003F1486"/>
    <w:rsid w:val="003F491E"/>
    <w:rsid w:val="003F4CD1"/>
    <w:rsid w:val="004013DF"/>
    <w:rsid w:val="00402992"/>
    <w:rsid w:val="00404AFA"/>
    <w:rsid w:val="004058B6"/>
    <w:rsid w:val="00407E75"/>
    <w:rsid w:val="00407FE3"/>
    <w:rsid w:val="00411752"/>
    <w:rsid w:val="00425B85"/>
    <w:rsid w:val="00426568"/>
    <w:rsid w:val="00426D5A"/>
    <w:rsid w:val="004313C0"/>
    <w:rsid w:val="00431A4E"/>
    <w:rsid w:val="0043276F"/>
    <w:rsid w:val="00432BA1"/>
    <w:rsid w:val="00440379"/>
    <w:rsid w:val="004410CF"/>
    <w:rsid w:val="00445537"/>
    <w:rsid w:val="0044782C"/>
    <w:rsid w:val="00452B68"/>
    <w:rsid w:val="00462176"/>
    <w:rsid w:val="00463220"/>
    <w:rsid w:val="004702CB"/>
    <w:rsid w:val="004732B6"/>
    <w:rsid w:val="0047378F"/>
    <w:rsid w:val="004759AF"/>
    <w:rsid w:val="00485063"/>
    <w:rsid w:val="00491646"/>
    <w:rsid w:val="00491D1D"/>
    <w:rsid w:val="00492620"/>
    <w:rsid w:val="004969B0"/>
    <w:rsid w:val="00496B2D"/>
    <w:rsid w:val="00496F92"/>
    <w:rsid w:val="004A1B1F"/>
    <w:rsid w:val="004A1DC6"/>
    <w:rsid w:val="004A244B"/>
    <w:rsid w:val="004A5098"/>
    <w:rsid w:val="004C46B6"/>
    <w:rsid w:val="004D230D"/>
    <w:rsid w:val="004D4874"/>
    <w:rsid w:val="004D4D9C"/>
    <w:rsid w:val="004D5CA0"/>
    <w:rsid w:val="004D7112"/>
    <w:rsid w:val="004E2563"/>
    <w:rsid w:val="004E397E"/>
    <w:rsid w:val="004E55E7"/>
    <w:rsid w:val="004E5FB9"/>
    <w:rsid w:val="004E7C56"/>
    <w:rsid w:val="004F0605"/>
    <w:rsid w:val="005063A5"/>
    <w:rsid w:val="00510EBA"/>
    <w:rsid w:val="00515BC7"/>
    <w:rsid w:val="00515E2A"/>
    <w:rsid w:val="005160DE"/>
    <w:rsid w:val="0052446E"/>
    <w:rsid w:val="0052447A"/>
    <w:rsid w:val="005265FD"/>
    <w:rsid w:val="00536437"/>
    <w:rsid w:val="00536BE1"/>
    <w:rsid w:val="00542ADB"/>
    <w:rsid w:val="00543416"/>
    <w:rsid w:val="00543ECF"/>
    <w:rsid w:val="00545416"/>
    <w:rsid w:val="0054640C"/>
    <w:rsid w:val="00552250"/>
    <w:rsid w:val="00560069"/>
    <w:rsid w:val="0056047A"/>
    <w:rsid w:val="00562461"/>
    <w:rsid w:val="005642DD"/>
    <w:rsid w:val="0056529D"/>
    <w:rsid w:val="00566408"/>
    <w:rsid w:val="00566962"/>
    <w:rsid w:val="005700E3"/>
    <w:rsid w:val="00572ABA"/>
    <w:rsid w:val="00574489"/>
    <w:rsid w:val="00574B31"/>
    <w:rsid w:val="00575DE4"/>
    <w:rsid w:val="0057797B"/>
    <w:rsid w:val="005808CE"/>
    <w:rsid w:val="00585536"/>
    <w:rsid w:val="00594AA6"/>
    <w:rsid w:val="005A237B"/>
    <w:rsid w:val="005A2390"/>
    <w:rsid w:val="005A3884"/>
    <w:rsid w:val="005A6C91"/>
    <w:rsid w:val="005B0E53"/>
    <w:rsid w:val="005B5B1F"/>
    <w:rsid w:val="005C04EB"/>
    <w:rsid w:val="005C3311"/>
    <w:rsid w:val="005C47F2"/>
    <w:rsid w:val="005C57C4"/>
    <w:rsid w:val="005C6C7A"/>
    <w:rsid w:val="005D032B"/>
    <w:rsid w:val="005D07E7"/>
    <w:rsid w:val="005D180C"/>
    <w:rsid w:val="005D2F78"/>
    <w:rsid w:val="005D2FB1"/>
    <w:rsid w:val="005D3495"/>
    <w:rsid w:val="005E346D"/>
    <w:rsid w:val="005E4B0C"/>
    <w:rsid w:val="005E56AF"/>
    <w:rsid w:val="005F23EA"/>
    <w:rsid w:val="005F4364"/>
    <w:rsid w:val="0060652B"/>
    <w:rsid w:val="00610EF9"/>
    <w:rsid w:val="00610F9A"/>
    <w:rsid w:val="006127AE"/>
    <w:rsid w:val="0061678B"/>
    <w:rsid w:val="00620B3A"/>
    <w:rsid w:val="0062425D"/>
    <w:rsid w:val="006245E3"/>
    <w:rsid w:val="00630523"/>
    <w:rsid w:val="00631E4A"/>
    <w:rsid w:val="00631F62"/>
    <w:rsid w:val="0064143E"/>
    <w:rsid w:val="00641F7D"/>
    <w:rsid w:val="006423B0"/>
    <w:rsid w:val="006425F4"/>
    <w:rsid w:val="00642923"/>
    <w:rsid w:val="0064332A"/>
    <w:rsid w:val="006478DF"/>
    <w:rsid w:val="0065041B"/>
    <w:rsid w:val="00652ACA"/>
    <w:rsid w:val="0065347E"/>
    <w:rsid w:val="00653714"/>
    <w:rsid w:val="006614B7"/>
    <w:rsid w:val="006625AF"/>
    <w:rsid w:val="00662E3D"/>
    <w:rsid w:val="00664737"/>
    <w:rsid w:val="00665300"/>
    <w:rsid w:val="00667632"/>
    <w:rsid w:val="00670B27"/>
    <w:rsid w:val="00674995"/>
    <w:rsid w:val="0067613A"/>
    <w:rsid w:val="00676862"/>
    <w:rsid w:val="00687357"/>
    <w:rsid w:val="00687CFC"/>
    <w:rsid w:val="00690CD7"/>
    <w:rsid w:val="006965AC"/>
    <w:rsid w:val="006A2F6A"/>
    <w:rsid w:val="006A3604"/>
    <w:rsid w:val="006A3700"/>
    <w:rsid w:val="006A4BF8"/>
    <w:rsid w:val="006A6A73"/>
    <w:rsid w:val="006B12DD"/>
    <w:rsid w:val="006B47D7"/>
    <w:rsid w:val="006B7D20"/>
    <w:rsid w:val="006C18D4"/>
    <w:rsid w:val="006C305E"/>
    <w:rsid w:val="006D0C84"/>
    <w:rsid w:val="006D7F45"/>
    <w:rsid w:val="006E284F"/>
    <w:rsid w:val="006E7584"/>
    <w:rsid w:val="006F0BBC"/>
    <w:rsid w:val="006F3C87"/>
    <w:rsid w:val="006F40E6"/>
    <w:rsid w:val="006F7B79"/>
    <w:rsid w:val="00701E3E"/>
    <w:rsid w:val="00701F21"/>
    <w:rsid w:val="0070380D"/>
    <w:rsid w:val="00704269"/>
    <w:rsid w:val="007044A7"/>
    <w:rsid w:val="00705476"/>
    <w:rsid w:val="00707C1B"/>
    <w:rsid w:val="00717327"/>
    <w:rsid w:val="00721107"/>
    <w:rsid w:val="007224D4"/>
    <w:rsid w:val="00722530"/>
    <w:rsid w:val="00723BDD"/>
    <w:rsid w:val="00724F67"/>
    <w:rsid w:val="00727593"/>
    <w:rsid w:val="007376C9"/>
    <w:rsid w:val="00740302"/>
    <w:rsid w:val="00740436"/>
    <w:rsid w:val="0074217B"/>
    <w:rsid w:val="00743D1B"/>
    <w:rsid w:val="00745E95"/>
    <w:rsid w:val="00746A2A"/>
    <w:rsid w:val="007531FE"/>
    <w:rsid w:val="00773AA8"/>
    <w:rsid w:val="007742C3"/>
    <w:rsid w:val="0077482E"/>
    <w:rsid w:val="00774CD1"/>
    <w:rsid w:val="007825EB"/>
    <w:rsid w:val="007852A9"/>
    <w:rsid w:val="007908D5"/>
    <w:rsid w:val="00790C5F"/>
    <w:rsid w:val="00792917"/>
    <w:rsid w:val="00794A99"/>
    <w:rsid w:val="00795091"/>
    <w:rsid w:val="007A2491"/>
    <w:rsid w:val="007A3A88"/>
    <w:rsid w:val="007A5A72"/>
    <w:rsid w:val="007B2DC6"/>
    <w:rsid w:val="007B78C0"/>
    <w:rsid w:val="007C3AB2"/>
    <w:rsid w:val="007C4531"/>
    <w:rsid w:val="007C757E"/>
    <w:rsid w:val="007D3BE3"/>
    <w:rsid w:val="007D4287"/>
    <w:rsid w:val="007D636D"/>
    <w:rsid w:val="007E244C"/>
    <w:rsid w:val="007E62F6"/>
    <w:rsid w:val="007E77EE"/>
    <w:rsid w:val="007F0C99"/>
    <w:rsid w:val="007F490B"/>
    <w:rsid w:val="007F4CE6"/>
    <w:rsid w:val="007F699F"/>
    <w:rsid w:val="007F7201"/>
    <w:rsid w:val="008016D1"/>
    <w:rsid w:val="008016F2"/>
    <w:rsid w:val="0080301E"/>
    <w:rsid w:val="00803F01"/>
    <w:rsid w:val="008044EE"/>
    <w:rsid w:val="00807E3D"/>
    <w:rsid w:val="00810094"/>
    <w:rsid w:val="00811E1F"/>
    <w:rsid w:val="00817667"/>
    <w:rsid w:val="00820027"/>
    <w:rsid w:val="00821177"/>
    <w:rsid w:val="00824DD0"/>
    <w:rsid w:val="00827E2B"/>
    <w:rsid w:val="0083594A"/>
    <w:rsid w:val="00840CF7"/>
    <w:rsid w:val="00844CBD"/>
    <w:rsid w:val="0084685B"/>
    <w:rsid w:val="00846D17"/>
    <w:rsid w:val="00847021"/>
    <w:rsid w:val="00847A2C"/>
    <w:rsid w:val="00852C61"/>
    <w:rsid w:val="0086112D"/>
    <w:rsid w:val="00862E08"/>
    <w:rsid w:val="00867BDF"/>
    <w:rsid w:val="00871B3A"/>
    <w:rsid w:val="00874420"/>
    <w:rsid w:val="00877DBA"/>
    <w:rsid w:val="00897314"/>
    <w:rsid w:val="00897A19"/>
    <w:rsid w:val="008A2C58"/>
    <w:rsid w:val="008A3E43"/>
    <w:rsid w:val="008A4C5C"/>
    <w:rsid w:val="008B31DF"/>
    <w:rsid w:val="008B61A7"/>
    <w:rsid w:val="008C2108"/>
    <w:rsid w:val="008C2778"/>
    <w:rsid w:val="008C370A"/>
    <w:rsid w:val="008C3D53"/>
    <w:rsid w:val="008C4731"/>
    <w:rsid w:val="008D38FD"/>
    <w:rsid w:val="008D3FC2"/>
    <w:rsid w:val="008D6C00"/>
    <w:rsid w:val="008E1901"/>
    <w:rsid w:val="008E409F"/>
    <w:rsid w:val="008E5CB5"/>
    <w:rsid w:val="008F1685"/>
    <w:rsid w:val="00900337"/>
    <w:rsid w:val="00900694"/>
    <w:rsid w:val="00901DB7"/>
    <w:rsid w:val="00902BBB"/>
    <w:rsid w:val="00904036"/>
    <w:rsid w:val="00911067"/>
    <w:rsid w:val="0091184F"/>
    <w:rsid w:val="00912375"/>
    <w:rsid w:val="00913D74"/>
    <w:rsid w:val="00915E76"/>
    <w:rsid w:val="00922DDC"/>
    <w:rsid w:val="00925439"/>
    <w:rsid w:val="00936E9B"/>
    <w:rsid w:val="00944B4A"/>
    <w:rsid w:val="009454BD"/>
    <w:rsid w:val="00945705"/>
    <w:rsid w:val="0094604B"/>
    <w:rsid w:val="00947E59"/>
    <w:rsid w:val="00950161"/>
    <w:rsid w:val="009532DA"/>
    <w:rsid w:val="0096038A"/>
    <w:rsid w:val="00963184"/>
    <w:rsid w:val="00963C83"/>
    <w:rsid w:val="0096611C"/>
    <w:rsid w:val="00966F42"/>
    <w:rsid w:val="00970C2E"/>
    <w:rsid w:val="00975B2E"/>
    <w:rsid w:val="009810CF"/>
    <w:rsid w:val="009817ED"/>
    <w:rsid w:val="00987834"/>
    <w:rsid w:val="00991F05"/>
    <w:rsid w:val="00994005"/>
    <w:rsid w:val="0099766E"/>
    <w:rsid w:val="009A13C9"/>
    <w:rsid w:val="009A5790"/>
    <w:rsid w:val="009A6A9E"/>
    <w:rsid w:val="009A7DA5"/>
    <w:rsid w:val="009B02BE"/>
    <w:rsid w:val="009B1890"/>
    <w:rsid w:val="009B5AA6"/>
    <w:rsid w:val="009C155B"/>
    <w:rsid w:val="009C279C"/>
    <w:rsid w:val="009D0CDA"/>
    <w:rsid w:val="009D26AE"/>
    <w:rsid w:val="009E1EBE"/>
    <w:rsid w:val="009E4BEB"/>
    <w:rsid w:val="009E5BC7"/>
    <w:rsid w:val="009E728A"/>
    <w:rsid w:val="009F1122"/>
    <w:rsid w:val="009F16A7"/>
    <w:rsid w:val="00A02E6D"/>
    <w:rsid w:val="00A04F34"/>
    <w:rsid w:val="00A13950"/>
    <w:rsid w:val="00A142E0"/>
    <w:rsid w:val="00A15F04"/>
    <w:rsid w:val="00A23EAE"/>
    <w:rsid w:val="00A248C1"/>
    <w:rsid w:val="00A26209"/>
    <w:rsid w:val="00A27D60"/>
    <w:rsid w:val="00A34D17"/>
    <w:rsid w:val="00A36FB1"/>
    <w:rsid w:val="00A45C2F"/>
    <w:rsid w:val="00A5091E"/>
    <w:rsid w:val="00A51DFD"/>
    <w:rsid w:val="00A54019"/>
    <w:rsid w:val="00A547F0"/>
    <w:rsid w:val="00A57EB8"/>
    <w:rsid w:val="00A6003A"/>
    <w:rsid w:val="00A640E8"/>
    <w:rsid w:val="00A666E2"/>
    <w:rsid w:val="00A677A4"/>
    <w:rsid w:val="00A67F34"/>
    <w:rsid w:val="00A745A0"/>
    <w:rsid w:val="00A77676"/>
    <w:rsid w:val="00A80180"/>
    <w:rsid w:val="00A83DDD"/>
    <w:rsid w:val="00A85E5C"/>
    <w:rsid w:val="00A921EB"/>
    <w:rsid w:val="00A9542B"/>
    <w:rsid w:val="00AA1C74"/>
    <w:rsid w:val="00AA1E14"/>
    <w:rsid w:val="00AA2A17"/>
    <w:rsid w:val="00AA2EFE"/>
    <w:rsid w:val="00AA3777"/>
    <w:rsid w:val="00AA7687"/>
    <w:rsid w:val="00AB00F5"/>
    <w:rsid w:val="00AC1562"/>
    <w:rsid w:val="00AD27EC"/>
    <w:rsid w:val="00AD6618"/>
    <w:rsid w:val="00AD6B7E"/>
    <w:rsid w:val="00AE3522"/>
    <w:rsid w:val="00AE4F88"/>
    <w:rsid w:val="00AE6077"/>
    <w:rsid w:val="00AE7F01"/>
    <w:rsid w:val="00AF1EEE"/>
    <w:rsid w:val="00AF49D5"/>
    <w:rsid w:val="00B1480D"/>
    <w:rsid w:val="00B14E2D"/>
    <w:rsid w:val="00B17C3E"/>
    <w:rsid w:val="00B212C7"/>
    <w:rsid w:val="00B231BC"/>
    <w:rsid w:val="00B23407"/>
    <w:rsid w:val="00B2571A"/>
    <w:rsid w:val="00B25913"/>
    <w:rsid w:val="00B31AE7"/>
    <w:rsid w:val="00B31BAC"/>
    <w:rsid w:val="00B33EE1"/>
    <w:rsid w:val="00B37F3B"/>
    <w:rsid w:val="00B43AE0"/>
    <w:rsid w:val="00B502AB"/>
    <w:rsid w:val="00B52CCB"/>
    <w:rsid w:val="00B54E68"/>
    <w:rsid w:val="00B6299F"/>
    <w:rsid w:val="00B73BFE"/>
    <w:rsid w:val="00B74E2E"/>
    <w:rsid w:val="00B7512E"/>
    <w:rsid w:val="00B7748D"/>
    <w:rsid w:val="00B83778"/>
    <w:rsid w:val="00B91810"/>
    <w:rsid w:val="00B91909"/>
    <w:rsid w:val="00B92697"/>
    <w:rsid w:val="00B96A2A"/>
    <w:rsid w:val="00BA0C58"/>
    <w:rsid w:val="00BA146E"/>
    <w:rsid w:val="00BA2011"/>
    <w:rsid w:val="00BA557B"/>
    <w:rsid w:val="00BC1164"/>
    <w:rsid w:val="00BC3C51"/>
    <w:rsid w:val="00BD2F08"/>
    <w:rsid w:val="00BD5F2B"/>
    <w:rsid w:val="00BD7B70"/>
    <w:rsid w:val="00BE558C"/>
    <w:rsid w:val="00BF3D6D"/>
    <w:rsid w:val="00BF48ED"/>
    <w:rsid w:val="00BF5EFF"/>
    <w:rsid w:val="00BF7812"/>
    <w:rsid w:val="00C03835"/>
    <w:rsid w:val="00C03D58"/>
    <w:rsid w:val="00C160BE"/>
    <w:rsid w:val="00C21483"/>
    <w:rsid w:val="00C22F20"/>
    <w:rsid w:val="00C2561B"/>
    <w:rsid w:val="00C26729"/>
    <w:rsid w:val="00C304E1"/>
    <w:rsid w:val="00C33DF0"/>
    <w:rsid w:val="00C4520F"/>
    <w:rsid w:val="00C46ECB"/>
    <w:rsid w:val="00C51F08"/>
    <w:rsid w:val="00C53654"/>
    <w:rsid w:val="00C54B69"/>
    <w:rsid w:val="00C60B27"/>
    <w:rsid w:val="00C622AE"/>
    <w:rsid w:val="00C6317C"/>
    <w:rsid w:val="00C6566B"/>
    <w:rsid w:val="00C67CE3"/>
    <w:rsid w:val="00C77B21"/>
    <w:rsid w:val="00C8024B"/>
    <w:rsid w:val="00C84BAA"/>
    <w:rsid w:val="00C854B5"/>
    <w:rsid w:val="00C917B2"/>
    <w:rsid w:val="00C91EA9"/>
    <w:rsid w:val="00C944C0"/>
    <w:rsid w:val="00C954E9"/>
    <w:rsid w:val="00C95CB7"/>
    <w:rsid w:val="00C96ACB"/>
    <w:rsid w:val="00CA0CF1"/>
    <w:rsid w:val="00CA234F"/>
    <w:rsid w:val="00CA2A16"/>
    <w:rsid w:val="00CA580E"/>
    <w:rsid w:val="00CA76F3"/>
    <w:rsid w:val="00CB1373"/>
    <w:rsid w:val="00CB2545"/>
    <w:rsid w:val="00CB2A44"/>
    <w:rsid w:val="00CB5D57"/>
    <w:rsid w:val="00CB658D"/>
    <w:rsid w:val="00CC0EC4"/>
    <w:rsid w:val="00CC54FD"/>
    <w:rsid w:val="00CD0250"/>
    <w:rsid w:val="00CD1AB2"/>
    <w:rsid w:val="00CE26C0"/>
    <w:rsid w:val="00CE3CD3"/>
    <w:rsid w:val="00CF6FF9"/>
    <w:rsid w:val="00D01514"/>
    <w:rsid w:val="00D02643"/>
    <w:rsid w:val="00D179E9"/>
    <w:rsid w:val="00D2038E"/>
    <w:rsid w:val="00D22027"/>
    <w:rsid w:val="00D3443F"/>
    <w:rsid w:val="00D400E3"/>
    <w:rsid w:val="00D417E6"/>
    <w:rsid w:val="00D44FBE"/>
    <w:rsid w:val="00D44FED"/>
    <w:rsid w:val="00D55ADA"/>
    <w:rsid w:val="00D622BE"/>
    <w:rsid w:val="00D70BCA"/>
    <w:rsid w:val="00D723F4"/>
    <w:rsid w:val="00D73895"/>
    <w:rsid w:val="00D74368"/>
    <w:rsid w:val="00D82ED1"/>
    <w:rsid w:val="00D8699A"/>
    <w:rsid w:val="00D874EA"/>
    <w:rsid w:val="00DA79E8"/>
    <w:rsid w:val="00DB12DE"/>
    <w:rsid w:val="00DB40D2"/>
    <w:rsid w:val="00DB7D26"/>
    <w:rsid w:val="00DC024B"/>
    <w:rsid w:val="00DC1604"/>
    <w:rsid w:val="00DC78F1"/>
    <w:rsid w:val="00DD163A"/>
    <w:rsid w:val="00DE2BB1"/>
    <w:rsid w:val="00DE3656"/>
    <w:rsid w:val="00DE37C9"/>
    <w:rsid w:val="00DE4A61"/>
    <w:rsid w:val="00DE5A29"/>
    <w:rsid w:val="00DE723C"/>
    <w:rsid w:val="00DF61D6"/>
    <w:rsid w:val="00E02CC8"/>
    <w:rsid w:val="00E05A9E"/>
    <w:rsid w:val="00E070B6"/>
    <w:rsid w:val="00E12306"/>
    <w:rsid w:val="00E2007C"/>
    <w:rsid w:val="00E204B2"/>
    <w:rsid w:val="00E21A13"/>
    <w:rsid w:val="00E21BC1"/>
    <w:rsid w:val="00E22870"/>
    <w:rsid w:val="00E23195"/>
    <w:rsid w:val="00E246ED"/>
    <w:rsid w:val="00E2725D"/>
    <w:rsid w:val="00E27DDF"/>
    <w:rsid w:val="00E32A97"/>
    <w:rsid w:val="00E41C23"/>
    <w:rsid w:val="00E432CD"/>
    <w:rsid w:val="00E44F5C"/>
    <w:rsid w:val="00E511D2"/>
    <w:rsid w:val="00E52400"/>
    <w:rsid w:val="00E52F06"/>
    <w:rsid w:val="00E644DE"/>
    <w:rsid w:val="00E6469A"/>
    <w:rsid w:val="00E702AD"/>
    <w:rsid w:val="00E714E6"/>
    <w:rsid w:val="00E7178C"/>
    <w:rsid w:val="00E773C0"/>
    <w:rsid w:val="00E81BA3"/>
    <w:rsid w:val="00E90610"/>
    <w:rsid w:val="00E92611"/>
    <w:rsid w:val="00E93692"/>
    <w:rsid w:val="00E936C8"/>
    <w:rsid w:val="00EA2EB9"/>
    <w:rsid w:val="00EA3088"/>
    <w:rsid w:val="00EA37AB"/>
    <w:rsid w:val="00EA4A30"/>
    <w:rsid w:val="00EA4D1E"/>
    <w:rsid w:val="00EA59CD"/>
    <w:rsid w:val="00EB0D40"/>
    <w:rsid w:val="00EB2A18"/>
    <w:rsid w:val="00EB35B5"/>
    <w:rsid w:val="00EC65A4"/>
    <w:rsid w:val="00EC7C15"/>
    <w:rsid w:val="00ED68A6"/>
    <w:rsid w:val="00ED74A9"/>
    <w:rsid w:val="00EE13F3"/>
    <w:rsid w:val="00EE13FD"/>
    <w:rsid w:val="00EE3293"/>
    <w:rsid w:val="00EE38C2"/>
    <w:rsid w:val="00EE42B5"/>
    <w:rsid w:val="00EE642E"/>
    <w:rsid w:val="00EF0C57"/>
    <w:rsid w:val="00EF1255"/>
    <w:rsid w:val="00F02130"/>
    <w:rsid w:val="00F2003A"/>
    <w:rsid w:val="00F24194"/>
    <w:rsid w:val="00F2594F"/>
    <w:rsid w:val="00F25AB1"/>
    <w:rsid w:val="00F26E8B"/>
    <w:rsid w:val="00F32FDB"/>
    <w:rsid w:val="00F3468C"/>
    <w:rsid w:val="00F41A17"/>
    <w:rsid w:val="00F42D05"/>
    <w:rsid w:val="00F448A6"/>
    <w:rsid w:val="00F5000B"/>
    <w:rsid w:val="00F53CB8"/>
    <w:rsid w:val="00F55DB2"/>
    <w:rsid w:val="00F57AF2"/>
    <w:rsid w:val="00F61801"/>
    <w:rsid w:val="00F62B4F"/>
    <w:rsid w:val="00F65AA2"/>
    <w:rsid w:val="00F66F0B"/>
    <w:rsid w:val="00F704D2"/>
    <w:rsid w:val="00F72C55"/>
    <w:rsid w:val="00F77287"/>
    <w:rsid w:val="00F82C7A"/>
    <w:rsid w:val="00F837CD"/>
    <w:rsid w:val="00F93794"/>
    <w:rsid w:val="00FA1E8F"/>
    <w:rsid w:val="00FB08C1"/>
    <w:rsid w:val="00FB0907"/>
    <w:rsid w:val="00FB6114"/>
    <w:rsid w:val="00FC2C70"/>
    <w:rsid w:val="00FC56BF"/>
    <w:rsid w:val="00FD064F"/>
    <w:rsid w:val="00FE0829"/>
    <w:rsid w:val="00FE617D"/>
    <w:rsid w:val="00FF22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D8F"/>
    <w:pPr>
      <w:spacing w:after="200" w:line="276" w:lineRule="auto"/>
      <w:jc w:val="both"/>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2075D"/>
    <w:pPr>
      <w:widowControl w:val="0"/>
      <w:autoSpaceDE w:val="0"/>
      <w:autoSpaceDN w:val="0"/>
      <w:adjustRightInd w:val="0"/>
      <w:spacing w:after="200"/>
      <w:ind w:firstLine="720"/>
      <w:jc w:val="both"/>
    </w:pPr>
    <w:rPr>
      <w:rFonts w:ascii="Arial" w:hAnsi="Arial" w:cs="Arial"/>
      <w:sz w:val="20"/>
      <w:szCs w:val="20"/>
    </w:rPr>
  </w:style>
  <w:style w:type="paragraph" w:styleId="a3">
    <w:name w:val="Body Text"/>
    <w:basedOn w:val="a"/>
    <w:link w:val="a4"/>
    <w:uiPriority w:val="99"/>
    <w:rsid w:val="0002075D"/>
    <w:pPr>
      <w:spacing w:after="0" w:line="240" w:lineRule="auto"/>
    </w:pPr>
    <w:rPr>
      <w:rFonts w:ascii="Times New Roman" w:hAnsi="Times New Roman" w:cs="Times New Roman"/>
      <w:sz w:val="24"/>
      <w:szCs w:val="24"/>
      <w:lang w:eastAsia="ru-RU"/>
    </w:rPr>
  </w:style>
  <w:style w:type="character" w:customStyle="1" w:styleId="a4">
    <w:name w:val="Основной текст Знак"/>
    <w:basedOn w:val="a0"/>
    <w:link w:val="a3"/>
    <w:uiPriority w:val="99"/>
    <w:locked/>
    <w:rsid w:val="0002075D"/>
    <w:rPr>
      <w:rFonts w:ascii="Times New Roman" w:hAnsi="Times New Roman" w:cs="Times New Roman"/>
      <w:sz w:val="20"/>
      <w:szCs w:val="20"/>
      <w:lang w:eastAsia="ru-RU"/>
    </w:rPr>
  </w:style>
  <w:style w:type="paragraph" w:styleId="a5">
    <w:name w:val="header"/>
    <w:basedOn w:val="a"/>
    <w:link w:val="a6"/>
    <w:uiPriority w:val="99"/>
    <w:rsid w:val="0002075D"/>
    <w:pPr>
      <w:tabs>
        <w:tab w:val="center" w:pos="4677"/>
        <w:tab w:val="right" w:pos="9355"/>
      </w:tabs>
    </w:pPr>
    <w:rPr>
      <w:lang w:eastAsia="ru-RU"/>
    </w:rPr>
  </w:style>
  <w:style w:type="character" w:customStyle="1" w:styleId="a6">
    <w:name w:val="Верхний колонтитул Знак"/>
    <w:basedOn w:val="a0"/>
    <w:link w:val="a5"/>
    <w:uiPriority w:val="99"/>
    <w:locked/>
    <w:rsid w:val="0002075D"/>
    <w:rPr>
      <w:rFonts w:ascii="Calibri" w:hAnsi="Calibri" w:cs="Calibri"/>
      <w:lang w:eastAsia="ru-RU"/>
    </w:rPr>
  </w:style>
  <w:style w:type="paragraph" w:styleId="a7">
    <w:name w:val="Balloon Text"/>
    <w:basedOn w:val="a"/>
    <w:link w:val="a8"/>
    <w:uiPriority w:val="99"/>
    <w:semiHidden/>
    <w:rsid w:val="000207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02075D"/>
    <w:rPr>
      <w:rFonts w:ascii="Tahoma" w:hAnsi="Tahoma" w:cs="Tahoma"/>
      <w:sz w:val="16"/>
      <w:szCs w:val="16"/>
    </w:rPr>
  </w:style>
  <w:style w:type="table" w:styleId="a9">
    <w:name w:val="Table Grid"/>
    <w:basedOn w:val="a1"/>
    <w:uiPriority w:val="99"/>
    <w:locked/>
    <w:rsid w:val="00B1480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E284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6E284F"/>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rsid w:val="00792917"/>
    <w:pPr>
      <w:autoSpaceDE w:val="0"/>
      <w:autoSpaceDN w:val="0"/>
      <w:adjustRightInd w:val="0"/>
    </w:pPr>
    <w:rPr>
      <w:rFonts w:ascii="Arial" w:hAnsi="Arial" w:cs="Arial"/>
      <w:sz w:val="20"/>
      <w:szCs w:val="20"/>
    </w:rPr>
  </w:style>
  <w:style w:type="paragraph" w:customStyle="1" w:styleId="1">
    <w:name w:val="Обычный1"/>
    <w:next w:val="a"/>
    <w:uiPriority w:val="99"/>
    <w:rsid w:val="006C305E"/>
    <w:pPr>
      <w:spacing w:after="200" w:line="276" w:lineRule="auto"/>
      <w:jc w:val="both"/>
    </w:pPr>
    <w:rPr>
      <w:lang w:eastAsia="en-US"/>
    </w:rPr>
  </w:style>
  <w:style w:type="character" w:customStyle="1" w:styleId="aa">
    <w:name w:val="Гипертекстовая ссылка"/>
    <w:basedOn w:val="a0"/>
    <w:uiPriority w:val="99"/>
    <w:rsid w:val="003B3271"/>
    <w:rPr>
      <w:rFonts w:cs="Times New Roman"/>
      <w:color w:val="auto"/>
    </w:rPr>
  </w:style>
  <w:style w:type="paragraph" w:styleId="ab">
    <w:name w:val="List Paragraph"/>
    <w:basedOn w:val="a"/>
    <w:uiPriority w:val="34"/>
    <w:qFormat/>
    <w:rsid w:val="00C46ECB"/>
    <w:pPr>
      <w:ind w:left="720"/>
    </w:pPr>
  </w:style>
  <w:style w:type="paragraph" w:styleId="ac">
    <w:name w:val="footer"/>
    <w:basedOn w:val="a"/>
    <w:link w:val="ad"/>
    <w:uiPriority w:val="99"/>
    <w:semiHidden/>
    <w:rsid w:val="007C453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locked/>
    <w:rsid w:val="007C4531"/>
    <w:rPr>
      <w:rFonts w:cs="Times New Roman"/>
      <w:sz w:val="22"/>
      <w:szCs w:val="22"/>
      <w:lang w:eastAsia="en-US"/>
    </w:rPr>
  </w:style>
  <w:style w:type="character" w:styleId="ae">
    <w:name w:val="annotation reference"/>
    <w:basedOn w:val="a0"/>
    <w:uiPriority w:val="99"/>
    <w:semiHidden/>
    <w:unhideWhenUsed/>
    <w:rsid w:val="00670B27"/>
    <w:rPr>
      <w:sz w:val="16"/>
      <w:szCs w:val="16"/>
    </w:rPr>
  </w:style>
  <w:style w:type="paragraph" w:styleId="af">
    <w:name w:val="annotation text"/>
    <w:basedOn w:val="a"/>
    <w:link w:val="af0"/>
    <w:uiPriority w:val="99"/>
    <w:semiHidden/>
    <w:unhideWhenUsed/>
    <w:rsid w:val="00670B27"/>
    <w:pPr>
      <w:spacing w:line="240" w:lineRule="auto"/>
    </w:pPr>
    <w:rPr>
      <w:sz w:val="20"/>
      <w:szCs w:val="20"/>
    </w:rPr>
  </w:style>
  <w:style w:type="character" w:customStyle="1" w:styleId="af0">
    <w:name w:val="Текст примечания Знак"/>
    <w:basedOn w:val="a0"/>
    <w:link w:val="af"/>
    <w:uiPriority w:val="99"/>
    <w:semiHidden/>
    <w:rsid w:val="00670B27"/>
    <w:rPr>
      <w:sz w:val="20"/>
      <w:szCs w:val="20"/>
      <w:lang w:eastAsia="en-US"/>
    </w:rPr>
  </w:style>
  <w:style w:type="paragraph" w:styleId="af1">
    <w:name w:val="annotation subject"/>
    <w:basedOn w:val="af"/>
    <w:next w:val="af"/>
    <w:link w:val="af2"/>
    <w:uiPriority w:val="99"/>
    <w:semiHidden/>
    <w:unhideWhenUsed/>
    <w:rsid w:val="00670B27"/>
    <w:rPr>
      <w:b/>
      <w:bCs/>
    </w:rPr>
  </w:style>
  <w:style w:type="character" w:customStyle="1" w:styleId="af2">
    <w:name w:val="Тема примечания Знак"/>
    <w:basedOn w:val="af0"/>
    <w:link w:val="af1"/>
    <w:uiPriority w:val="99"/>
    <w:semiHidden/>
    <w:rsid w:val="00670B27"/>
    <w:rPr>
      <w:b/>
      <w:bCs/>
      <w:sz w:val="20"/>
      <w:szCs w:val="20"/>
      <w:lang w:eastAsia="en-US"/>
    </w:rPr>
  </w:style>
  <w:style w:type="paragraph" w:styleId="af3">
    <w:name w:val="Normal (Web)"/>
    <w:basedOn w:val="a"/>
    <w:uiPriority w:val="99"/>
    <w:unhideWhenUsed/>
    <w:rsid w:val="00042B80"/>
    <w:pPr>
      <w:spacing w:before="100" w:beforeAutospacing="1" w:after="100" w:afterAutospacing="1" w:line="240" w:lineRule="auto"/>
      <w:jc w:val="left"/>
    </w:pPr>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D8F"/>
    <w:pPr>
      <w:spacing w:after="200" w:line="276" w:lineRule="auto"/>
      <w:jc w:val="both"/>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2075D"/>
    <w:pPr>
      <w:widowControl w:val="0"/>
      <w:autoSpaceDE w:val="0"/>
      <w:autoSpaceDN w:val="0"/>
      <w:adjustRightInd w:val="0"/>
      <w:spacing w:after="200"/>
      <w:ind w:firstLine="720"/>
      <w:jc w:val="both"/>
    </w:pPr>
    <w:rPr>
      <w:rFonts w:ascii="Arial" w:hAnsi="Arial" w:cs="Arial"/>
      <w:sz w:val="20"/>
      <w:szCs w:val="20"/>
    </w:rPr>
  </w:style>
  <w:style w:type="paragraph" w:styleId="a3">
    <w:name w:val="Body Text"/>
    <w:basedOn w:val="a"/>
    <w:link w:val="a4"/>
    <w:uiPriority w:val="99"/>
    <w:rsid w:val="0002075D"/>
    <w:pPr>
      <w:spacing w:after="0" w:line="240" w:lineRule="auto"/>
    </w:pPr>
    <w:rPr>
      <w:rFonts w:ascii="Times New Roman" w:hAnsi="Times New Roman" w:cs="Times New Roman"/>
      <w:sz w:val="24"/>
      <w:szCs w:val="24"/>
      <w:lang w:eastAsia="ru-RU"/>
    </w:rPr>
  </w:style>
  <w:style w:type="character" w:customStyle="1" w:styleId="a4">
    <w:name w:val="Основной текст Знак"/>
    <w:basedOn w:val="a0"/>
    <w:link w:val="a3"/>
    <w:uiPriority w:val="99"/>
    <w:locked/>
    <w:rsid w:val="0002075D"/>
    <w:rPr>
      <w:rFonts w:ascii="Times New Roman" w:hAnsi="Times New Roman" w:cs="Times New Roman"/>
      <w:sz w:val="20"/>
      <w:szCs w:val="20"/>
      <w:lang w:eastAsia="ru-RU"/>
    </w:rPr>
  </w:style>
  <w:style w:type="paragraph" w:styleId="a5">
    <w:name w:val="header"/>
    <w:basedOn w:val="a"/>
    <w:link w:val="a6"/>
    <w:uiPriority w:val="99"/>
    <w:rsid w:val="0002075D"/>
    <w:pPr>
      <w:tabs>
        <w:tab w:val="center" w:pos="4677"/>
        <w:tab w:val="right" w:pos="9355"/>
      </w:tabs>
    </w:pPr>
    <w:rPr>
      <w:lang w:eastAsia="ru-RU"/>
    </w:rPr>
  </w:style>
  <w:style w:type="character" w:customStyle="1" w:styleId="a6">
    <w:name w:val="Верхний колонтитул Знак"/>
    <w:basedOn w:val="a0"/>
    <w:link w:val="a5"/>
    <w:uiPriority w:val="99"/>
    <w:locked/>
    <w:rsid w:val="0002075D"/>
    <w:rPr>
      <w:rFonts w:ascii="Calibri" w:hAnsi="Calibri" w:cs="Calibri"/>
      <w:lang w:eastAsia="ru-RU"/>
    </w:rPr>
  </w:style>
  <w:style w:type="paragraph" w:styleId="a7">
    <w:name w:val="Balloon Text"/>
    <w:basedOn w:val="a"/>
    <w:link w:val="a8"/>
    <w:uiPriority w:val="99"/>
    <w:semiHidden/>
    <w:rsid w:val="000207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02075D"/>
    <w:rPr>
      <w:rFonts w:ascii="Tahoma" w:hAnsi="Tahoma" w:cs="Tahoma"/>
      <w:sz w:val="16"/>
      <w:szCs w:val="16"/>
    </w:rPr>
  </w:style>
  <w:style w:type="table" w:styleId="a9">
    <w:name w:val="Table Grid"/>
    <w:basedOn w:val="a1"/>
    <w:uiPriority w:val="99"/>
    <w:locked/>
    <w:rsid w:val="00B1480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E284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6E284F"/>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rsid w:val="00792917"/>
    <w:pPr>
      <w:autoSpaceDE w:val="0"/>
      <w:autoSpaceDN w:val="0"/>
      <w:adjustRightInd w:val="0"/>
    </w:pPr>
    <w:rPr>
      <w:rFonts w:ascii="Arial" w:hAnsi="Arial" w:cs="Arial"/>
      <w:sz w:val="20"/>
      <w:szCs w:val="20"/>
    </w:rPr>
  </w:style>
  <w:style w:type="paragraph" w:customStyle="1" w:styleId="1">
    <w:name w:val="Обычный1"/>
    <w:next w:val="a"/>
    <w:uiPriority w:val="99"/>
    <w:rsid w:val="006C305E"/>
    <w:pPr>
      <w:spacing w:after="200" w:line="276" w:lineRule="auto"/>
      <w:jc w:val="both"/>
    </w:pPr>
    <w:rPr>
      <w:lang w:eastAsia="en-US"/>
    </w:rPr>
  </w:style>
  <w:style w:type="character" w:customStyle="1" w:styleId="aa">
    <w:name w:val="Гипертекстовая ссылка"/>
    <w:basedOn w:val="a0"/>
    <w:uiPriority w:val="99"/>
    <w:rsid w:val="003B3271"/>
    <w:rPr>
      <w:rFonts w:cs="Times New Roman"/>
      <w:color w:val="auto"/>
    </w:rPr>
  </w:style>
  <w:style w:type="paragraph" w:styleId="ab">
    <w:name w:val="List Paragraph"/>
    <w:basedOn w:val="a"/>
    <w:uiPriority w:val="34"/>
    <w:qFormat/>
    <w:rsid w:val="00C46ECB"/>
    <w:pPr>
      <w:ind w:left="720"/>
    </w:pPr>
  </w:style>
  <w:style w:type="paragraph" w:styleId="ac">
    <w:name w:val="footer"/>
    <w:basedOn w:val="a"/>
    <w:link w:val="ad"/>
    <w:uiPriority w:val="99"/>
    <w:semiHidden/>
    <w:rsid w:val="007C453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locked/>
    <w:rsid w:val="007C4531"/>
    <w:rPr>
      <w:rFonts w:cs="Times New Roman"/>
      <w:sz w:val="22"/>
      <w:szCs w:val="22"/>
      <w:lang w:eastAsia="en-US"/>
    </w:rPr>
  </w:style>
  <w:style w:type="character" w:styleId="ae">
    <w:name w:val="annotation reference"/>
    <w:basedOn w:val="a0"/>
    <w:uiPriority w:val="99"/>
    <w:semiHidden/>
    <w:unhideWhenUsed/>
    <w:rsid w:val="00670B27"/>
    <w:rPr>
      <w:sz w:val="16"/>
      <w:szCs w:val="16"/>
    </w:rPr>
  </w:style>
  <w:style w:type="paragraph" w:styleId="af">
    <w:name w:val="annotation text"/>
    <w:basedOn w:val="a"/>
    <w:link w:val="af0"/>
    <w:uiPriority w:val="99"/>
    <w:semiHidden/>
    <w:unhideWhenUsed/>
    <w:rsid w:val="00670B27"/>
    <w:pPr>
      <w:spacing w:line="240" w:lineRule="auto"/>
    </w:pPr>
    <w:rPr>
      <w:sz w:val="20"/>
      <w:szCs w:val="20"/>
    </w:rPr>
  </w:style>
  <w:style w:type="character" w:customStyle="1" w:styleId="af0">
    <w:name w:val="Текст примечания Знак"/>
    <w:basedOn w:val="a0"/>
    <w:link w:val="af"/>
    <w:uiPriority w:val="99"/>
    <w:semiHidden/>
    <w:rsid w:val="00670B27"/>
    <w:rPr>
      <w:sz w:val="20"/>
      <w:szCs w:val="20"/>
      <w:lang w:eastAsia="en-US"/>
    </w:rPr>
  </w:style>
  <w:style w:type="paragraph" w:styleId="af1">
    <w:name w:val="annotation subject"/>
    <w:basedOn w:val="af"/>
    <w:next w:val="af"/>
    <w:link w:val="af2"/>
    <w:uiPriority w:val="99"/>
    <w:semiHidden/>
    <w:unhideWhenUsed/>
    <w:rsid w:val="00670B27"/>
    <w:rPr>
      <w:b/>
      <w:bCs/>
    </w:rPr>
  </w:style>
  <w:style w:type="character" w:customStyle="1" w:styleId="af2">
    <w:name w:val="Тема примечания Знак"/>
    <w:basedOn w:val="af0"/>
    <w:link w:val="af1"/>
    <w:uiPriority w:val="99"/>
    <w:semiHidden/>
    <w:rsid w:val="00670B27"/>
    <w:rPr>
      <w:b/>
      <w:bCs/>
      <w:sz w:val="20"/>
      <w:szCs w:val="20"/>
      <w:lang w:eastAsia="en-US"/>
    </w:rPr>
  </w:style>
  <w:style w:type="paragraph" w:styleId="af3">
    <w:name w:val="Normal (Web)"/>
    <w:basedOn w:val="a"/>
    <w:uiPriority w:val="99"/>
    <w:unhideWhenUsed/>
    <w:rsid w:val="00042B80"/>
    <w:pPr>
      <w:spacing w:before="100" w:beforeAutospacing="1" w:after="100" w:afterAutospacing="1" w:line="240" w:lineRule="auto"/>
      <w:jc w:val="left"/>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983906">
      <w:marLeft w:val="0"/>
      <w:marRight w:val="0"/>
      <w:marTop w:val="0"/>
      <w:marBottom w:val="0"/>
      <w:divBdr>
        <w:top w:val="none" w:sz="0" w:space="0" w:color="auto"/>
        <w:left w:val="none" w:sz="0" w:space="0" w:color="auto"/>
        <w:bottom w:val="none" w:sz="0" w:space="0" w:color="auto"/>
        <w:right w:val="none" w:sz="0" w:space="0" w:color="auto"/>
      </w:divBdr>
    </w:div>
    <w:div w:id="1008825142">
      <w:bodyDiv w:val="1"/>
      <w:marLeft w:val="0"/>
      <w:marRight w:val="0"/>
      <w:marTop w:val="0"/>
      <w:marBottom w:val="0"/>
      <w:divBdr>
        <w:top w:val="none" w:sz="0" w:space="0" w:color="auto"/>
        <w:left w:val="none" w:sz="0" w:space="0" w:color="auto"/>
        <w:bottom w:val="none" w:sz="0" w:space="0" w:color="auto"/>
        <w:right w:val="none" w:sz="0" w:space="0" w:color="auto"/>
      </w:divBdr>
    </w:div>
    <w:div w:id="1656107952">
      <w:bodyDiv w:val="1"/>
      <w:marLeft w:val="0"/>
      <w:marRight w:val="0"/>
      <w:marTop w:val="0"/>
      <w:marBottom w:val="0"/>
      <w:divBdr>
        <w:top w:val="none" w:sz="0" w:space="0" w:color="auto"/>
        <w:left w:val="none" w:sz="0" w:space="0" w:color="auto"/>
        <w:bottom w:val="none" w:sz="0" w:space="0" w:color="auto"/>
        <w:right w:val="none" w:sz="0" w:space="0" w:color="auto"/>
      </w:divBdr>
      <w:divsChild>
        <w:div w:id="997462774">
          <w:marLeft w:val="0"/>
          <w:marRight w:val="0"/>
          <w:marTop w:val="0"/>
          <w:marBottom w:val="0"/>
          <w:divBdr>
            <w:top w:val="none" w:sz="0" w:space="0" w:color="auto"/>
            <w:left w:val="none" w:sz="0" w:space="0" w:color="auto"/>
            <w:bottom w:val="none" w:sz="0" w:space="0" w:color="auto"/>
            <w:right w:val="none" w:sz="0" w:space="0" w:color="auto"/>
          </w:divBdr>
        </w:div>
      </w:divsChild>
    </w:div>
    <w:div w:id="211409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5383E-3A39-4E08-97E2-5ACA94402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Pages>
  <Words>911</Words>
  <Characters>5195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ENovitskaya</dc:creator>
  <cp:lastModifiedBy>Николаева Юлия Анатольевна</cp:lastModifiedBy>
  <cp:revision>11</cp:revision>
  <cp:lastPrinted>2016-03-01T22:00:00Z</cp:lastPrinted>
  <dcterms:created xsi:type="dcterms:W3CDTF">2016-02-29T02:57:00Z</dcterms:created>
  <dcterms:modified xsi:type="dcterms:W3CDTF">2016-03-01T22:00:00Z</dcterms:modified>
</cp:coreProperties>
</file>