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80F13" w:rsidRPr="00A640E8" w:rsidTr="00380F13">
        <w:trPr>
          <w:trHeight w:val="1544"/>
        </w:trPr>
        <w:tc>
          <w:tcPr>
            <w:tcW w:w="10314" w:type="dxa"/>
          </w:tcPr>
          <w:p w:rsidR="00380F13" w:rsidRPr="00A640E8" w:rsidRDefault="00380F13" w:rsidP="001D12C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08CC6" wp14:editId="386549F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13" w:rsidRPr="00A640E8" w:rsidTr="00380F13">
        <w:trPr>
          <w:trHeight w:val="640"/>
        </w:trPr>
        <w:tc>
          <w:tcPr>
            <w:tcW w:w="10314" w:type="dxa"/>
          </w:tcPr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80F13" w:rsidRPr="00A640E8" w:rsidTr="00380F13">
        <w:trPr>
          <w:trHeight w:val="129"/>
        </w:trPr>
        <w:tc>
          <w:tcPr>
            <w:tcW w:w="10314" w:type="dxa"/>
          </w:tcPr>
          <w:p w:rsidR="00380F13" w:rsidRPr="00A640E8" w:rsidRDefault="00380F13" w:rsidP="001D12C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B25794C" wp14:editId="17AB485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380F13" w:rsidRPr="00380F13" w:rsidRDefault="00380F13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1D12CE">
            <w:pPr>
              <w:pStyle w:val="a3"/>
              <w:jc w:val="center"/>
            </w:pPr>
            <w:r w:rsidRPr="00A640E8">
              <w:t xml:space="preserve">от </w:t>
            </w:r>
            <w:r w:rsidR="00380F13">
              <w:t>25.02.2016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380F13">
              <w:t>897</w:t>
            </w:r>
            <w:r w:rsidR="00DE5A29" w:rsidRPr="00A640E8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380F13" w:rsidP="001D12CE">
            <w:pPr>
              <w:pStyle w:val="a3"/>
              <w:jc w:val="center"/>
            </w:pPr>
            <w:r>
              <w:t>43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D12CE">
            <w:pPr>
              <w:pStyle w:val="a3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0D6530" w:rsidRDefault="00DE5A29" w:rsidP="001D12CE">
      <w:pPr>
        <w:pStyle w:val="a3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CB2A44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1C3018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="00CB2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от 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27.12.201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30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C30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-нд «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 xml:space="preserve">бюджетном устройстве </w:t>
            </w:r>
            <w:r w:rsidR="007A3A88">
              <w:rPr>
                <w:rFonts w:ascii="Times New Roman" w:hAnsi="Times New Roman"/>
                <w:sz w:val="28"/>
                <w:szCs w:val="28"/>
              </w:rPr>
              <w:br/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>и бюджетном процессе</w:t>
            </w:r>
            <w:r w:rsidR="00282E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>в Петропавловск-Камчатском городском округе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Pr="00A640E8" w:rsidRDefault="00620B3A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415AF7">
        <w:rPr>
          <w:rFonts w:ascii="Times New Roman" w:hAnsi="Times New Roman" w:cs="Times New Roman"/>
          <w:sz w:val="28"/>
          <w:szCs w:val="28"/>
        </w:rPr>
        <w:t>о</w:t>
      </w:r>
      <w:r w:rsidR="007A3A88">
        <w:rPr>
          <w:rFonts w:ascii="Times New Roman" w:hAnsi="Times New Roman" w:cs="Times New Roman"/>
          <w:sz w:val="28"/>
          <w:szCs w:val="28"/>
        </w:rPr>
        <w:t xml:space="preserve"> внесении изменений в </w:t>
      </w:r>
      <w:r w:rsidR="007A3A88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A3A88">
        <w:rPr>
          <w:rFonts w:ascii="Times New Roman" w:hAnsi="Times New Roman" w:cs="Times New Roman"/>
          <w:sz w:val="28"/>
          <w:szCs w:val="28"/>
        </w:rPr>
        <w:t>е</w:t>
      </w:r>
      <w:r w:rsidR="007A3A88"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27.12.2013 №</w:t>
      </w:r>
      <w:r w:rsidR="001C301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 w:cs="Times New Roman"/>
          <w:sz w:val="28"/>
          <w:szCs w:val="28"/>
        </w:rPr>
        <w:t xml:space="preserve">173-нд </w:t>
      </w:r>
      <w:r w:rsidR="007A3A88">
        <w:rPr>
          <w:rFonts w:ascii="Times New Roman" w:hAnsi="Times New Roman" w:cs="Times New Roman"/>
          <w:sz w:val="28"/>
          <w:szCs w:val="28"/>
        </w:rPr>
        <w:br/>
      </w:r>
      <w:r w:rsidR="007A3A88" w:rsidRPr="00A640E8">
        <w:rPr>
          <w:rFonts w:ascii="Times New Roman" w:hAnsi="Times New Roman" w:cs="Times New Roman"/>
          <w:sz w:val="28"/>
          <w:szCs w:val="28"/>
        </w:rPr>
        <w:t>«О</w:t>
      </w:r>
      <w:r w:rsidR="007A3A8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бюджетном устройстве</w:t>
      </w:r>
      <w:r w:rsidR="007A3A88">
        <w:rPr>
          <w:rFonts w:ascii="Times New Roman" w:hAnsi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и бюджетном процессе</w:t>
      </w:r>
      <w:r w:rsidR="007A3A88">
        <w:rPr>
          <w:rFonts w:ascii="Times New Roman" w:hAnsi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в Петропавловск-Камчатском городском округе</w:t>
      </w:r>
      <w:r w:rsidR="007A3A88" w:rsidRPr="00A640E8">
        <w:rPr>
          <w:rFonts w:ascii="Times New Roman" w:hAnsi="Times New Roman" w:cs="Times New Roman"/>
          <w:sz w:val="28"/>
          <w:szCs w:val="28"/>
        </w:rPr>
        <w:t>»</w:t>
      </w:r>
      <w:r w:rsidRPr="00A640E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640E8">
        <w:rPr>
          <w:rFonts w:ascii="Times New Roman" w:hAnsi="Times New Roman" w:cs="Times New Roman"/>
          <w:sz w:val="28"/>
          <w:szCs w:val="28"/>
        </w:rPr>
        <w:t>внесенный</w:t>
      </w:r>
      <w:proofErr w:type="gramEnd"/>
      <w:r w:rsidRPr="00A640E8">
        <w:rPr>
          <w:rFonts w:ascii="Times New Roman" w:hAnsi="Times New Roman" w:cs="Times New Roman"/>
          <w:sz w:val="28"/>
          <w:szCs w:val="28"/>
        </w:rPr>
        <w:t xml:space="preserve"> Глав</w:t>
      </w:r>
      <w:r w:rsidR="00CF6FF9">
        <w:rPr>
          <w:rFonts w:ascii="Times New Roman" w:hAnsi="Times New Roman" w:cs="Times New Roman"/>
          <w:sz w:val="28"/>
          <w:szCs w:val="28"/>
        </w:rPr>
        <w:t>ой</w:t>
      </w:r>
      <w:r w:rsidRPr="00A640E8">
        <w:rPr>
          <w:rFonts w:ascii="Times New Roman" w:hAnsi="Times New Roman" w:cs="Times New Roman"/>
          <w:sz w:val="28"/>
          <w:szCs w:val="28"/>
        </w:rPr>
        <w:t xml:space="preserve"> администрации Петропавловск-Камчатского городского округа </w:t>
      </w:r>
      <w:r w:rsidR="00CF6FF9">
        <w:rPr>
          <w:rFonts w:ascii="Times New Roman" w:hAnsi="Times New Roman" w:cs="Times New Roman"/>
          <w:sz w:val="28"/>
          <w:szCs w:val="28"/>
        </w:rPr>
        <w:t>Зайцевым Д.В.</w:t>
      </w:r>
      <w:r w:rsidRPr="00A640E8">
        <w:rPr>
          <w:rFonts w:ascii="Times New Roman" w:hAnsi="Times New Roman" w:cs="Times New Roman"/>
          <w:sz w:val="28"/>
          <w:szCs w:val="28"/>
        </w:rPr>
        <w:t xml:space="preserve">, </w:t>
      </w:r>
      <w:r w:rsidR="00CB2545" w:rsidRPr="00244610">
        <w:rPr>
          <w:rFonts w:ascii="Times New Roman" w:hAnsi="Times New Roman" w:cs="Times New Roman"/>
          <w:sz w:val="28"/>
          <w:szCs w:val="28"/>
        </w:rPr>
        <w:t>в соответствии со</w:t>
      </w:r>
      <w:r w:rsidRPr="00244610">
        <w:rPr>
          <w:rFonts w:ascii="Times New Roman" w:hAnsi="Times New Roman" w:cs="Times New Roman"/>
          <w:sz w:val="28"/>
          <w:szCs w:val="28"/>
        </w:rPr>
        <w:t xml:space="preserve"> статьей </w:t>
      </w:r>
      <w:r w:rsidR="00D01514">
        <w:rPr>
          <w:rFonts w:ascii="Times New Roman" w:hAnsi="Times New Roman" w:cs="Times New Roman"/>
          <w:sz w:val="28"/>
          <w:szCs w:val="28"/>
        </w:rPr>
        <w:t>77</w:t>
      </w:r>
      <w:r w:rsidRPr="00244610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 xml:space="preserve">, Городская Дума Петропавловск-Камчатского городского округа </w:t>
      </w:r>
    </w:p>
    <w:p w:rsidR="00DE5A29" w:rsidRPr="00A640E8" w:rsidRDefault="00DE5A29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0D6530" w:rsidRDefault="000D6530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205D36" w:rsidRPr="000D6530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0D653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0D6530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Городской Думы </w:t>
      </w:r>
      <w:proofErr w:type="gramStart"/>
      <w:r w:rsidR="007A3A88" w:rsidRPr="000D653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A3A88" w:rsidRPr="000D6530">
        <w:rPr>
          <w:rFonts w:ascii="Times New Roman" w:hAnsi="Times New Roman" w:cs="Times New Roman"/>
          <w:sz w:val="28"/>
          <w:szCs w:val="28"/>
        </w:rPr>
        <w:t xml:space="preserve"> городского округа от 27.12.2013 №</w:t>
      </w:r>
      <w:r w:rsidR="00773AA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0D6530">
        <w:rPr>
          <w:rFonts w:ascii="Times New Roman" w:hAnsi="Times New Roman" w:cs="Times New Roman"/>
          <w:sz w:val="28"/>
          <w:szCs w:val="28"/>
        </w:rPr>
        <w:t xml:space="preserve">173-нд </w:t>
      </w:r>
      <w:r w:rsidR="007A3A88" w:rsidRPr="000D6530">
        <w:rPr>
          <w:rFonts w:ascii="Times New Roman" w:hAnsi="Times New Roman" w:cs="Times New Roman"/>
          <w:sz w:val="28"/>
          <w:szCs w:val="28"/>
        </w:rPr>
        <w:br/>
        <w:t xml:space="preserve">«О </w:t>
      </w:r>
      <w:r w:rsidR="007A3A88" w:rsidRPr="000D6530">
        <w:rPr>
          <w:rFonts w:ascii="Times New Roman" w:hAnsi="Times New Roman"/>
          <w:sz w:val="28"/>
          <w:szCs w:val="28"/>
        </w:rPr>
        <w:t>бюджетном устройстве и бюджетном процессе в Петропавловск-Камчатском городском округе</w:t>
      </w:r>
      <w:r w:rsidR="007A3A88" w:rsidRPr="000D6530">
        <w:rPr>
          <w:rFonts w:ascii="Times New Roman" w:hAnsi="Times New Roman" w:cs="Times New Roman"/>
          <w:sz w:val="28"/>
          <w:szCs w:val="28"/>
        </w:rPr>
        <w:t>»</w:t>
      </w:r>
      <w:r w:rsidR="00DE5A29" w:rsidRPr="000D6530">
        <w:rPr>
          <w:rFonts w:ascii="Times New Roman" w:hAnsi="Times New Roman" w:cs="Times New Roman"/>
          <w:sz w:val="28"/>
          <w:szCs w:val="28"/>
        </w:rPr>
        <w:t>.</w:t>
      </w:r>
    </w:p>
    <w:p w:rsidR="00DE5A29" w:rsidRPr="000D6530" w:rsidRDefault="000D6530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DE5A29" w:rsidRPr="000D6530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0D653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0D6530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1D12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1D12C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C84BAA" w:rsidRPr="00A640E8" w:rsidRDefault="00C84BAA" w:rsidP="001D12CE"/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1D12C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0291C3" wp14:editId="7A9EB81C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1D12C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609F4F2" wp14:editId="3706BB9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AF43065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B47D7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773AA8">
        <w:rPr>
          <w:rFonts w:ascii="Times New Roman" w:hAnsi="Times New Roman" w:cs="Times New Roman"/>
          <w:sz w:val="28"/>
          <w:szCs w:val="28"/>
        </w:rPr>
        <w:t xml:space="preserve">02.03.2016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773AA8">
        <w:rPr>
          <w:rFonts w:ascii="Times New Roman" w:hAnsi="Times New Roman" w:cs="Times New Roman"/>
          <w:sz w:val="28"/>
          <w:szCs w:val="28"/>
        </w:rPr>
        <w:t>387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1D12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087" w:rsidRDefault="007A3A88" w:rsidP="001D12CE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4E7C56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4E7C56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27.12.2013 № 173-нд </w:t>
      </w:r>
    </w:p>
    <w:p w:rsidR="004E7C56" w:rsidRDefault="007A3A88" w:rsidP="001D12CE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 xml:space="preserve">«О </w:t>
      </w:r>
      <w:r w:rsidRPr="004E7C56">
        <w:rPr>
          <w:rFonts w:ascii="Times New Roman" w:hAnsi="Times New Roman"/>
          <w:b/>
          <w:sz w:val="28"/>
          <w:szCs w:val="28"/>
        </w:rPr>
        <w:t xml:space="preserve">бюджетном устройстве и бюджетном процессе </w:t>
      </w:r>
    </w:p>
    <w:p w:rsidR="00DE5A29" w:rsidRPr="004E7C56" w:rsidRDefault="007A3A88" w:rsidP="001D12CE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4E7C56">
        <w:rPr>
          <w:rFonts w:ascii="Times New Roman" w:hAnsi="Times New Roman"/>
          <w:b/>
          <w:sz w:val="28"/>
          <w:szCs w:val="28"/>
        </w:rPr>
        <w:t>Петропавловск-Камчатском</w:t>
      </w:r>
      <w:proofErr w:type="gramEnd"/>
      <w:r w:rsidRPr="004E7C56">
        <w:rPr>
          <w:rFonts w:ascii="Times New Roman" w:hAnsi="Times New Roman"/>
          <w:b/>
          <w:sz w:val="28"/>
          <w:szCs w:val="28"/>
        </w:rPr>
        <w:t xml:space="preserve"> городском округе</w:t>
      </w:r>
      <w:r w:rsidRPr="004E7C56">
        <w:rPr>
          <w:rFonts w:ascii="Times New Roman" w:hAnsi="Times New Roman" w:cs="Times New Roman"/>
          <w:b/>
          <w:sz w:val="28"/>
          <w:szCs w:val="28"/>
        </w:rPr>
        <w:t>»</w:t>
      </w:r>
    </w:p>
    <w:p w:rsidR="00DE5A29" w:rsidRPr="00A640E8" w:rsidRDefault="00DE5A29" w:rsidP="001D12CE">
      <w:pPr>
        <w:pStyle w:val="a3"/>
        <w:tabs>
          <w:tab w:val="left" w:pos="9781"/>
        </w:tabs>
        <w:spacing w:before="240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1D12CE">
      <w:pPr>
        <w:pStyle w:val="a3"/>
        <w:tabs>
          <w:tab w:val="left" w:pos="9781"/>
        </w:tabs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773AA8">
        <w:rPr>
          <w:i/>
          <w:iCs/>
        </w:rPr>
        <w:t>25.02.2016</w:t>
      </w:r>
      <w:r w:rsidRPr="00A640E8">
        <w:rPr>
          <w:i/>
          <w:iCs/>
        </w:rPr>
        <w:t xml:space="preserve"> №</w:t>
      </w:r>
      <w:r w:rsidR="00411752">
        <w:rPr>
          <w:i/>
          <w:iCs/>
        </w:rPr>
        <w:t xml:space="preserve"> </w:t>
      </w:r>
      <w:r w:rsidR="00773AA8">
        <w:rPr>
          <w:i/>
          <w:iCs/>
        </w:rPr>
        <w:t>897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1D12CE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269" w:rsidRPr="00773AA8" w:rsidRDefault="00773AA8" w:rsidP="001D1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A57EB8" w:rsidRPr="00773AA8">
        <w:rPr>
          <w:rFonts w:ascii="Times New Roman" w:hAnsi="Times New Roman" w:cs="Times New Roman"/>
          <w:sz w:val="28"/>
          <w:szCs w:val="28"/>
          <w:lang w:eastAsia="ru-RU"/>
        </w:rPr>
        <w:t>Часть 2</w:t>
      </w:r>
      <w:r w:rsidR="00CC54FD" w:rsidRPr="00773AA8">
        <w:rPr>
          <w:rFonts w:ascii="Times New Roman" w:hAnsi="Times New Roman" w:cs="Times New Roman"/>
          <w:sz w:val="28"/>
          <w:szCs w:val="28"/>
          <w:lang w:eastAsia="ru-RU"/>
        </w:rPr>
        <w:t xml:space="preserve"> стать</w:t>
      </w:r>
      <w:r w:rsidR="00A57EB8" w:rsidRPr="00773AA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C54FD" w:rsidRPr="00773AA8">
        <w:rPr>
          <w:rFonts w:ascii="Times New Roman" w:hAnsi="Times New Roman" w:cs="Times New Roman"/>
          <w:sz w:val="28"/>
          <w:szCs w:val="28"/>
          <w:lang w:eastAsia="ru-RU"/>
        </w:rPr>
        <w:t xml:space="preserve"> 5</w:t>
      </w:r>
      <w:r w:rsidR="00A57EB8" w:rsidRPr="00773AA8">
        <w:rPr>
          <w:rFonts w:ascii="Times New Roman" w:hAnsi="Times New Roman" w:cs="Times New Roman"/>
          <w:sz w:val="28"/>
          <w:szCs w:val="28"/>
          <w:lang w:eastAsia="ru-RU"/>
        </w:rPr>
        <w:t xml:space="preserve"> изложить в следующей редакции</w:t>
      </w:r>
      <w:r w:rsidR="00CC54FD" w:rsidRPr="00773AA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10EBA" w:rsidRDefault="00A57EB8" w:rsidP="001D12CE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«2. </w:t>
      </w:r>
      <w:r w:rsidR="00510EBA">
        <w:rPr>
          <w:rFonts w:ascii="Times New Roman" w:hAnsi="Times New Roman" w:cs="Times New Roman"/>
          <w:sz w:val="28"/>
          <w:szCs w:val="28"/>
        </w:rPr>
        <w:t>У</w:t>
      </w:r>
      <w:r w:rsidRPr="00A57EB8">
        <w:rPr>
          <w:rFonts w:ascii="Times New Roman" w:hAnsi="Times New Roman" w:cs="Times New Roman"/>
          <w:sz w:val="28"/>
          <w:szCs w:val="28"/>
        </w:rPr>
        <w:t>частник</w:t>
      </w:r>
      <w:r w:rsidR="00510EBA">
        <w:rPr>
          <w:rFonts w:ascii="Times New Roman" w:hAnsi="Times New Roman" w:cs="Times New Roman"/>
          <w:sz w:val="28"/>
          <w:szCs w:val="28"/>
        </w:rPr>
        <w:t>и</w:t>
      </w:r>
      <w:r w:rsidRPr="00A57EB8">
        <w:rPr>
          <w:rFonts w:ascii="Times New Roman" w:hAnsi="Times New Roman" w:cs="Times New Roman"/>
          <w:sz w:val="28"/>
          <w:szCs w:val="28"/>
        </w:rPr>
        <w:t xml:space="preserve"> бюджетного процесса </w:t>
      </w:r>
      <w:proofErr w:type="gramStart"/>
      <w:r w:rsidRPr="00A57EB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57EB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510EBA">
        <w:rPr>
          <w:rFonts w:ascii="Times New Roman" w:hAnsi="Times New Roman" w:cs="Times New Roman"/>
          <w:sz w:val="28"/>
          <w:szCs w:val="28"/>
        </w:rPr>
        <w:t xml:space="preserve"> вправе осуществлять </w:t>
      </w:r>
      <w:r w:rsidR="00897314">
        <w:rPr>
          <w:rFonts w:ascii="Times New Roman" w:hAnsi="Times New Roman" w:cs="Times New Roman"/>
          <w:sz w:val="28"/>
          <w:szCs w:val="28"/>
        </w:rPr>
        <w:t xml:space="preserve">бюджетные полномочия, установленные </w:t>
      </w:r>
      <w:r w:rsidR="008A4C5C">
        <w:rPr>
          <w:rFonts w:ascii="Times New Roman" w:hAnsi="Times New Roman" w:cs="Times New Roman"/>
          <w:sz w:val="28"/>
          <w:szCs w:val="28"/>
        </w:rPr>
        <w:t>настоящим Решением</w:t>
      </w:r>
      <w:r w:rsidR="00897314">
        <w:rPr>
          <w:rFonts w:ascii="Times New Roman" w:hAnsi="Times New Roman" w:cs="Times New Roman"/>
          <w:sz w:val="28"/>
          <w:szCs w:val="28"/>
        </w:rPr>
        <w:t xml:space="preserve">, </w:t>
      </w:r>
      <w:r w:rsidR="00510EBA" w:rsidRPr="00897A19">
        <w:rPr>
          <w:rFonts w:ascii="Times New Roman" w:hAnsi="Times New Roman" w:cs="Times New Roman"/>
          <w:bCs/>
          <w:sz w:val="28"/>
          <w:szCs w:val="28"/>
        </w:rPr>
        <w:t>при условии включения сведений о данных бюджетных полномочиях в реестр участников бюджетного процесса,</w:t>
      </w:r>
      <w:r w:rsidR="00510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0EBA" w:rsidRPr="00897A19">
        <w:rPr>
          <w:rFonts w:ascii="Times New Roman" w:hAnsi="Times New Roman" w:cs="Times New Roman"/>
          <w:bCs/>
          <w:sz w:val="28"/>
          <w:szCs w:val="28"/>
        </w:rPr>
        <w:t xml:space="preserve">а также юридических лиц, не являющихся участниками бюджетного процесса, формирование и ведение которого осуществляется в порядке, предусмотренном </w:t>
      </w:r>
      <w:r w:rsidR="00510EBA" w:rsidRPr="00897A19">
        <w:rPr>
          <w:rFonts w:ascii="Times New Roman" w:hAnsi="Times New Roman" w:cs="Times New Roman"/>
          <w:sz w:val="28"/>
          <w:szCs w:val="28"/>
        </w:rPr>
        <w:t>Бюджетным кодексом Российской Федерации</w:t>
      </w:r>
      <w:r w:rsidR="00510EBA">
        <w:rPr>
          <w:rFonts w:ascii="Times New Roman" w:hAnsi="Times New Roman" w:cs="Times New Roman"/>
          <w:sz w:val="28"/>
          <w:szCs w:val="28"/>
        </w:rPr>
        <w:t>.</w:t>
      </w:r>
    </w:p>
    <w:p w:rsidR="00CC54FD" w:rsidRPr="00510EBA" w:rsidRDefault="00510EBA" w:rsidP="001D12CE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A57EB8">
        <w:rPr>
          <w:rFonts w:ascii="Times New Roman" w:hAnsi="Times New Roman" w:cs="Times New Roman"/>
          <w:sz w:val="28"/>
          <w:szCs w:val="28"/>
        </w:rPr>
        <w:t xml:space="preserve">Особенности бюджетных полномочий участников бюджетного процесса Петропавловск-Камчатского городского округа, являющихся органами местного самоуправления, устанавливаются Бюджетным </w:t>
      </w:r>
      <w:hyperlink r:id="rId10" w:history="1">
        <w:r w:rsidRPr="00510EBA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510EBA">
        <w:rPr>
          <w:rFonts w:ascii="Times New Roman" w:hAnsi="Times New Roman" w:cs="Times New Roman"/>
          <w:sz w:val="28"/>
          <w:szCs w:val="28"/>
        </w:rPr>
        <w:t xml:space="preserve"> </w:t>
      </w:r>
      <w:r w:rsidRPr="00A57EB8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A57EB8">
        <w:rPr>
          <w:rFonts w:ascii="Times New Roman" w:hAnsi="Times New Roman" w:cs="Times New Roman"/>
          <w:sz w:val="28"/>
          <w:szCs w:val="28"/>
        </w:rPr>
        <w:t xml:space="preserve">и принятыми в соответствии с ним решениями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57EB8">
        <w:rPr>
          <w:rFonts w:ascii="Times New Roman" w:hAnsi="Times New Roman" w:cs="Times New Roman"/>
          <w:sz w:val="28"/>
          <w:szCs w:val="28"/>
        </w:rPr>
        <w:t xml:space="preserve">ородской Думы, а также </w:t>
      </w:r>
      <w:r>
        <w:rPr>
          <w:rFonts w:ascii="Times New Roman" w:hAnsi="Times New Roman" w:cs="Times New Roman"/>
          <w:sz w:val="28"/>
          <w:szCs w:val="28"/>
        </w:rPr>
        <w:br/>
      </w:r>
      <w:r w:rsidRPr="00A57EB8">
        <w:rPr>
          <w:rFonts w:ascii="Times New Roman" w:hAnsi="Times New Roman" w:cs="Times New Roman"/>
          <w:sz w:val="28"/>
          <w:szCs w:val="28"/>
        </w:rPr>
        <w:t>в установленных ими случаях муниципальными правовыми актами</w:t>
      </w:r>
      <w:r w:rsidR="00705476">
        <w:rPr>
          <w:rFonts w:ascii="Times New Roman" w:hAnsi="Times New Roman" w:cs="Times New Roman"/>
          <w:sz w:val="28"/>
          <w:szCs w:val="28"/>
        </w:rPr>
        <w:t xml:space="preserve"> </w:t>
      </w:r>
      <w:r w:rsidR="008C37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A57EB8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705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настоящим Решением.</w:t>
      </w:r>
      <w:r w:rsidR="00CC54FD" w:rsidRPr="00510EB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279C" w:rsidRPr="002A3035" w:rsidRDefault="002A3035" w:rsidP="001D1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9C279C" w:rsidRPr="002A3035">
        <w:rPr>
          <w:rFonts w:ascii="Times New Roman" w:hAnsi="Times New Roman" w:cs="Times New Roman"/>
          <w:sz w:val="28"/>
          <w:szCs w:val="28"/>
        </w:rPr>
        <w:t>В пункте 1 статьи 7 слова «на очередной финансовый год и плановый период» заменить словами «на очередной финансовый год (очередной финансовый год и плановый период)».</w:t>
      </w:r>
    </w:p>
    <w:p w:rsidR="00897A19" w:rsidRPr="002A3035" w:rsidRDefault="002A3035" w:rsidP="001D1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897A19" w:rsidRPr="002A3035">
        <w:rPr>
          <w:rFonts w:ascii="Times New Roman" w:hAnsi="Times New Roman" w:cs="Times New Roman"/>
          <w:sz w:val="28"/>
          <w:szCs w:val="28"/>
        </w:rPr>
        <w:t>В статье 8:</w:t>
      </w:r>
    </w:p>
    <w:p w:rsidR="00897A19" w:rsidRPr="008C3D53" w:rsidRDefault="008C3D53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1) </w:t>
      </w:r>
      <w:r w:rsidR="00897A19" w:rsidRPr="008C3D53">
        <w:rPr>
          <w:rFonts w:ascii="Times New Roman" w:hAnsi="Times New Roman" w:cs="Times New Roman"/>
          <w:sz w:val="28"/>
          <w:szCs w:val="28"/>
        </w:rPr>
        <w:t xml:space="preserve">в пункте 1 слова «на очередной финансовый год и плановый период» заменить словами «на очередной финансовый год (на очередной финансовый год </w:t>
      </w:r>
      <w:r w:rsidR="00897A19" w:rsidRPr="008C3D53">
        <w:rPr>
          <w:rFonts w:ascii="Times New Roman" w:hAnsi="Times New Roman" w:cs="Times New Roman"/>
          <w:sz w:val="28"/>
          <w:szCs w:val="28"/>
        </w:rPr>
        <w:br/>
        <w:t>и плановый период)»;</w:t>
      </w:r>
    </w:p>
    <w:p w:rsidR="00023173" w:rsidRPr="008C3D53" w:rsidRDefault="008C3D53" w:rsidP="001D12CE">
      <w:pPr>
        <w:pStyle w:val="ab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23173" w:rsidRPr="008C3D53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023173" w:rsidRDefault="00023173" w:rsidP="001D12CE">
      <w:pPr>
        <w:pStyle w:val="ab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«8) устанавливает порядок п</w:t>
      </w:r>
      <w:r w:rsidRPr="00023173">
        <w:rPr>
          <w:rFonts w:ascii="Times New Roman" w:hAnsi="Times New Roman" w:cs="Times New Roman"/>
          <w:sz w:val="28"/>
          <w:szCs w:val="28"/>
        </w:rPr>
        <w:t>риняти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23173">
        <w:rPr>
          <w:rFonts w:ascii="Times New Roman" w:hAnsi="Times New Roman" w:cs="Times New Roman"/>
          <w:sz w:val="28"/>
          <w:szCs w:val="28"/>
        </w:rPr>
        <w:t xml:space="preserve"> и исполнени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23173">
        <w:rPr>
          <w:rFonts w:ascii="Times New Roman" w:hAnsi="Times New Roman" w:cs="Times New Roman"/>
          <w:sz w:val="28"/>
          <w:szCs w:val="28"/>
        </w:rPr>
        <w:t xml:space="preserve"> решений о подготовке </w:t>
      </w:r>
      <w:r>
        <w:rPr>
          <w:rFonts w:ascii="Times New Roman" w:hAnsi="Times New Roman" w:cs="Times New Roman"/>
          <w:sz w:val="28"/>
          <w:szCs w:val="28"/>
        </w:rPr>
        <w:br/>
      </w:r>
      <w:r w:rsidRPr="00023173">
        <w:rPr>
          <w:rFonts w:ascii="Times New Roman" w:hAnsi="Times New Roman" w:cs="Times New Roman"/>
          <w:sz w:val="28"/>
          <w:szCs w:val="28"/>
        </w:rPr>
        <w:t xml:space="preserve">и реализации, предоставлении бюджетных инвестиций и субсидий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023173">
        <w:rPr>
          <w:rFonts w:ascii="Times New Roman" w:hAnsi="Times New Roman" w:cs="Times New Roman"/>
          <w:sz w:val="28"/>
          <w:szCs w:val="28"/>
        </w:rPr>
        <w:t>на осуществление капитальных вложений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173">
        <w:rPr>
          <w:rFonts w:ascii="Times New Roman" w:hAnsi="Times New Roman" w:cs="Times New Roman"/>
          <w:sz w:val="28"/>
          <w:szCs w:val="28"/>
        </w:rPr>
        <w:t xml:space="preserve">в объекты капитального строительства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023173">
        <w:rPr>
          <w:rFonts w:ascii="Times New Roman" w:hAnsi="Times New Roman" w:cs="Times New Roman"/>
          <w:sz w:val="28"/>
          <w:szCs w:val="28"/>
        </w:rPr>
        <w:t xml:space="preserve">и приобретение объектов недвижимого имущества за счет средств бюджета </w:t>
      </w:r>
      <w:r w:rsidRPr="00023173">
        <w:rPr>
          <w:rFonts w:ascii="Times New Roman" w:hAnsi="Times New Roman" w:cs="Times New Roman"/>
          <w:sz w:val="28"/>
          <w:szCs w:val="28"/>
        </w:rPr>
        <w:lastRenderedPageBreak/>
        <w:t>городского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023173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173">
        <w:rPr>
          <w:rFonts w:ascii="Times New Roman" w:hAnsi="Times New Roman" w:cs="Times New Roman"/>
          <w:sz w:val="28"/>
          <w:szCs w:val="28"/>
        </w:rPr>
        <w:t>со статьями 78, 78.2, 79, 79.1, 80 Бюджетного кодекса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23173" w:rsidRPr="006A2F6A" w:rsidRDefault="006A2F6A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="00552250" w:rsidRPr="006A2F6A">
        <w:rPr>
          <w:rFonts w:ascii="Times New Roman" w:hAnsi="Times New Roman" w:cs="Times New Roman"/>
          <w:sz w:val="28"/>
          <w:szCs w:val="28"/>
        </w:rPr>
        <w:t>пункт 9 исключить;</w:t>
      </w:r>
    </w:p>
    <w:p w:rsidR="00552250" w:rsidRPr="006A2F6A" w:rsidRDefault="006A2F6A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="00552250" w:rsidRPr="006A2F6A">
        <w:rPr>
          <w:rFonts w:ascii="Times New Roman" w:hAnsi="Times New Roman" w:cs="Times New Roman"/>
          <w:sz w:val="28"/>
          <w:szCs w:val="28"/>
        </w:rPr>
        <w:t>пункт 10 исключить;</w:t>
      </w:r>
    </w:p>
    <w:p w:rsidR="00897A19" w:rsidRPr="00897A19" w:rsidRDefault="006A2F6A" w:rsidP="001D12CE">
      <w:pPr>
        <w:pStyle w:val="ConsPlusNormal"/>
        <w:widowControl/>
        <w:tabs>
          <w:tab w:val="left" w:pos="0"/>
        </w:tabs>
        <w:spacing w:after="0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5) </w:t>
      </w:r>
      <w:r w:rsidR="00897A19" w:rsidRPr="00897A19">
        <w:rPr>
          <w:rFonts w:ascii="Times New Roman" w:hAnsi="Times New Roman" w:cs="Times New Roman"/>
          <w:sz w:val="28"/>
          <w:szCs w:val="28"/>
        </w:rPr>
        <w:t>пункт 19</w:t>
      </w:r>
      <w:r w:rsidR="00897314">
        <w:rPr>
          <w:rFonts w:ascii="Times New Roman" w:hAnsi="Times New Roman" w:cs="Times New Roman"/>
          <w:sz w:val="28"/>
          <w:szCs w:val="28"/>
        </w:rPr>
        <w:t xml:space="preserve"> изложить в</w:t>
      </w:r>
      <w:r w:rsidR="00897A19" w:rsidRPr="00897A19">
        <w:rPr>
          <w:rFonts w:ascii="Times New Roman" w:hAnsi="Times New Roman" w:cs="Times New Roman"/>
          <w:sz w:val="28"/>
          <w:szCs w:val="28"/>
        </w:rPr>
        <w:t xml:space="preserve"> следующе</w:t>
      </w:r>
      <w:r w:rsidR="00897314">
        <w:rPr>
          <w:rFonts w:ascii="Times New Roman" w:hAnsi="Times New Roman" w:cs="Times New Roman"/>
          <w:sz w:val="28"/>
          <w:szCs w:val="28"/>
        </w:rPr>
        <w:t>й</w:t>
      </w:r>
      <w:r w:rsidR="00897A19" w:rsidRPr="00897A19">
        <w:rPr>
          <w:rFonts w:ascii="Times New Roman" w:hAnsi="Times New Roman" w:cs="Times New Roman"/>
          <w:sz w:val="28"/>
          <w:szCs w:val="28"/>
        </w:rPr>
        <w:t xml:space="preserve"> </w:t>
      </w:r>
      <w:r w:rsidR="00897314">
        <w:rPr>
          <w:rFonts w:ascii="Times New Roman" w:hAnsi="Times New Roman" w:cs="Times New Roman"/>
          <w:sz w:val="28"/>
          <w:szCs w:val="28"/>
        </w:rPr>
        <w:t>редакции</w:t>
      </w:r>
      <w:r w:rsidR="00897A19" w:rsidRPr="00897A19">
        <w:rPr>
          <w:rFonts w:ascii="Times New Roman" w:hAnsi="Times New Roman" w:cs="Times New Roman"/>
          <w:sz w:val="28"/>
          <w:szCs w:val="28"/>
        </w:rPr>
        <w:t>:</w:t>
      </w:r>
    </w:p>
    <w:p w:rsidR="00897A19" w:rsidRPr="00897A19" w:rsidRDefault="00897A19" w:rsidP="001D12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>«19</w:t>
      </w:r>
      <w:r w:rsidR="00510EBA">
        <w:rPr>
          <w:rFonts w:ascii="Times New Roman" w:hAnsi="Times New Roman" w:cs="Times New Roman"/>
          <w:sz w:val="28"/>
          <w:szCs w:val="28"/>
        </w:rPr>
        <w:t>)</w:t>
      </w:r>
      <w:r w:rsidRPr="00897A19">
        <w:rPr>
          <w:rFonts w:ascii="Times New Roman" w:hAnsi="Times New Roman" w:cs="Times New Roman"/>
          <w:sz w:val="28"/>
          <w:szCs w:val="28"/>
        </w:rPr>
        <w:t xml:space="preserve"> устанавливает п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 xml:space="preserve">орядок использования (порядок принятия решений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 xml:space="preserve">об использовании, о перераспределении) средств </w:t>
      </w:r>
      <w:r w:rsidRPr="00897A19">
        <w:rPr>
          <w:rFonts w:ascii="Times New Roman" w:hAnsi="Times New Roman" w:cs="Times New Roman"/>
          <w:sz w:val="28"/>
          <w:szCs w:val="28"/>
        </w:rPr>
        <w:t xml:space="preserve">резервного фонда администрации городского округа, 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>а также средств</w:t>
      </w:r>
      <w:r w:rsidRPr="00897A19">
        <w:rPr>
          <w:rFonts w:ascii="Times New Roman" w:hAnsi="Times New Roman" w:cs="Times New Roman"/>
          <w:sz w:val="28"/>
          <w:szCs w:val="28"/>
        </w:rPr>
        <w:t xml:space="preserve">, иным образом зарезервированных в составе утвержденных бюджетных ассигнований, с 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>указанием в решении</w:t>
      </w:r>
      <w:r w:rsidRPr="00897A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97A19">
        <w:rPr>
          <w:rFonts w:ascii="Times New Roman" w:hAnsi="Times New Roman" w:cs="Times New Roman"/>
          <w:sz w:val="28"/>
          <w:szCs w:val="28"/>
        </w:rPr>
        <w:t xml:space="preserve">о бюджете 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>объема и направлений их использования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7A19" w:rsidRPr="003E0177" w:rsidRDefault="003E0177" w:rsidP="001D1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4. </w:t>
      </w:r>
      <w:r w:rsidR="00897A19" w:rsidRPr="003E0177">
        <w:rPr>
          <w:rFonts w:ascii="Times New Roman" w:hAnsi="Times New Roman" w:cs="Times New Roman"/>
          <w:sz w:val="28"/>
          <w:szCs w:val="28"/>
          <w:lang w:eastAsia="ru-RU"/>
        </w:rPr>
        <w:t>В статье 9:</w:t>
      </w:r>
    </w:p>
    <w:p w:rsidR="00704269" w:rsidRPr="003E0177" w:rsidRDefault="003E0177" w:rsidP="001D1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1) </w:t>
      </w:r>
      <w:r w:rsidR="00897A19" w:rsidRPr="003E0177">
        <w:rPr>
          <w:rFonts w:ascii="Times New Roman" w:hAnsi="Times New Roman" w:cs="Times New Roman"/>
          <w:sz w:val="28"/>
          <w:szCs w:val="28"/>
          <w:lang w:eastAsia="ru-RU"/>
        </w:rPr>
        <w:t>дополнить пунктом 6.2 следующего содержания:</w:t>
      </w:r>
    </w:p>
    <w:p w:rsidR="00897A19" w:rsidRDefault="00897A19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>«6.2) у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 xml:space="preserve">тверждает перечень </w:t>
      </w:r>
      <w:proofErr w:type="gramStart"/>
      <w:r w:rsidRPr="00897A19">
        <w:rPr>
          <w:rFonts w:ascii="Times New Roman" w:hAnsi="Times New Roman" w:cs="Times New Roman"/>
          <w:color w:val="000000"/>
          <w:sz w:val="28"/>
          <w:szCs w:val="28"/>
        </w:rPr>
        <w:t>кодов видов источников финансирования дефицита бюджета городского</w:t>
      </w:r>
      <w:proofErr w:type="gramEnd"/>
      <w:r w:rsidRPr="00897A19">
        <w:rPr>
          <w:rFonts w:ascii="Times New Roman" w:hAnsi="Times New Roman" w:cs="Times New Roman"/>
          <w:color w:val="000000"/>
          <w:sz w:val="28"/>
          <w:szCs w:val="28"/>
        </w:rPr>
        <w:t xml:space="preserve"> округа, главными администраторами которых являются органы местного самоуправления и (или) находящиеся в их ведении казенные учреждения;</w:t>
      </w:r>
      <w:r w:rsidR="0064332A">
        <w:rPr>
          <w:rFonts w:ascii="Times New Roman" w:hAnsi="Times New Roman" w:cs="Times New Roman"/>
          <w:sz w:val="28"/>
          <w:szCs w:val="28"/>
        </w:rPr>
        <w:t>»;</w:t>
      </w:r>
    </w:p>
    <w:p w:rsidR="00897A19" w:rsidRPr="003E0177" w:rsidRDefault="003E0177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="00897A19" w:rsidRPr="003E0177">
        <w:rPr>
          <w:rFonts w:ascii="Times New Roman" w:hAnsi="Times New Roman" w:cs="Times New Roman"/>
          <w:sz w:val="28"/>
          <w:szCs w:val="28"/>
        </w:rPr>
        <w:t>пункт 24</w:t>
      </w:r>
      <w:r w:rsidR="007D4287" w:rsidRPr="003E0177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897A19" w:rsidRPr="003E0177">
        <w:rPr>
          <w:rFonts w:ascii="Times New Roman" w:hAnsi="Times New Roman" w:cs="Times New Roman"/>
          <w:sz w:val="28"/>
          <w:szCs w:val="28"/>
        </w:rPr>
        <w:t>:</w:t>
      </w:r>
    </w:p>
    <w:p w:rsidR="00897A19" w:rsidRPr="0064332A" w:rsidRDefault="00897A19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332A">
        <w:rPr>
          <w:rFonts w:ascii="Times New Roman" w:hAnsi="Times New Roman" w:cs="Times New Roman"/>
          <w:sz w:val="28"/>
          <w:szCs w:val="28"/>
        </w:rPr>
        <w:t>«24</w:t>
      </w:r>
      <w:r w:rsidR="007D4287" w:rsidRPr="0064332A">
        <w:rPr>
          <w:rFonts w:ascii="Times New Roman" w:hAnsi="Times New Roman" w:cs="Times New Roman"/>
          <w:sz w:val="28"/>
          <w:szCs w:val="28"/>
        </w:rPr>
        <w:t>)</w:t>
      </w:r>
      <w:r w:rsidRPr="0064332A">
        <w:rPr>
          <w:rFonts w:ascii="Times New Roman" w:hAnsi="Times New Roman" w:cs="Times New Roman"/>
          <w:sz w:val="28"/>
          <w:szCs w:val="28"/>
        </w:rPr>
        <w:t xml:space="preserve"> </w:t>
      </w:r>
      <w:r w:rsidR="007D4287" w:rsidRPr="0064332A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составляет и представляет </w:t>
      </w:r>
      <w:r w:rsidRPr="0064332A">
        <w:rPr>
          <w:rFonts w:ascii="Times New Roman" w:hAnsi="Times New Roman" w:cs="Times New Roman"/>
          <w:sz w:val="28"/>
          <w:szCs w:val="28"/>
        </w:rPr>
        <w:t xml:space="preserve">бюджетную отчетность </w:t>
      </w:r>
      <w:r w:rsidR="00897314">
        <w:rPr>
          <w:rFonts w:ascii="Times New Roman" w:hAnsi="Times New Roman" w:cs="Times New Roman"/>
          <w:sz w:val="28"/>
          <w:szCs w:val="28"/>
        </w:rPr>
        <w:t xml:space="preserve">в администрацию городского округа, консолидированную бюджетную отчетность в </w:t>
      </w:r>
      <w:r w:rsidRPr="0064332A">
        <w:rPr>
          <w:rFonts w:ascii="Times New Roman" w:hAnsi="Times New Roman" w:cs="Times New Roman"/>
          <w:sz w:val="28"/>
          <w:szCs w:val="28"/>
        </w:rPr>
        <w:t>финансовый орган субъекта Российской Федерации</w:t>
      </w:r>
      <w:proofErr w:type="gramStart"/>
      <w:r w:rsidRPr="0064332A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64332A">
        <w:rPr>
          <w:rFonts w:ascii="Times New Roman" w:hAnsi="Times New Roman" w:cs="Times New Roman"/>
          <w:sz w:val="28"/>
          <w:szCs w:val="28"/>
        </w:rPr>
        <w:t>;</w:t>
      </w:r>
    </w:p>
    <w:p w:rsidR="00897A19" w:rsidRPr="000238B1" w:rsidRDefault="000238B1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="00897A19" w:rsidRPr="000238B1">
        <w:rPr>
          <w:rFonts w:ascii="Times New Roman" w:hAnsi="Times New Roman" w:cs="Times New Roman"/>
          <w:sz w:val="28"/>
          <w:szCs w:val="28"/>
        </w:rPr>
        <w:t>пункт 31 изложить в следующей редакции:</w:t>
      </w:r>
    </w:p>
    <w:p w:rsidR="00897A19" w:rsidRDefault="00897A19" w:rsidP="001D12CE">
      <w:pPr>
        <w:pStyle w:val="ConsPlusNormal"/>
        <w:spacing w:after="0"/>
        <w:rPr>
          <w:rFonts w:ascii="Times New Roman" w:hAnsi="Times New Roman" w:cs="Times New Roman"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 xml:space="preserve">«31) принимает решение о применении бюджетных мер принуждения, предусмотренных </w:t>
      </w:r>
      <w:hyperlink r:id="rId11" w:history="1">
        <w:r w:rsidRPr="00897A19">
          <w:rPr>
            <w:rFonts w:ascii="Times New Roman" w:hAnsi="Times New Roman" w:cs="Times New Roman"/>
            <w:sz w:val="28"/>
            <w:szCs w:val="28"/>
          </w:rPr>
          <w:t>главой 30</w:t>
        </w:r>
      </w:hyperlink>
      <w:r w:rsidRPr="00897A1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r>
        <w:rPr>
          <w:rFonts w:ascii="Times New Roman" w:hAnsi="Times New Roman" w:cs="Times New Roman"/>
          <w:sz w:val="28"/>
          <w:szCs w:val="28"/>
        </w:rPr>
        <w:br/>
      </w:r>
      <w:r w:rsidRPr="00897A19">
        <w:rPr>
          <w:rFonts w:ascii="Times New Roman" w:hAnsi="Times New Roman" w:cs="Times New Roman"/>
          <w:sz w:val="28"/>
          <w:szCs w:val="28"/>
        </w:rPr>
        <w:t xml:space="preserve">на основании уведомлений о применении бюджетных мер принуждения </w:t>
      </w:r>
      <w:r w:rsidRPr="00897A19">
        <w:rPr>
          <w:rFonts w:ascii="Times New Roman" w:hAnsi="Times New Roman" w:cs="Times New Roman"/>
          <w:color w:val="000000"/>
          <w:sz w:val="28"/>
          <w:szCs w:val="28"/>
        </w:rPr>
        <w:t>или решение об отказе в применении бюджетных мер принуждения по каждому нарушению, указанному в уведомлении</w:t>
      </w:r>
      <w:r w:rsidRPr="00897A19">
        <w:rPr>
          <w:rFonts w:ascii="Times New Roman" w:hAnsi="Times New Roman" w:cs="Times New Roman"/>
          <w:sz w:val="28"/>
          <w:szCs w:val="28"/>
        </w:rPr>
        <w:t xml:space="preserve"> о применении бюджетных мер принуждения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897A19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897A19">
        <w:rPr>
          <w:rFonts w:ascii="Times New Roman" w:hAnsi="Times New Roman" w:cs="Times New Roman"/>
          <w:sz w:val="28"/>
          <w:szCs w:val="28"/>
        </w:rPr>
        <w:t>;</w:t>
      </w:r>
    </w:p>
    <w:p w:rsidR="00B92697" w:rsidRDefault="009D0CDA" w:rsidP="001D12CE">
      <w:pPr>
        <w:pStyle w:val="ConsPlusNormal"/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897314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B92697">
        <w:rPr>
          <w:rFonts w:ascii="Times New Roman" w:hAnsi="Times New Roman" w:cs="Times New Roman"/>
          <w:sz w:val="28"/>
          <w:szCs w:val="28"/>
        </w:rPr>
        <w:t>часть</w:t>
      </w:r>
      <w:r w:rsidR="00897314">
        <w:rPr>
          <w:rFonts w:ascii="Times New Roman" w:hAnsi="Times New Roman" w:cs="Times New Roman"/>
          <w:sz w:val="28"/>
          <w:szCs w:val="28"/>
        </w:rPr>
        <w:t>ю</w:t>
      </w:r>
      <w:r w:rsidR="00B92697">
        <w:rPr>
          <w:rFonts w:ascii="Times New Roman" w:hAnsi="Times New Roman" w:cs="Times New Roman"/>
          <w:sz w:val="28"/>
          <w:szCs w:val="28"/>
        </w:rPr>
        <w:t xml:space="preserve"> </w:t>
      </w:r>
      <w:r w:rsidR="00897314">
        <w:rPr>
          <w:rFonts w:ascii="Times New Roman" w:hAnsi="Times New Roman" w:cs="Times New Roman"/>
          <w:sz w:val="28"/>
          <w:szCs w:val="28"/>
        </w:rPr>
        <w:t>3</w:t>
      </w:r>
      <w:r w:rsidR="00B92697">
        <w:rPr>
          <w:rFonts w:ascii="Times New Roman" w:hAnsi="Times New Roman" w:cs="Times New Roman"/>
          <w:sz w:val="28"/>
          <w:szCs w:val="28"/>
        </w:rPr>
        <w:t xml:space="preserve"> </w:t>
      </w:r>
      <w:r w:rsidR="00897314">
        <w:rPr>
          <w:rFonts w:ascii="Times New Roman" w:hAnsi="Times New Roman" w:cs="Times New Roman"/>
          <w:sz w:val="28"/>
          <w:szCs w:val="28"/>
        </w:rPr>
        <w:t>следующего содержания</w:t>
      </w:r>
      <w:r w:rsidR="00B92697">
        <w:rPr>
          <w:rFonts w:ascii="Times New Roman" w:hAnsi="Times New Roman" w:cs="Times New Roman"/>
          <w:sz w:val="28"/>
          <w:szCs w:val="28"/>
        </w:rPr>
        <w:t>:</w:t>
      </w:r>
    </w:p>
    <w:p w:rsidR="00B92697" w:rsidRPr="00897A19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9731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97A19">
        <w:rPr>
          <w:rFonts w:ascii="Times New Roman" w:hAnsi="Times New Roman" w:cs="Times New Roman"/>
          <w:sz w:val="28"/>
          <w:szCs w:val="28"/>
        </w:rPr>
        <w:t xml:space="preserve">В соответствии с решениями руководителя финансового органа дополнительно к основаниям, установленным пунктом 3 статьи 217 Бюджетного кодекса Российской Федерации, может осуществляться внесение изменений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897A19">
        <w:rPr>
          <w:rFonts w:ascii="Times New Roman" w:hAnsi="Times New Roman" w:cs="Times New Roman"/>
          <w:sz w:val="28"/>
          <w:szCs w:val="28"/>
        </w:rPr>
        <w:t>в сводную бюджетную роспись бюджета городского округа без внесения изменений в решение о бюджете городского округа по следующим основаниям:</w:t>
      </w:r>
    </w:p>
    <w:p w:rsidR="00B92697" w:rsidRPr="00897A19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97A19">
        <w:rPr>
          <w:rFonts w:ascii="Times New Roman" w:hAnsi="Times New Roman" w:cs="Times New Roman"/>
          <w:sz w:val="28"/>
          <w:szCs w:val="28"/>
        </w:rPr>
        <w:t xml:space="preserve">1) в случае осуществления выплат, сокращающих долговые обязательства городского округа в соответствии со статьей 96 Бюджетного </w:t>
      </w:r>
      <w:r w:rsidR="0060652B">
        <w:rPr>
          <w:rFonts w:ascii="Times New Roman" w:hAnsi="Times New Roman" w:cs="Times New Roman"/>
          <w:sz w:val="28"/>
          <w:szCs w:val="28"/>
        </w:rPr>
        <w:t>к</w:t>
      </w:r>
      <w:r w:rsidRPr="00897A19">
        <w:rPr>
          <w:rFonts w:ascii="Times New Roman" w:hAnsi="Times New Roman" w:cs="Times New Roman"/>
          <w:sz w:val="28"/>
          <w:szCs w:val="28"/>
        </w:rPr>
        <w:t>одекса Российской Федерации;</w:t>
      </w:r>
      <w:proofErr w:type="gramEnd"/>
    </w:p>
    <w:p w:rsidR="00B92697" w:rsidRPr="00897A19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 xml:space="preserve">2) в случае перераспределения бюджетных ассигнований между видами </w:t>
      </w:r>
      <w:proofErr w:type="gramStart"/>
      <w:r w:rsidRPr="00897A19">
        <w:rPr>
          <w:rFonts w:ascii="Times New Roman" w:hAnsi="Times New Roman" w:cs="Times New Roman"/>
          <w:sz w:val="28"/>
          <w:szCs w:val="28"/>
        </w:rPr>
        <w:t>источников финансирования дефицита бюджета городского округа</w:t>
      </w:r>
      <w:proofErr w:type="gramEnd"/>
      <w:r w:rsidRPr="00897A19">
        <w:rPr>
          <w:rFonts w:ascii="Times New Roman" w:hAnsi="Times New Roman" w:cs="Times New Roman"/>
          <w:sz w:val="28"/>
          <w:szCs w:val="28"/>
        </w:rPr>
        <w:t xml:space="preserve"> в ходе исполнения бюджета городского округа в пределах общего объема бюджетных ассигнований по источникам финансирования дефицита</w:t>
      </w:r>
      <w:r w:rsidR="0060652B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Pr="00897A19">
        <w:rPr>
          <w:rFonts w:ascii="Times New Roman" w:hAnsi="Times New Roman" w:cs="Times New Roman"/>
          <w:sz w:val="28"/>
          <w:szCs w:val="28"/>
        </w:rPr>
        <w:t xml:space="preserve"> городского округа, предусмотренных на соответствующий финансовый год;</w:t>
      </w:r>
    </w:p>
    <w:p w:rsidR="00B92697" w:rsidRPr="00897A19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 xml:space="preserve">3) в случае перераспределения бюджетных ассигнований на осуществление бюджетных инвестиций и предоставление субсидий на </w:t>
      </w:r>
      <w:proofErr w:type="spellStart"/>
      <w:r w:rsidRPr="00897A19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897A19">
        <w:rPr>
          <w:rFonts w:ascii="Times New Roman" w:hAnsi="Times New Roman" w:cs="Times New Roman"/>
          <w:sz w:val="28"/>
          <w:szCs w:val="28"/>
        </w:rPr>
        <w:t xml:space="preserve"> капитальных вложений в объекты муниципальной собственности, предусмотренных </w:t>
      </w:r>
      <w:r w:rsidR="0060652B">
        <w:rPr>
          <w:rFonts w:ascii="Times New Roman" w:hAnsi="Times New Roman" w:cs="Times New Roman"/>
          <w:sz w:val="28"/>
          <w:szCs w:val="28"/>
        </w:rPr>
        <w:t>И</w:t>
      </w:r>
      <w:r w:rsidRPr="00897A19">
        <w:rPr>
          <w:rFonts w:ascii="Times New Roman" w:hAnsi="Times New Roman" w:cs="Times New Roman"/>
          <w:sz w:val="28"/>
          <w:szCs w:val="28"/>
        </w:rPr>
        <w:t>нвестиционной программой городского округа;</w:t>
      </w:r>
    </w:p>
    <w:p w:rsidR="00B92697" w:rsidRPr="0060652B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652B">
        <w:rPr>
          <w:rFonts w:ascii="Times New Roman" w:hAnsi="Times New Roman" w:cs="Times New Roman"/>
          <w:sz w:val="28"/>
          <w:szCs w:val="28"/>
        </w:rPr>
        <w:t>4) в случае перераспределения бюджетных ассигнований на мероприятия, связанные с ликвидацией и</w:t>
      </w:r>
      <w:r w:rsidR="0060652B" w:rsidRPr="0060652B">
        <w:rPr>
          <w:rFonts w:ascii="Times New Roman" w:hAnsi="Times New Roman" w:cs="Times New Roman"/>
          <w:sz w:val="28"/>
          <w:szCs w:val="28"/>
        </w:rPr>
        <w:t xml:space="preserve"> р</w:t>
      </w:r>
      <w:r w:rsidR="0060652B" w:rsidRPr="0060652B">
        <w:rPr>
          <w:rFonts w:ascii="Times New Roman" w:hAnsi="Times New Roman" w:cs="Times New Roman"/>
          <w:sz w:val="28"/>
          <w:szCs w:val="28"/>
          <w:lang w:eastAsia="ru-RU"/>
        </w:rPr>
        <w:t xml:space="preserve">еорганизацией (слиянием, присоединением, </w:t>
      </w:r>
      <w:r w:rsidR="0060652B" w:rsidRPr="006065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разделением, выделением, преобразованием) </w:t>
      </w:r>
      <w:r w:rsidRPr="0060652B">
        <w:rPr>
          <w:rFonts w:ascii="Times New Roman" w:hAnsi="Times New Roman" w:cs="Times New Roman"/>
          <w:sz w:val="28"/>
          <w:szCs w:val="28"/>
        </w:rPr>
        <w:t>органов администрации городского округа;</w:t>
      </w:r>
    </w:p>
    <w:p w:rsidR="00B92697" w:rsidRPr="00897A19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 xml:space="preserve">5) в случае </w:t>
      </w:r>
      <w:proofErr w:type="gramStart"/>
      <w:r w:rsidRPr="00897A19">
        <w:rPr>
          <w:rFonts w:ascii="Times New Roman" w:hAnsi="Times New Roman" w:cs="Times New Roman"/>
          <w:sz w:val="28"/>
          <w:szCs w:val="28"/>
        </w:rPr>
        <w:t>изменения главного распорядителя бюджетных средств бюджета городского округа</w:t>
      </w:r>
      <w:proofErr w:type="gramEnd"/>
      <w:r w:rsidRPr="00897A19">
        <w:rPr>
          <w:rFonts w:ascii="Times New Roman" w:hAnsi="Times New Roman" w:cs="Times New Roman"/>
          <w:sz w:val="28"/>
          <w:szCs w:val="28"/>
        </w:rPr>
        <w:t xml:space="preserve"> в рамках реализации мероприятий соответствующей подпрограммы соответствующей муниципальной программы городского округа;</w:t>
      </w:r>
    </w:p>
    <w:p w:rsidR="00B92697" w:rsidRPr="00E22870" w:rsidRDefault="00B92697" w:rsidP="001D12CE">
      <w:pPr>
        <w:spacing w:after="0" w:line="240" w:lineRule="auto"/>
        <w:ind w:firstLine="709"/>
        <w:rPr>
          <w:rFonts w:ascii="Times New Roman" w:hAnsi="Times New Roman" w:cs="Times New Roman"/>
          <w:strike/>
          <w:sz w:val="28"/>
          <w:szCs w:val="28"/>
        </w:rPr>
      </w:pPr>
      <w:r w:rsidRPr="00897A19">
        <w:rPr>
          <w:rFonts w:ascii="Times New Roman" w:hAnsi="Times New Roman" w:cs="Times New Roman"/>
          <w:sz w:val="28"/>
          <w:szCs w:val="28"/>
        </w:rPr>
        <w:t>6) в случае перераспределения бюджетных ассигнований в пределах предусмотренных главн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97A1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97A19">
        <w:rPr>
          <w:rFonts w:ascii="Times New Roman" w:hAnsi="Times New Roman" w:cs="Times New Roman"/>
          <w:sz w:val="28"/>
          <w:szCs w:val="28"/>
        </w:rPr>
        <w:t xml:space="preserve"> распорядител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97A19">
        <w:rPr>
          <w:rFonts w:ascii="Times New Roman" w:hAnsi="Times New Roman" w:cs="Times New Roman"/>
          <w:sz w:val="28"/>
          <w:szCs w:val="28"/>
        </w:rPr>
        <w:t xml:space="preserve"> бюджетных средств бюджета городского округа на предоставление муниципальным бюджетным и автономным учреждениям субсидий на финансовое обеспечение муниципального задания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897A19">
        <w:rPr>
          <w:rFonts w:ascii="Times New Roman" w:hAnsi="Times New Roman" w:cs="Times New Roman"/>
          <w:sz w:val="28"/>
          <w:szCs w:val="28"/>
        </w:rPr>
        <w:t>на оказание муниципальных услуг (выполнение работ) и субсидий на иные цели</w:t>
      </w:r>
      <w:proofErr w:type="gramStart"/>
      <w:r w:rsidR="00E22870">
        <w:rPr>
          <w:rFonts w:ascii="Times New Roman" w:hAnsi="Times New Roman" w:cs="Times New Roman"/>
          <w:sz w:val="28"/>
          <w:szCs w:val="28"/>
        </w:rPr>
        <w:t>.</w:t>
      </w:r>
      <w:r w:rsidR="00C160BE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E22870" w:rsidRPr="000C0268" w:rsidRDefault="00E22870" w:rsidP="001D12C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C0268">
        <w:rPr>
          <w:rFonts w:ascii="Times New Roman" w:hAnsi="Times New Roman" w:cs="Times New Roman"/>
          <w:sz w:val="28"/>
          <w:szCs w:val="28"/>
        </w:rPr>
        <w:t>5) дополнить частью 4 следующего содержания:</w:t>
      </w:r>
    </w:p>
    <w:p w:rsidR="00E22870" w:rsidRPr="000C0268" w:rsidRDefault="00E22870" w:rsidP="001D12C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C0268">
        <w:rPr>
          <w:rFonts w:ascii="Times New Roman" w:hAnsi="Times New Roman" w:cs="Times New Roman"/>
          <w:sz w:val="28"/>
          <w:szCs w:val="28"/>
        </w:rPr>
        <w:t xml:space="preserve">«4. Дополнительные основания </w:t>
      </w:r>
      <w:proofErr w:type="gramStart"/>
      <w:r w:rsidRPr="000C0268">
        <w:rPr>
          <w:rFonts w:ascii="Times New Roman" w:hAnsi="Times New Roman" w:cs="Times New Roman"/>
          <w:sz w:val="28"/>
          <w:szCs w:val="28"/>
        </w:rPr>
        <w:t>для внесения изменений в сводную бюджетную роспись без внесения изменений в решение о бюджете</w:t>
      </w:r>
      <w:proofErr w:type="gramEnd"/>
      <w:r w:rsidRPr="000C0268">
        <w:rPr>
          <w:rFonts w:ascii="Times New Roman" w:hAnsi="Times New Roman" w:cs="Times New Roman"/>
          <w:sz w:val="28"/>
          <w:szCs w:val="28"/>
        </w:rPr>
        <w:t xml:space="preserve"> могут предусматриваться в решении о бюджете на соответствующий финансовый год</w:t>
      </w:r>
      <w:r w:rsidR="00717327" w:rsidRPr="000C0268">
        <w:rPr>
          <w:rFonts w:ascii="Times New Roman" w:hAnsi="Times New Roman" w:cs="Times New Roman"/>
          <w:sz w:val="28"/>
          <w:szCs w:val="28"/>
        </w:rPr>
        <w:t xml:space="preserve"> в соответствии с решениями руководителя финансового органа</w:t>
      </w:r>
      <w:r w:rsidRPr="000C0268">
        <w:rPr>
          <w:rFonts w:ascii="Times New Roman" w:hAnsi="Times New Roman" w:cs="Times New Roman"/>
          <w:sz w:val="28"/>
          <w:szCs w:val="28"/>
        </w:rPr>
        <w:t>.».</w:t>
      </w:r>
    </w:p>
    <w:p w:rsidR="005E56AF" w:rsidRPr="00027026" w:rsidRDefault="00027026" w:rsidP="001D1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5. </w:t>
      </w:r>
      <w:r w:rsidR="00552250" w:rsidRPr="00027026">
        <w:rPr>
          <w:rFonts w:ascii="Times New Roman" w:hAnsi="Times New Roman" w:cs="Times New Roman"/>
          <w:sz w:val="28"/>
          <w:szCs w:val="28"/>
          <w:lang w:eastAsia="ru-RU"/>
        </w:rPr>
        <w:t xml:space="preserve">Абзац второй пункта 11 </w:t>
      </w:r>
      <w:r w:rsidR="00363661" w:rsidRPr="00027026">
        <w:rPr>
          <w:rFonts w:ascii="Times New Roman" w:hAnsi="Times New Roman" w:cs="Times New Roman"/>
          <w:sz w:val="28"/>
          <w:szCs w:val="28"/>
          <w:lang w:eastAsia="ru-RU"/>
        </w:rPr>
        <w:t>части 1 статьи 11</w:t>
      </w:r>
      <w:r w:rsidR="004E7C56" w:rsidRPr="000270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56AF" w:rsidRPr="00027026">
        <w:rPr>
          <w:rFonts w:ascii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5E56AF" w:rsidRDefault="005E56AF" w:rsidP="001D12CE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C1C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5B1F">
        <w:rPr>
          <w:rFonts w:ascii="Times New Roman" w:hAnsi="Times New Roman" w:cs="Times New Roman"/>
          <w:sz w:val="28"/>
          <w:szCs w:val="28"/>
        </w:rPr>
        <w:t>«- соблюдение у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становленных в соответствии с бюджетным законодательством Российской Федерации, иными нормативными правовыми актами, регулирующими бюджетные правоотношения, </w:t>
      </w:r>
      <w:r w:rsidRPr="005B5B1F">
        <w:rPr>
          <w:rFonts w:ascii="Times New Roman" w:hAnsi="Times New Roman" w:cs="Times New Roman"/>
          <w:sz w:val="28"/>
          <w:szCs w:val="28"/>
        </w:rPr>
        <w:t>внутренних стандартов</w:t>
      </w:r>
      <w:r w:rsidR="00BF7812">
        <w:rPr>
          <w:rFonts w:ascii="Times New Roman" w:hAnsi="Times New Roman" w:cs="Times New Roman"/>
          <w:sz w:val="28"/>
          <w:szCs w:val="28"/>
        </w:rPr>
        <w:t xml:space="preserve"> </w:t>
      </w:r>
      <w:r w:rsidR="00363661">
        <w:rPr>
          <w:rFonts w:ascii="Times New Roman" w:hAnsi="Times New Roman" w:cs="Times New Roman"/>
          <w:sz w:val="28"/>
          <w:szCs w:val="28"/>
        </w:rPr>
        <w:br/>
      </w:r>
      <w:r w:rsidRPr="005B5B1F">
        <w:rPr>
          <w:rFonts w:ascii="Times New Roman" w:hAnsi="Times New Roman" w:cs="Times New Roman"/>
          <w:sz w:val="28"/>
          <w:szCs w:val="28"/>
        </w:rPr>
        <w:t>и процедур составления</w:t>
      </w:r>
      <w:r w:rsidR="00363661">
        <w:rPr>
          <w:rFonts w:ascii="Times New Roman" w:hAnsi="Times New Roman" w:cs="Times New Roman"/>
          <w:sz w:val="28"/>
          <w:szCs w:val="28"/>
        </w:rPr>
        <w:t xml:space="preserve"> </w:t>
      </w:r>
      <w:r w:rsidRPr="005B5B1F">
        <w:rPr>
          <w:rFonts w:ascii="Times New Roman" w:hAnsi="Times New Roman" w:cs="Times New Roman"/>
          <w:sz w:val="28"/>
          <w:szCs w:val="28"/>
        </w:rPr>
        <w:t>и исполнения бюджета городского округа по расходам,</w:t>
      </w:r>
      <w:r w:rsidR="00A45C2F" w:rsidRPr="00A45C2F">
        <w:t xml:space="preserve"> </w:t>
      </w:r>
      <w:r w:rsidR="00A45C2F" w:rsidRPr="00A45C2F">
        <w:rPr>
          <w:rFonts w:ascii="Times New Roman" w:hAnsi="Times New Roman" w:cs="Times New Roman"/>
          <w:sz w:val="28"/>
          <w:szCs w:val="28"/>
        </w:rPr>
        <w:t xml:space="preserve">включая расходы на закупку товаров, работ, услуг для обеспечения государственных (муниципальных) нужд, составления бюджетной отчетности </w:t>
      </w:r>
      <w:r w:rsidR="00363661">
        <w:rPr>
          <w:rFonts w:ascii="Times New Roman" w:hAnsi="Times New Roman" w:cs="Times New Roman"/>
          <w:sz w:val="28"/>
          <w:szCs w:val="28"/>
        </w:rPr>
        <w:br/>
      </w:r>
      <w:r w:rsidR="00A45C2F" w:rsidRPr="00A45C2F">
        <w:rPr>
          <w:rFonts w:ascii="Times New Roman" w:hAnsi="Times New Roman" w:cs="Times New Roman"/>
          <w:sz w:val="28"/>
          <w:szCs w:val="28"/>
        </w:rPr>
        <w:t xml:space="preserve">и ведения бюджетного учета этим главным распорядителем бюджетных средств </w:t>
      </w:r>
      <w:r w:rsidR="00363661">
        <w:rPr>
          <w:rFonts w:ascii="Times New Roman" w:hAnsi="Times New Roman" w:cs="Times New Roman"/>
          <w:sz w:val="28"/>
          <w:szCs w:val="28"/>
        </w:rPr>
        <w:br/>
      </w:r>
      <w:r w:rsidR="00A45C2F" w:rsidRPr="00A45C2F">
        <w:rPr>
          <w:rFonts w:ascii="Times New Roman" w:hAnsi="Times New Roman" w:cs="Times New Roman"/>
          <w:sz w:val="28"/>
          <w:szCs w:val="28"/>
        </w:rPr>
        <w:t>и подведомственными ему распорядителями</w:t>
      </w:r>
      <w:r w:rsidR="00363661">
        <w:rPr>
          <w:rFonts w:ascii="Times New Roman" w:hAnsi="Times New Roman" w:cs="Times New Roman"/>
          <w:sz w:val="28"/>
          <w:szCs w:val="28"/>
        </w:rPr>
        <w:t xml:space="preserve"> </w:t>
      </w:r>
      <w:r w:rsidR="00A45C2F" w:rsidRPr="00A45C2F">
        <w:rPr>
          <w:rFonts w:ascii="Times New Roman" w:hAnsi="Times New Roman" w:cs="Times New Roman"/>
          <w:sz w:val="28"/>
          <w:szCs w:val="28"/>
        </w:rPr>
        <w:t>и получ</w:t>
      </w:r>
      <w:r w:rsidR="00A45C2F">
        <w:rPr>
          <w:rFonts w:ascii="Times New Roman" w:hAnsi="Times New Roman" w:cs="Times New Roman"/>
          <w:sz w:val="28"/>
          <w:szCs w:val="28"/>
        </w:rPr>
        <w:t>ателями бюджетных средств</w:t>
      </w:r>
      <w:proofErr w:type="gramEnd"/>
      <w:r w:rsidRPr="005B5B1F">
        <w:rPr>
          <w:rFonts w:ascii="Times New Roman" w:hAnsi="Times New Roman" w:cs="Times New Roman"/>
          <w:sz w:val="28"/>
          <w:szCs w:val="28"/>
        </w:rPr>
        <w:t>;</w:t>
      </w:r>
      <w:r w:rsidR="00363661">
        <w:rPr>
          <w:rFonts w:ascii="Times New Roman" w:hAnsi="Times New Roman" w:cs="Times New Roman"/>
          <w:sz w:val="28"/>
          <w:szCs w:val="28"/>
        </w:rPr>
        <w:t>»</w:t>
      </w:r>
      <w:r w:rsidR="00552250">
        <w:rPr>
          <w:rFonts w:ascii="Times New Roman" w:hAnsi="Times New Roman" w:cs="Times New Roman"/>
          <w:sz w:val="28"/>
          <w:szCs w:val="28"/>
        </w:rPr>
        <w:t>.</w:t>
      </w:r>
    </w:p>
    <w:p w:rsidR="005B5B1F" w:rsidRPr="00485063" w:rsidRDefault="00485063" w:rsidP="001D12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B5B1F" w:rsidRPr="00485063">
        <w:rPr>
          <w:rFonts w:ascii="Times New Roman" w:hAnsi="Times New Roman" w:cs="Times New Roman"/>
          <w:sz w:val="28"/>
          <w:szCs w:val="28"/>
        </w:rPr>
        <w:t>В статье 12:</w:t>
      </w:r>
    </w:p>
    <w:p w:rsidR="005B5B1F" w:rsidRDefault="00485063" w:rsidP="001D12CE">
      <w:pPr>
        <w:pStyle w:val="ab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5B5B1F">
        <w:rPr>
          <w:rFonts w:ascii="Times New Roman" w:hAnsi="Times New Roman" w:cs="Times New Roman"/>
          <w:sz w:val="28"/>
          <w:szCs w:val="28"/>
        </w:rPr>
        <w:t>в части 1:</w:t>
      </w:r>
    </w:p>
    <w:p w:rsidR="005B5B1F" w:rsidRDefault="005B5B1F" w:rsidP="001D12CE">
      <w:pPr>
        <w:pStyle w:val="ab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пунктом 4.2 следующего содержания:</w:t>
      </w:r>
    </w:p>
    <w:p w:rsidR="005B5B1F" w:rsidRDefault="005B5B1F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B5B1F">
        <w:rPr>
          <w:rFonts w:ascii="Times New Roman" w:hAnsi="Times New Roman" w:cs="Times New Roman"/>
          <w:sz w:val="28"/>
          <w:szCs w:val="28"/>
        </w:rPr>
        <w:t xml:space="preserve">«4.2) 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>утверждает методику прогнозирования поступлений доходов в бюджет</w:t>
      </w:r>
      <w:r w:rsidR="00377D2B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>в соответствии с общими требованиями к такой методике, установленными Правительством Российской Федерации</w:t>
      </w:r>
      <w:proofErr w:type="gramStart"/>
      <w:r w:rsidRPr="005B5B1F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B5B1F" w:rsidRDefault="005B5B1F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C1D7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>ополнить пунктом 4.3 следующего содержания:</w:t>
      </w:r>
    </w:p>
    <w:p w:rsidR="005B5B1F" w:rsidRDefault="005B5B1F" w:rsidP="001D12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B5B1F">
        <w:rPr>
          <w:rFonts w:ascii="Times New Roman" w:hAnsi="Times New Roman" w:cs="Times New Roman"/>
          <w:sz w:val="28"/>
          <w:szCs w:val="28"/>
        </w:rPr>
        <w:t xml:space="preserve">«4.3) </w:t>
      </w:r>
      <w:r w:rsidR="00B92697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Pr="005B5B1F">
        <w:rPr>
          <w:rFonts w:ascii="Times New Roman" w:hAnsi="Times New Roman" w:cs="Times New Roman"/>
          <w:sz w:val="28"/>
          <w:szCs w:val="28"/>
        </w:rPr>
        <w:t>п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 xml:space="preserve">орядок принятия решений о признании безнадежной </w:t>
      </w:r>
      <w:r w:rsidR="00E702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>к взысканию задолженности по платежам в бюджет</w:t>
      </w:r>
      <w:r w:rsidR="00377D2B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общими требованиями, установленными Прав</w:t>
      </w:r>
      <w:r>
        <w:rPr>
          <w:rFonts w:ascii="Times New Roman" w:hAnsi="Times New Roman" w:cs="Times New Roman"/>
          <w:color w:val="000000"/>
          <w:sz w:val="28"/>
          <w:szCs w:val="28"/>
        </w:rPr>
        <w:t>ительством Российской Федерации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5B5B1F"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gramEnd"/>
      <w:r w:rsidRPr="005B5B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B5B1F" w:rsidRPr="00E702AD" w:rsidRDefault="005B5B1F" w:rsidP="001D12CE">
      <w:pPr>
        <w:pStyle w:val="ab"/>
        <w:spacing w:after="0" w:line="240" w:lineRule="auto"/>
        <w:ind w:left="0"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702AD">
        <w:rPr>
          <w:rFonts w:ascii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5D180C" w:rsidRDefault="005B5B1F" w:rsidP="001D12CE">
      <w:pPr>
        <w:pStyle w:val="ConsPlusNormal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702AD">
        <w:rPr>
          <w:rFonts w:ascii="Times New Roman" w:hAnsi="Times New Roman" w:cs="Times New Roman"/>
          <w:sz w:val="28"/>
          <w:szCs w:val="28"/>
        </w:rPr>
        <w:t xml:space="preserve">«5) </w:t>
      </w:r>
      <w:r w:rsidR="00A45C2F" w:rsidRPr="00E702AD">
        <w:rPr>
          <w:rFonts w:ascii="Times New Roman" w:hAnsi="Times New Roman" w:cs="Times New Roman"/>
          <w:sz w:val="28"/>
          <w:szCs w:val="28"/>
        </w:rPr>
        <w:t>осуществляет внутренний финансовый контроль</w:t>
      </w:r>
      <w:r w:rsidR="00874420">
        <w:rPr>
          <w:rFonts w:ascii="Times New Roman" w:hAnsi="Times New Roman" w:cs="Times New Roman"/>
          <w:sz w:val="28"/>
          <w:szCs w:val="28"/>
        </w:rPr>
        <w:t>,</w:t>
      </w:r>
      <w:r w:rsidR="00A45C2F" w:rsidRPr="00E702AD">
        <w:rPr>
          <w:rFonts w:ascii="Times New Roman" w:hAnsi="Times New Roman" w:cs="Times New Roman"/>
          <w:sz w:val="28"/>
          <w:szCs w:val="28"/>
        </w:rPr>
        <w:t xml:space="preserve"> направленный </w:t>
      </w:r>
      <w:r w:rsidR="00A45C2F">
        <w:rPr>
          <w:rFonts w:ascii="Times New Roman" w:hAnsi="Times New Roman" w:cs="Times New Roman"/>
          <w:sz w:val="28"/>
          <w:szCs w:val="28"/>
        </w:rPr>
        <w:br/>
      </w:r>
      <w:r w:rsidR="00A45C2F" w:rsidRPr="00E702AD">
        <w:rPr>
          <w:rFonts w:ascii="Times New Roman" w:hAnsi="Times New Roman" w:cs="Times New Roman"/>
          <w:sz w:val="28"/>
          <w:szCs w:val="28"/>
        </w:rPr>
        <w:t>на соблюдение у</w:t>
      </w:r>
      <w:r w:rsidR="00A45C2F" w:rsidRPr="00E702AD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становленных в соответствии с бюджетным законодательством Российской Федерации, иными нормативными правовыми актами, регулирующими бюджетные правоотношения, </w:t>
      </w:r>
      <w:r w:rsidR="00A45C2F" w:rsidRPr="00E702AD">
        <w:rPr>
          <w:rFonts w:ascii="Times New Roman" w:hAnsi="Times New Roman" w:cs="Times New Roman"/>
          <w:sz w:val="28"/>
          <w:szCs w:val="28"/>
        </w:rPr>
        <w:t xml:space="preserve">внутренних стандартов и процедур составления </w:t>
      </w:r>
      <w:r w:rsidR="00A45C2F">
        <w:rPr>
          <w:rFonts w:ascii="Times New Roman" w:hAnsi="Times New Roman" w:cs="Times New Roman"/>
          <w:sz w:val="28"/>
          <w:szCs w:val="28"/>
        </w:rPr>
        <w:br/>
      </w:r>
      <w:r w:rsidR="00A45C2F" w:rsidRPr="00E702AD">
        <w:rPr>
          <w:rFonts w:ascii="Times New Roman" w:hAnsi="Times New Roman" w:cs="Times New Roman"/>
          <w:sz w:val="28"/>
          <w:szCs w:val="28"/>
        </w:rPr>
        <w:t>и исполнения бюджета по доходам, составления бюджетной отчетности и ведения бюджетного учета этим главным администратором доходов бюджета городского округа и подведомственными администраторами доходов бюджета городского округа</w:t>
      </w:r>
      <w:r w:rsidR="00A45C2F">
        <w:rPr>
          <w:rFonts w:ascii="Times New Roman" w:hAnsi="Times New Roman" w:cs="Times New Roman"/>
          <w:sz w:val="28"/>
          <w:szCs w:val="28"/>
        </w:rPr>
        <w:t xml:space="preserve">, </w:t>
      </w:r>
      <w:r w:rsidRPr="00BF7812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r w:rsidR="00377D2B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  <w:r w:rsidRPr="00BF7812">
        <w:rPr>
          <w:rFonts w:ascii="Times New Roman" w:hAnsi="Times New Roman" w:cs="Times New Roman"/>
          <w:sz w:val="28"/>
          <w:szCs w:val="28"/>
        </w:rPr>
        <w:t xml:space="preserve"> городского</w:t>
      </w:r>
      <w:proofErr w:type="gramEnd"/>
      <w:r w:rsidRPr="00BF7812">
        <w:rPr>
          <w:rFonts w:ascii="Times New Roman" w:hAnsi="Times New Roman" w:cs="Times New Roman"/>
          <w:sz w:val="28"/>
          <w:szCs w:val="28"/>
        </w:rPr>
        <w:t xml:space="preserve"> округа</w:t>
      </w:r>
      <w:proofErr w:type="gramStart"/>
      <w:r w:rsidRPr="00E702AD">
        <w:rPr>
          <w:rFonts w:ascii="Times New Roman" w:hAnsi="Times New Roman" w:cs="Times New Roman"/>
          <w:sz w:val="28"/>
          <w:szCs w:val="28"/>
        </w:rPr>
        <w:t>;</w:t>
      </w:r>
      <w:r w:rsidR="00E702AD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E702AD">
        <w:rPr>
          <w:rFonts w:ascii="Times New Roman" w:hAnsi="Times New Roman" w:cs="Times New Roman"/>
          <w:sz w:val="28"/>
          <w:szCs w:val="28"/>
        </w:rPr>
        <w:t>;</w:t>
      </w:r>
    </w:p>
    <w:p w:rsidR="00377D2B" w:rsidRPr="004702CB" w:rsidRDefault="00485063" w:rsidP="001D12CE">
      <w:pPr>
        <w:pStyle w:val="ConsPlusNormal"/>
        <w:tabs>
          <w:tab w:val="left" w:pos="1134"/>
        </w:tabs>
        <w:spacing w:after="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363661">
        <w:rPr>
          <w:rFonts w:ascii="Times New Roman" w:hAnsi="Times New Roman" w:cs="Times New Roman"/>
          <w:sz w:val="28"/>
          <w:szCs w:val="28"/>
        </w:rPr>
        <w:t xml:space="preserve">в </w:t>
      </w:r>
      <w:r w:rsidR="004313C0">
        <w:rPr>
          <w:rFonts w:ascii="Times New Roman" w:hAnsi="Times New Roman" w:cs="Times New Roman"/>
          <w:sz w:val="28"/>
          <w:szCs w:val="28"/>
        </w:rPr>
        <w:t>част</w:t>
      </w:r>
      <w:r w:rsidR="00363661">
        <w:rPr>
          <w:rFonts w:ascii="Times New Roman" w:hAnsi="Times New Roman" w:cs="Times New Roman"/>
          <w:sz w:val="28"/>
          <w:szCs w:val="28"/>
        </w:rPr>
        <w:t>и</w:t>
      </w:r>
      <w:r w:rsidR="004313C0">
        <w:rPr>
          <w:rFonts w:ascii="Times New Roman" w:hAnsi="Times New Roman" w:cs="Times New Roman"/>
          <w:sz w:val="28"/>
          <w:szCs w:val="28"/>
        </w:rPr>
        <w:t xml:space="preserve"> 2</w:t>
      </w:r>
      <w:r w:rsidR="00363661">
        <w:rPr>
          <w:rFonts w:ascii="Times New Roman" w:hAnsi="Times New Roman" w:cs="Times New Roman"/>
          <w:sz w:val="28"/>
          <w:szCs w:val="28"/>
        </w:rPr>
        <w:t>:</w:t>
      </w:r>
    </w:p>
    <w:p w:rsidR="00E702AD" w:rsidRDefault="004313C0" w:rsidP="001D12CE">
      <w:pPr>
        <w:pStyle w:val="ConsPlusNormal"/>
        <w:tabs>
          <w:tab w:val="left" w:pos="1134"/>
        </w:tabs>
        <w:spacing w:after="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</w:t>
      </w:r>
      <w:r w:rsidR="00363661">
        <w:rPr>
          <w:rFonts w:ascii="Times New Roman" w:hAnsi="Times New Roman" w:cs="Times New Roman"/>
          <w:sz w:val="28"/>
          <w:szCs w:val="28"/>
        </w:rPr>
        <w:t>о</w:t>
      </w:r>
      <w:r w:rsidR="00377D2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2.1 следующего содержания:</w:t>
      </w:r>
    </w:p>
    <w:p w:rsidR="004313C0" w:rsidRDefault="004313C0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«2.1) </w:t>
      </w:r>
      <w:r w:rsidRPr="004313C0">
        <w:rPr>
          <w:rFonts w:ascii="Times New Roman" w:hAnsi="Times New Roman" w:cs="Times New Roman"/>
          <w:sz w:val="28"/>
          <w:szCs w:val="28"/>
        </w:rPr>
        <w:t>прин</w:t>
      </w:r>
      <w:r w:rsidR="005D180C">
        <w:rPr>
          <w:rFonts w:ascii="Times New Roman" w:hAnsi="Times New Roman" w:cs="Times New Roman"/>
          <w:sz w:val="28"/>
          <w:szCs w:val="28"/>
        </w:rPr>
        <w:t>имает</w:t>
      </w:r>
      <w:r w:rsidRPr="004313C0">
        <w:rPr>
          <w:rFonts w:ascii="Times New Roman" w:hAnsi="Times New Roman" w:cs="Times New Roman"/>
          <w:sz w:val="28"/>
          <w:szCs w:val="28"/>
        </w:rPr>
        <w:t xml:space="preserve"> решения о признании безнадежной к взысканию задолженности по платежам в бюджет городского округа </w:t>
      </w:r>
      <w:r w:rsidR="00A45C2F">
        <w:rPr>
          <w:rFonts w:ascii="Times New Roman" w:hAnsi="Times New Roman" w:cs="Times New Roman"/>
          <w:sz w:val="28"/>
          <w:szCs w:val="28"/>
        </w:rPr>
        <w:t>в случаях</w:t>
      </w:r>
      <w:r w:rsidRPr="004313C0">
        <w:rPr>
          <w:rFonts w:ascii="Times New Roman" w:hAnsi="Times New Roman" w:cs="Times New Roman"/>
          <w:sz w:val="28"/>
          <w:szCs w:val="28"/>
        </w:rPr>
        <w:t>, предусмотренны</w:t>
      </w:r>
      <w:r w:rsidR="00A45C2F">
        <w:rPr>
          <w:rFonts w:ascii="Times New Roman" w:hAnsi="Times New Roman" w:cs="Times New Roman"/>
          <w:sz w:val="28"/>
          <w:szCs w:val="28"/>
        </w:rPr>
        <w:t>х</w:t>
      </w:r>
      <w:r w:rsidRPr="004313C0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4721" w:history="1">
        <w:r w:rsidRPr="004313C0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313C0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4722" w:history="1">
        <w:r w:rsidRPr="004313C0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4313C0">
        <w:rPr>
          <w:rFonts w:ascii="Times New Roman" w:hAnsi="Times New Roman" w:cs="Times New Roman"/>
          <w:sz w:val="28"/>
          <w:szCs w:val="28"/>
        </w:rPr>
        <w:t xml:space="preserve"> статьи 47.2 Бюджетного кодекса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="00363661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363661">
        <w:rPr>
          <w:rFonts w:ascii="Times New Roman" w:hAnsi="Times New Roman" w:cs="Times New Roman"/>
          <w:sz w:val="28"/>
          <w:szCs w:val="28"/>
        </w:rPr>
        <w:t>;</w:t>
      </w:r>
    </w:p>
    <w:p w:rsidR="00363661" w:rsidRDefault="00363661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пунктом 2.2 следующего содержания:</w:t>
      </w:r>
    </w:p>
    <w:p w:rsidR="004313C0" w:rsidRDefault="00363661" w:rsidP="001D12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313C0">
        <w:rPr>
          <w:rFonts w:ascii="Times New Roman" w:hAnsi="Times New Roman" w:cs="Times New Roman"/>
          <w:sz w:val="28"/>
          <w:szCs w:val="28"/>
        </w:rPr>
        <w:t xml:space="preserve">2.2) </w:t>
      </w:r>
      <w:r w:rsidR="005D180C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4313C0" w:rsidRPr="004313C0">
        <w:rPr>
          <w:rFonts w:ascii="Times New Roman" w:hAnsi="Times New Roman" w:cs="Times New Roman"/>
          <w:sz w:val="28"/>
          <w:szCs w:val="28"/>
        </w:rPr>
        <w:t xml:space="preserve">списание </w:t>
      </w:r>
      <w:r w:rsidR="004313C0" w:rsidRPr="004313C0">
        <w:rPr>
          <w:rFonts w:ascii="Times New Roman" w:hAnsi="Times New Roman" w:cs="Times New Roman"/>
          <w:color w:val="000000"/>
          <w:sz w:val="28"/>
          <w:szCs w:val="28"/>
        </w:rPr>
        <w:t xml:space="preserve">(восстановление) в бюджетном (бухгалтерском) учете задолженности по платежам в бюджет городского округа на основании решения о признании безнадежной к взысканию задолженности по платежам </w:t>
      </w:r>
      <w:r w:rsidR="00BF78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13C0" w:rsidRPr="004313C0">
        <w:rPr>
          <w:rFonts w:ascii="Times New Roman" w:hAnsi="Times New Roman" w:cs="Times New Roman"/>
          <w:color w:val="000000"/>
          <w:sz w:val="28"/>
          <w:szCs w:val="28"/>
        </w:rPr>
        <w:t>в бюджет городского округа</w:t>
      </w:r>
      <w:proofErr w:type="gramStart"/>
      <w:r w:rsidR="004313C0" w:rsidRPr="004313C0">
        <w:rPr>
          <w:rFonts w:ascii="Times New Roman" w:hAnsi="Times New Roman" w:cs="Times New Roman"/>
          <w:color w:val="000000"/>
          <w:sz w:val="28"/>
          <w:szCs w:val="28"/>
        </w:rPr>
        <w:t>;»</w:t>
      </w:r>
      <w:proofErr w:type="gramEnd"/>
      <w:r w:rsidR="005522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313C0" w:rsidRPr="001F5E5E" w:rsidRDefault="001F5E5E" w:rsidP="001D12C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4313C0" w:rsidRPr="001F5E5E">
        <w:rPr>
          <w:rFonts w:ascii="Times New Roman" w:hAnsi="Times New Roman" w:cs="Times New Roman"/>
          <w:color w:val="000000"/>
          <w:sz w:val="28"/>
          <w:szCs w:val="28"/>
        </w:rPr>
        <w:t>В статье 13:</w:t>
      </w:r>
    </w:p>
    <w:p w:rsidR="004313C0" w:rsidRPr="001F5E5E" w:rsidRDefault="001F5E5E" w:rsidP="001D12CE">
      <w:pPr>
        <w:spacing w:after="0" w:line="240" w:lineRule="auto"/>
        <w:ind w:firstLine="708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313C0" w:rsidRPr="001F5E5E">
        <w:rPr>
          <w:rFonts w:ascii="Times New Roman" w:hAnsi="Times New Roman" w:cs="Times New Roman"/>
          <w:sz w:val="28"/>
          <w:szCs w:val="28"/>
        </w:rPr>
        <w:t>дополнить пунктом  2.1 следующего содержания:</w:t>
      </w:r>
    </w:p>
    <w:p w:rsidR="004313C0" w:rsidRDefault="004313C0" w:rsidP="001D12CE">
      <w:pPr>
        <w:tabs>
          <w:tab w:val="left" w:pos="74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13C0">
        <w:rPr>
          <w:rFonts w:ascii="Times New Roman" w:hAnsi="Times New Roman" w:cs="Times New Roman"/>
          <w:sz w:val="28"/>
          <w:szCs w:val="28"/>
        </w:rPr>
        <w:t>«2.1)</w:t>
      </w:r>
      <w:r w:rsidRPr="004313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sub_160218"/>
      <w:r w:rsidRPr="004313C0">
        <w:rPr>
          <w:rFonts w:ascii="Times New Roman" w:hAnsi="Times New Roman" w:cs="Times New Roman"/>
          <w:color w:val="000000"/>
          <w:sz w:val="28"/>
          <w:szCs w:val="28"/>
        </w:rPr>
        <w:t>утверждает методику прогнозирования поступлений по источникам финансирования дефицита бюджета городского округа  в соответствии с общими требованиями к такой методике, установленными</w:t>
      </w:r>
      <w:r w:rsidRPr="007925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313C0">
        <w:rPr>
          <w:rFonts w:ascii="Times New Roman" w:hAnsi="Times New Roman" w:cs="Times New Roman"/>
          <w:color w:val="000000"/>
          <w:sz w:val="28"/>
          <w:szCs w:val="28"/>
        </w:rPr>
        <w:t>Правительством Российской Федерации</w:t>
      </w:r>
      <w:proofErr w:type="gramStart"/>
      <w:r w:rsidRPr="004313C0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4313C0">
        <w:rPr>
          <w:rFonts w:ascii="Times New Roman" w:hAnsi="Times New Roman" w:cs="Times New Roman"/>
          <w:sz w:val="28"/>
          <w:szCs w:val="28"/>
        </w:rPr>
        <w:t>;</w:t>
      </w:r>
    </w:p>
    <w:p w:rsidR="00BD2F08" w:rsidRPr="001F5E5E" w:rsidRDefault="001F5E5E" w:rsidP="001D12CE">
      <w:pPr>
        <w:spacing w:after="0" w:line="240" w:lineRule="auto"/>
        <w:ind w:firstLine="708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1F5E5E">
        <w:rPr>
          <w:rFonts w:ascii="Times New Roman" w:hAnsi="Times New Roman" w:cs="Times New Roman"/>
          <w:sz w:val="28"/>
          <w:szCs w:val="28"/>
        </w:rPr>
        <w:t xml:space="preserve">2) </w:t>
      </w:r>
      <w:r w:rsidR="00BD2F08" w:rsidRPr="001F5E5E">
        <w:rPr>
          <w:rFonts w:ascii="Times New Roman" w:hAnsi="Times New Roman" w:cs="Times New Roman"/>
          <w:sz w:val="28"/>
          <w:szCs w:val="28"/>
        </w:rPr>
        <w:t>дополнить пунктом  2.2 следующего содержания:</w:t>
      </w:r>
    </w:p>
    <w:p w:rsidR="00BD2F08" w:rsidRPr="00BD2F08" w:rsidRDefault="00BD2F08" w:rsidP="001D12CE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F5E5E">
        <w:rPr>
          <w:rFonts w:ascii="Times New Roman" w:hAnsi="Times New Roman" w:cs="Times New Roman"/>
          <w:sz w:val="28"/>
          <w:szCs w:val="28"/>
        </w:rPr>
        <w:t>«2.2)</w:t>
      </w:r>
      <w:r w:rsidRPr="001F5E5E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обоснования бюджетных ассигнований</w:t>
      </w:r>
      <w:proofErr w:type="gramStart"/>
      <w:r w:rsidRPr="001F5E5E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1F5E5E">
        <w:rPr>
          <w:rFonts w:ascii="Times New Roman" w:hAnsi="Times New Roman" w:cs="Times New Roman"/>
          <w:sz w:val="28"/>
          <w:szCs w:val="28"/>
        </w:rPr>
        <w:t>;</w:t>
      </w:r>
    </w:p>
    <w:p w:rsidR="004313C0" w:rsidRPr="001F5E5E" w:rsidRDefault="001F5E5E" w:rsidP="001D12CE">
      <w:pPr>
        <w:tabs>
          <w:tab w:val="left" w:pos="7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="004313C0" w:rsidRPr="001F5E5E">
        <w:rPr>
          <w:rFonts w:ascii="Times New Roman" w:hAnsi="Times New Roman" w:cs="Times New Roman"/>
          <w:sz w:val="28"/>
          <w:szCs w:val="28"/>
        </w:rPr>
        <w:t>пункт 6 изложить в следующей редакции:</w:t>
      </w:r>
    </w:p>
    <w:p w:rsidR="004313C0" w:rsidRDefault="004313C0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313C0">
        <w:rPr>
          <w:rFonts w:ascii="Times New Roman" w:hAnsi="Times New Roman" w:cs="Times New Roman"/>
          <w:sz w:val="28"/>
          <w:szCs w:val="28"/>
        </w:rPr>
        <w:t xml:space="preserve">«6) осуществляет внутренний финансовый контроль, направленный </w:t>
      </w:r>
      <w:r>
        <w:rPr>
          <w:rFonts w:ascii="Times New Roman" w:hAnsi="Times New Roman" w:cs="Times New Roman"/>
          <w:sz w:val="28"/>
          <w:szCs w:val="28"/>
        </w:rPr>
        <w:br/>
      </w:r>
      <w:r w:rsidRPr="004313C0">
        <w:rPr>
          <w:rFonts w:ascii="Times New Roman" w:hAnsi="Times New Roman" w:cs="Times New Roman"/>
          <w:sz w:val="28"/>
          <w:szCs w:val="28"/>
        </w:rPr>
        <w:t>на соблюдение у</w:t>
      </w:r>
      <w:r w:rsidRPr="004313C0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становленных в соответствии с бюджетным законодательством Российской Федерации, иными нормативными правовыми актами, регулирующими бюджетные правоотношения, </w:t>
      </w:r>
      <w:r w:rsidRPr="004313C0">
        <w:rPr>
          <w:rFonts w:ascii="Times New Roman" w:hAnsi="Times New Roman" w:cs="Times New Roman"/>
          <w:sz w:val="28"/>
          <w:szCs w:val="28"/>
        </w:rPr>
        <w:t xml:space="preserve">внутренних стандартов и процедур составления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4313C0">
        <w:rPr>
          <w:rFonts w:ascii="Times New Roman" w:hAnsi="Times New Roman" w:cs="Times New Roman"/>
          <w:sz w:val="28"/>
          <w:szCs w:val="28"/>
        </w:rPr>
        <w:t>и исполнения бюджета городского округа по источникам финансирования дефицита бюджета городского округа, составления бюджетной отчетности и ведения бюджетного учета этим главным администратором источников финансирования дефицита бюджета городского округа и подведомственными администраторами источников</w:t>
      </w:r>
      <w:proofErr w:type="gramEnd"/>
      <w:r w:rsidRPr="004313C0">
        <w:rPr>
          <w:rFonts w:ascii="Times New Roman" w:hAnsi="Times New Roman" w:cs="Times New Roman"/>
          <w:sz w:val="28"/>
          <w:szCs w:val="28"/>
        </w:rPr>
        <w:t xml:space="preserve"> финансирования дефицита бюджета городского округа</w:t>
      </w:r>
      <w:r w:rsidR="00BF7812">
        <w:rPr>
          <w:rFonts w:ascii="Times New Roman" w:hAnsi="Times New Roman" w:cs="Times New Roman"/>
          <w:sz w:val="28"/>
          <w:szCs w:val="28"/>
        </w:rPr>
        <w:t>,</w:t>
      </w:r>
      <w:r w:rsidR="00BF7812" w:rsidRPr="00BF7812">
        <w:rPr>
          <w:rFonts w:ascii="Times New Roman" w:hAnsi="Times New Roman" w:cs="Times New Roman"/>
          <w:sz w:val="28"/>
          <w:szCs w:val="28"/>
        </w:rPr>
        <w:t xml:space="preserve"> </w:t>
      </w:r>
      <w:r w:rsidR="00BF7812" w:rsidRPr="004313C0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r w:rsidR="00377D2B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  <w:r w:rsidR="00BF7812" w:rsidRPr="004313C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proofErr w:type="gramStart"/>
      <w:r w:rsidRPr="004313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DC78F1">
        <w:rPr>
          <w:rFonts w:ascii="Times New Roman" w:hAnsi="Times New Roman" w:cs="Times New Roman"/>
          <w:sz w:val="28"/>
          <w:szCs w:val="28"/>
        </w:rPr>
        <w:t>;</w:t>
      </w:r>
    </w:p>
    <w:p w:rsidR="00847021" w:rsidRPr="00A26209" w:rsidRDefault="00A26209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847021" w:rsidRPr="00A26209">
        <w:rPr>
          <w:rFonts w:ascii="Times New Roman" w:hAnsi="Times New Roman" w:cs="Times New Roman"/>
          <w:sz w:val="28"/>
          <w:szCs w:val="28"/>
        </w:rPr>
        <w:t>абзац первый пункта 7 изложить в следующей редакции:</w:t>
      </w:r>
    </w:p>
    <w:p w:rsidR="00847021" w:rsidRDefault="00847021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«осуществляет внутренний финансовый аудит на основе функциональной независимости и в порядке, установленном </w:t>
      </w:r>
      <w:r w:rsidR="00377D2B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округа, в целях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279C" w:rsidRPr="00B54E68" w:rsidRDefault="00B54E68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8. </w:t>
      </w:r>
      <w:r w:rsidR="009C279C" w:rsidRPr="00B54E68">
        <w:rPr>
          <w:rFonts w:ascii="Times New Roman" w:hAnsi="Times New Roman" w:cs="Times New Roman"/>
          <w:sz w:val="28"/>
          <w:szCs w:val="28"/>
        </w:rPr>
        <w:t xml:space="preserve">В </w:t>
      </w:r>
      <w:r w:rsidR="006F0BBC" w:rsidRPr="00B54E68">
        <w:rPr>
          <w:rFonts w:ascii="Times New Roman" w:hAnsi="Times New Roman" w:cs="Times New Roman"/>
          <w:sz w:val="28"/>
          <w:szCs w:val="28"/>
        </w:rPr>
        <w:t xml:space="preserve">части 10 </w:t>
      </w:r>
      <w:r w:rsidR="00847021" w:rsidRPr="00B54E68">
        <w:rPr>
          <w:rFonts w:ascii="Times New Roman" w:hAnsi="Times New Roman" w:cs="Times New Roman"/>
          <w:sz w:val="28"/>
          <w:szCs w:val="28"/>
        </w:rPr>
        <w:t>стать</w:t>
      </w:r>
      <w:r w:rsidR="006F0BBC" w:rsidRPr="00B54E68">
        <w:rPr>
          <w:rFonts w:ascii="Times New Roman" w:hAnsi="Times New Roman" w:cs="Times New Roman"/>
          <w:sz w:val="28"/>
          <w:szCs w:val="28"/>
        </w:rPr>
        <w:t>и</w:t>
      </w:r>
      <w:r w:rsidR="009C279C" w:rsidRPr="00B54E68">
        <w:rPr>
          <w:rFonts w:ascii="Times New Roman" w:hAnsi="Times New Roman" w:cs="Times New Roman"/>
          <w:sz w:val="28"/>
          <w:szCs w:val="28"/>
        </w:rPr>
        <w:t xml:space="preserve"> 16</w:t>
      </w:r>
      <w:r w:rsidR="006F0BBC" w:rsidRPr="00B54E68">
        <w:rPr>
          <w:rFonts w:ascii="Times New Roman" w:hAnsi="Times New Roman" w:cs="Times New Roman"/>
          <w:sz w:val="28"/>
          <w:szCs w:val="28"/>
        </w:rPr>
        <w:t xml:space="preserve"> </w:t>
      </w:r>
      <w:r w:rsidR="009C279C" w:rsidRPr="00B54E68">
        <w:rPr>
          <w:rFonts w:ascii="Times New Roman" w:hAnsi="Times New Roman" w:cs="Times New Roman"/>
          <w:sz w:val="28"/>
          <w:szCs w:val="28"/>
        </w:rPr>
        <w:t>слова «на очередной финансовый год и плановый период» заменить словами «на очередной финансовый год (очередной финансовый год и плановый период)».</w:t>
      </w:r>
    </w:p>
    <w:p w:rsidR="00BE558C" w:rsidRPr="00B54E68" w:rsidRDefault="00B54E68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9. </w:t>
      </w:r>
      <w:r w:rsidR="002412CA" w:rsidRPr="00B54E68">
        <w:rPr>
          <w:rFonts w:ascii="Times New Roman" w:hAnsi="Times New Roman" w:cs="Times New Roman"/>
          <w:sz w:val="28"/>
          <w:szCs w:val="28"/>
        </w:rPr>
        <w:t>С</w:t>
      </w:r>
      <w:r w:rsidR="00BE558C" w:rsidRPr="00B54E68">
        <w:rPr>
          <w:rFonts w:ascii="Times New Roman" w:hAnsi="Times New Roman" w:cs="Times New Roman"/>
          <w:sz w:val="28"/>
          <w:szCs w:val="28"/>
        </w:rPr>
        <w:t>тать</w:t>
      </w:r>
      <w:r w:rsidR="002412CA" w:rsidRPr="00B54E68">
        <w:rPr>
          <w:rFonts w:ascii="Times New Roman" w:hAnsi="Times New Roman" w:cs="Times New Roman"/>
          <w:sz w:val="28"/>
          <w:szCs w:val="28"/>
        </w:rPr>
        <w:t>ю</w:t>
      </w:r>
      <w:r w:rsidR="00BE558C" w:rsidRPr="00B54E68">
        <w:rPr>
          <w:rFonts w:ascii="Times New Roman" w:hAnsi="Times New Roman" w:cs="Times New Roman"/>
          <w:sz w:val="28"/>
          <w:szCs w:val="28"/>
        </w:rPr>
        <w:t xml:space="preserve"> 20</w:t>
      </w:r>
      <w:r w:rsidR="002412CA" w:rsidRPr="00B54E68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BE558C" w:rsidRPr="00B54E68">
        <w:rPr>
          <w:rFonts w:ascii="Times New Roman" w:hAnsi="Times New Roman" w:cs="Times New Roman"/>
          <w:sz w:val="28"/>
          <w:szCs w:val="28"/>
        </w:rPr>
        <w:t>:</w:t>
      </w:r>
    </w:p>
    <w:p w:rsidR="002412CA" w:rsidRPr="00023173" w:rsidRDefault="002412CA" w:rsidP="001D12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23173">
        <w:rPr>
          <w:rFonts w:ascii="Times New Roman" w:hAnsi="Times New Roman" w:cs="Times New Roman"/>
          <w:sz w:val="28"/>
          <w:szCs w:val="28"/>
        </w:rPr>
        <w:t>«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Статья 20. </w:t>
      </w:r>
      <w:r w:rsidR="001909E5" w:rsidRPr="004E7C56">
        <w:rPr>
          <w:rFonts w:ascii="Times New Roman" w:hAnsi="Times New Roman" w:cs="Times New Roman"/>
          <w:b/>
          <w:sz w:val="28"/>
          <w:szCs w:val="28"/>
        </w:rPr>
        <w:t>Бюджетные инвестиции</w:t>
      </w:r>
      <w:r w:rsidR="003A4087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4E7C56">
        <w:rPr>
          <w:rFonts w:ascii="Times New Roman" w:hAnsi="Times New Roman" w:cs="Times New Roman"/>
          <w:b/>
          <w:sz w:val="28"/>
          <w:szCs w:val="28"/>
        </w:rPr>
        <w:t>субсидии</w:t>
      </w:r>
    </w:p>
    <w:p w:rsidR="001909E5" w:rsidRPr="00023173" w:rsidRDefault="001909E5" w:rsidP="001D12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23173">
        <w:rPr>
          <w:rFonts w:ascii="Times New Roman" w:hAnsi="Times New Roman" w:cs="Times New Roman"/>
          <w:sz w:val="28"/>
          <w:szCs w:val="28"/>
        </w:rPr>
        <w:t xml:space="preserve">Принятие и исполнение решений о подготовке и реализации, предоставлении бюджетных инвестиций и субсидий на осуществление капитальных вложений </w:t>
      </w:r>
      <w:r w:rsidRPr="00023173">
        <w:rPr>
          <w:rFonts w:ascii="Times New Roman" w:hAnsi="Times New Roman" w:cs="Times New Roman"/>
          <w:sz w:val="28"/>
          <w:szCs w:val="28"/>
        </w:rPr>
        <w:br/>
        <w:t>в объекты капитального строительства и приобретение объектов недвижимого имущества за счет средств бюджета городского</w:t>
      </w:r>
      <w:r w:rsidR="00552250"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023173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552250">
        <w:rPr>
          <w:rFonts w:ascii="Times New Roman" w:hAnsi="Times New Roman" w:cs="Times New Roman"/>
          <w:sz w:val="28"/>
          <w:szCs w:val="28"/>
        </w:rPr>
        <w:br/>
      </w:r>
      <w:r w:rsidRPr="00023173">
        <w:rPr>
          <w:rFonts w:ascii="Times New Roman" w:hAnsi="Times New Roman" w:cs="Times New Roman"/>
          <w:sz w:val="28"/>
          <w:szCs w:val="28"/>
        </w:rPr>
        <w:t>в соответствии со статьями 78, 78.2, 79, 79.1, 80 Бюджетного кодекса Российской Федерации в порядке, установленном постановлением администрации городского округа.».</w:t>
      </w:r>
      <w:proofErr w:type="gramEnd"/>
    </w:p>
    <w:p w:rsidR="004313C0" w:rsidRDefault="002F5751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10. </w:t>
      </w:r>
      <w:r w:rsidR="00542ADB" w:rsidRPr="002F5751">
        <w:rPr>
          <w:rFonts w:ascii="Times New Roman" w:hAnsi="Times New Roman" w:cs="Times New Roman"/>
          <w:sz w:val="28"/>
          <w:szCs w:val="28"/>
        </w:rPr>
        <w:t xml:space="preserve">В </w:t>
      </w:r>
      <w:r w:rsidR="004313C0" w:rsidRPr="002F5751">
        <w:rPr>
          <w:rFonts w:ascii="Times New Roman" w:hAnsi="Times New Roman" w:cs="Times New Roman"/>
          <w:sz w:val="28"/>
          <w:szCs w:val="28"/>
        </w:rPr>
        <w:t>части 3 статьи 21 слова «на очередной финансовый год и плановый период» заменить словами «на очередной финансовый год (очередной финансовый год и плановый период)»</w:t>
      </w:r>
      <w:r w:rsidR="00EC65A4" w:rsidRPr="002F5751">
        <w:rPr>
          <w:rFonts w:ascii="Times New Roman" w:hAnsi="Times New Roman" w:cs="Times New Roman"/>
          <w:sz w:val="28"/>
          <w:szCs w:val="28"/>
        </w:rPr>
        <w:t>.</w:t>
      </w:r>
    </w:p>
    <w:p w:rsidR="002A69B9" w:rsidRPr="002F5751" w:rsidRDefault="002A69B9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EC65A4" w:rsidRPr="002F5751" w:rsidRDefault="002F5751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11. </w:t>
      </w:r>
      <w:r w:rsidR="00EC65A4" w:rsidRPr="002F5751">
        <w:rPr>
          <w:rFonts w:ascii="Times New Roman" w:hAnsi="Times New Roman" w:cs="Times New Roman"/>
          <w:sz w:val="28"/>
          <w:szCs w:val="28"/>
        </w:rPr>
        <w:t>Статью 22 изложить в следующей редакции:</w:t>
      </w:r>
    </w:p>
    <w:p w:rsidR="00EC65A4" w:rsidRPr="004E7C56" w:rsidRDefault="00EC65A4" w:rsidP="001D12CE">
      <w:pPr>
        <w:pStyle w:val="ab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E7C56">
        <w:rPr>
          <w:rFonts w:ascii="Times New Roman" w:hAnsi="Times New Roman" w:cs="Times New Roman"/>
          <w:b/>
          <w:sz w:val="28"/>
          <w:szCs w:val="28"/>
        </w:rPr>
        <w:t>Статья 22. Показатели, утверждаемые решением о бюджете городского округа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sub_221"/>
      <w:r w:rsidRPr="00EC65A4">
        <w:rPr>
          <w:rFonts w:ascii="Times New Roman" w:hAnsi="Times New Roman" w:cs="Times New Roman"/>
          <w:sz w:val="28"/>
          <w:szCs w:val="28"/>
        </w:rPr>
        <w:t>1. В проекте решения о бюджете городского округа должны содержаться основные характеристики бюджета городского округа: общий объем доходов, общий объем расходов, размер дефицита (профицита) бюджета городского округа на очередной финансовый год (очередной финансовый год и плановый период).</w:t>
      </w:r>
    </w:p>
    <w:p w:rsid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sub_222"/>
      <w:bookmarkEnd w:id="2"/>
      <w:r w:rsidRPr="00EC65A4">
        <w:rPr>
          <w:rFonts w:ascii="Times New Roman" w:hAnsi="Times New Roman" w:cs="Times New Roman"/>
          <w:sz w:val="28"/>
          <w:szCs w:val="28"/>
        </w:rPr>
        <w:t>2. Решением о бюджете городского округа утверждаются следующие показатели на очередной финансовый год (очередной финансовый год и плановый период):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sub_2221"/>
      <w:bookmarkEnd w:id="3"/>
      <w:r w:rsidRPr="00EC65A4">
        <w:rPr>
          <w:rFonts w:ascii="Times New Roman" w:hAnsi="Times New Roman" w:cs="Times New Roman"/>
          <w:sz w:val="28"/>
          <w:szCs w:val="28"/>
        </w:rPr>
        <w:t>1) перечень главных администраторов доходов бюджета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65A4">
        <w:rPr>
          <w:rFonts w:ascii="Times New Roman" w:hAnsi="Times New Roman" w:cs="Times New Roman"/>
          <w:sz w:val="28"/>
          <w:szCs w:val="28"/>
        </w:rPr>
        <w:t>2) нормативы распределения доходов бюджета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sub_2222"/>
      <w:bookmarkEnd w:id="4"/>
      <w:r w:rsidRPr="00EC65A4">
        <w:rPr>
          <w:rFonts w:ascii="Times New Roman" w:hAnsi="Times New Roman" w:cs="Times New Roman"/>
          <w:sz w:val="28"/>
          <w:szCs w:val="28"/>
        </w:rPr>
        <w:t xml:space="preserve">3) перечень главных </w:t>
      </w:r>
      <w:proofErr w:type="gramStart"/>
      <w:r w:rsidRPr="00EC65A4">
        <w:rPr>
          <w:rFonts w:ascii="Times New Roman" w:hAnsi="Times New Roman" w:cs="Times New Roman"/>
          <w:sz w:val="28"/>
          <w:szCs w:val="28"/>
        </w:rPr>
        <w:t>администраторов источников финансирования дефицита бюджета городского округа</w:t>
      </w:r>
      <w:proofErr w:type="gramEnd"/>
      <w:r w:rsidRPr="00EC65A4">
        <w:rPr>
          <w:rFonts w:ascii="Times New Roman" w:hAnsi="Times New Roman" w:cs="Times New Roman"/>
          <w:sz w:val="28"/>
          <w:szCs w:val="28"/>
        </w:rPr>
        <w:t>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6" w:name="sub_2223"/>
      <w:bookmarkEnd w:id="5"/>
      <w:r w:rsidRPr="00EC65A4">
        <w:rPr>
          <w:rFonts w:ascii="Times New Roman" w:hAnsi="Times New Roman" w:cs="Times New Roman"/>
          <w:sz w:val="28"/>
          <w:szCs w:val="28"/>
        </w:rPr>
        <w:t>4) прогнозируемые доходы бюджета городского округа по группам, подгруппам и статьям классификации доходов бюджетов Российской Федерации;</w:t>
      </w:r>
    </w:p>
    <w:p w:rsidR="005D180C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7" w:name="sub_2224"/>
      <w:bookmarkEnd w:id="6"/>
      <w:r w:rsidRPr="00EC65A4">
        <w:rPr>
          <w:rFonts w:ascii="Times New Roman" w:hAnsi="Times New Roman" w:cs="Times New Roman"/>
          <w:sz w:val="28"/>
          <w:szCs w:val="28"/>
        </w:rPr>
        <w:t>5) источники финансирования дефицита бюджета городского</w:t>
      </w:r>
      <w:r w:rsidR="005D180C"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EC65A4">
        <w:rPr>
          <w:rFonts w:ascii="Times New Roman" w:hAnsi="Times New Roman" w:cs="Times New Roman"/>
          <w:sz w:val="28"/>
          <w:szCs w:val="28"/>
        </w:rPr>
        <w:t>;</w:t>
      </w:r>
      <w:bookmarkStart w:id="8" w:name="sub_2225"/>
      <w:bookmarkEnd w:id="7"/>
    </w:p>
    <w:p w:rsidR="00EC65A4" w:rsidRPr="0064332A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332A">
        <w:rPr>
          <w:rFonts w:ascii="Times New Roman" w:hAnsi="Times New Roman" w:cs="Times New Roman"/>
          <w:sz w:val="28"/>
          <w:szCs w:val="28"/>
        </w:rPr>
        <w:t>6) распределение бюджетных ассигнований по разделам и подразделам классификации расходов бюджет</w:t>
      </w:r>
      <w:r w:rsidR="0064332A" w:rsidRPr="0064332A">
        <w:rPr>
          <w:rFonts w:ascii="Times New Roman" w:hAnsi="Times New Roman" w:cs="Times New Roman"/>
          <w:sz w:val="28"/>
          <w:szCs w:val="28"/>
        </w:rPr>
        <w:t>а городского округа</w:t>
      </w:r>
      <w:r w:rsidRPr="0064332A">
        <w:rPr>
          <w:rFonts w:ascii="Times New Roman" w:hAnsi="Times New Roman" w:cs="Times New Roman"/>
          <w:sz w:val="28"/>
          <w:szCs w:val="28"/>
        </w:rPr>
        <w:t>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9" w:name="sub_2226"/>
      <w:bookmarkEnd w:id="8"/>
      <w:r w:rsidRPr="00EC65A4">
        <w:rPr>
          <w:rFonts w:ascii="Times New Roman" w:hAnsi="Times New Roman" w:cs="Times New Roman"/>
          <w:sz w:val="28"/>
          <w:szCs w:val="28"/>
        </w:rPr>
        <w:t xml:space="preserve">7) распределение бюджетных ассигнований по разделам, подразделам, целевым статьям, муниципальным программам и непрограммным направлениям деятельности, и группам </w:t>
      </w:r>
      <w:proofErr w:type="gramStart"/>
      <w:r w:rsidRPr="00EC65A4">
        <w:rPr>
          <w:rFonts w:ascii="Times New Roman" w:hAnsi="Times New Roman" w:cs="Times New Roman"/>
          <w:sz w:val="28"/>
          <w:szCs w:val="28"/>
        </w:rPr>
        <w:t>видов расходов классификации расходов бюджета городского округа</w:t>
      </w:r>
      <w:proofErr w:type="gramEnd"/>
      <w:r w:rsidRPr="00EC65A4">
        <w:rPr>
          <w:rFonts w:ascii="Times New Roman" w:hAnsi="Times New Roman" w:cs="Times New Roman"/>
          <w:sz w:val="28"/>
          <w:szCs w:val="28"/>
        </w:rPr>
        <w:t>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0" w:name="sub_2227"/>
      <w:bookmarkEnd w:id="9"/>
      <w:r w:rsidRPr="00EC65A4">
        <w:rPr>
          <w:rFonts w:ascii="Times New Roman" w:hAnsi="Times New Roman" w:cs="Times New Roman"/>
          <w:sz w:val="28"/>
          <w:szCs w:val="28"/>
        </w:rPr>
        <w:t>8) ведомственная структура расходов бюджета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1" w:name="sub_2228"/>
      <w:bookmarkEnd w:id="10"/>
      <w:r w:rsidRPr="00EC65A4">
        <w:rPr>
          <w:rFonts w:ascii="Times New Roman" w:hAnsi="Times New Roman" w:cs="Times New Roman"/>
          <w:sz w:val="28"/>
          <w:szCs w:val="28"/>
        </w:rPr>
        <w:t xml:space="preserve">9) распределение бюджетных ассигнований с указанием главного распорядителя бюджетных средств на осуществление бюджетных инвестиций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EC65A4">
        <w:rPr>
          <w:rFonts w:ascii="Times New Roman" w:hAnsi="Times New Roman" w:cs="Times New Roman"/>
          <w:sz w:val="28"/>
          <w:szCs w:val="28"/>
        </w:rPr>
        <w:t>в объекты капитального строительства муниципальной собственности городского округа, включаемых в инвестиционную программу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2" w:name="sub_22210"/>
      <w:bookmarkEnd w:id="11"/>
      <w:r w:rsidRPr="00EC65A4">
        <w:rPr>
          <w:rFonts w:ascii="Times New Roman" w:hAnsi="Times New Roman" w:cs="Times New Roman"/>
          <w:sz w:val="28"/>
          <w:szCs w:val="28"/>
        </w:rPr>
        <w:t>10) распределение бюджетных ассигнований по муниципальным программам в разрезе целевых статей расходов бюджета городского округа, разделов, подразделов, видов расходов бюджета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3" w:name="sub_22211"/>
      <w:bookmarkEnd w:id="12"/>
      <w:r w:rsidRPr="00EC65A4">
        <w:rPr>
          <w:rFonts w:ascii="Times New Roman" w:hAnsi="Times New Roman" w:cs="Times New Roman"/>
          <w:sz w:val="28"/>
          <w:szCs w:val="28"/>
        </w:rPr>
        <w:t>11) объем межбюджетных трансфертов, получаемых из других бюджетов бюджетной системы Российской Федерации;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4" w:name="sub_22212"/>
      <w:bookmarkEnd w:id="13"/>
      <w:r w:rsidRPr="00EC65A4">
        <w:rPr>
          <w:rFonts w:ascii="Times New Roman" w:hAnsi="Times New Roman" w:cs="Times New Roman"/>
          <w:sz w:val="28"/>
          <w:szCs w:val="28"/>
        </w:rPr>
        <w:t>12) программа муниципальных внутренних заимствований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5" w:name="sub_22214"/>
      <w:r w:rsidRPr="00EC65A4">
        <w:rPr>
          <w:rFonts w:ascii="Times New Roman" w:hAnsi="Times New Roman" w:cs="Times New Roman"/>
          <w:sz w:val="28"/>
          <w:szCs w:val="28"/>
        </w:rPr>
        <w:t>13) распределение бюджетных ассигнований дорожного фонда городского округа;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65A4">
        <w:rPr>
          <w:rFonts w:ascii="Times New Roman" w:hAnsi="Times New Roman" w:cs="Times New Roman"/>
          <w:sz w:val="28"/>
          <w:szCs w:val="28"/>
        </w:rPr>
        <w:t>14) программа муниципальных гарантий;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65A4">
        <w:rPr>
          <w:rFonts w:ascii="Times New Roman" w:hAnsi="Times New Roman" w:cs="Times New Roman"/>
          <w:sz w:val="28"/>
          <w:szCs w:val="28"/>
        </w:rPr>
        <w:t xml:space="preserve">15) </w:t>
      </w:r>
      <w:bookmarkStart w:id="16" w:name="sub_22215"/>
      <w:r w:rsidRPr="00EC65A4">
        <w:rPr>
          <w:rFonts w:ascii="Times New Roman" w:hAnsi="Times New Roman" w:cs="Times New Roman"/>
          <w:sz w:val="28"/>
          <w:szCs w:val="28"/>
        </w:rPr>
        <w:t>общий объем бюджетных ассигнований, направляемых на исполнение публичных нормативных обязательств;</w:t>
      </w:r>
    </w:p>
    <w:p w:rsidR="00EC65A4" w:rsidRPr="00C21483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7" w:name="sub_22216"/>
      <w:bookmarkEnd w:id="14"/>
      <w:bookmarkEnd w:id="15"/>
      <w:bookmarkEnd w:id="16"/>
      <w:r w:rsidRPr="00C21483">
        <w:rPr>
          <w:rFonts w:ascii="Times New Roman" w:hAnsi="Times New Roman" w:cs="Times New Roman"/>
          <w:sz w:val="28"/>
          <w:szCs w:val="28"/>
        </w:rPr>
        <w:t>16) размер резервного фонда администрации городского округа;</w:t>
      </w:r>
    </w:p>
    <w:p w:rsidR="00EC65A4" w:rsidRPr="001909E5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8" w:name="sub_22217"/>
      <w:bookmarkEnd w:id="17"/>
      <w:r w:rsidRPr="001909E5">
        <w:rPr>
          <w:rFonts w:ascii="Times New Roman" w:hAnsi="Times New Roman" w:cs="Times New Roman"/>
          <w:sz w:val="28"/>
          <w:szCs w:val="28"/>
        </w:rPr>
        <w:t xml:space="preserve">17) верхний предел муниципального внутреннего долга по состоянию </w:t>
      </w:r>
      <w:r w:rsidR="00810094" w:rsidRPr="001909E5">
        <w:rPr>
          <w:rFonts w:ascii="Times New Roman" w:hAnsi="Times New Roman" w:cs="Times New Roman"/>
          <w:sz w:val="28"/>
          <w:szCs w:val="28"/>
        </w:rPr>
        <w:br/>
      </w:r>
      <w:r w:rsidRPr="001909E5">
        <w:rPr>
          <w:rFonts w:ascii="Times New Roman" w:hAnsi="Times New Roman" w:cs="Times New Roman"/>
          <w:sz w:val="28"/>
          <w:szCs w:val="28"/>
        </w:rPr>
        <w:t>на 1 января года, следующего за очередным финансовым годом (очередным финансовым годом и каждым годом планового периода), с указанием, в том числе верхнего предела долга по муниципальным гарантиям;</w:t>
      </w:r>
    </w:p>
    <w:p w:rsidR="00EC65A4" w:rsidRPr="00C21483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9" w:name="sub_22218"/>
      <w:bookmarkEnd w:id="18"/>
      <w:r w:rsidRPr="00C21483">
        <w:rPr>
          <w:rFonts w:ascii="Times New Roman" w:hAnsi="Times New Roman" w:cs="Times New Roman"/>
          <w:sz w:val="28"/>
          <w:szCs w:val="28"/>
        </w:rPr>
        <w:t>18) предельный объем муниципального внутреннего долга;</w:t>
      </w:r>
    </w:p>
    <w:p w:rsidR="00EC65A4" w:rsidRPr="00C21483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0" w:name="sub_22219"/>
      <w:bookmarkEnd w:id="19"/>
      <w:r w:rsidRPr="00C21483">
        <w:rPr>
          <w:rFonts w:ascii="Times New Roman" w:hAnsi="Times New Roman" w:cs="Times New Roman"/>
          <w:sz w:val="28"/>
          <w:szCs w:val="28"/>
        </w:rPr>
        <w:t>19) объем расходов на обслуживание муниципального долга;</w:t>
      </w:r>
    </w:p>
    <w:p w:rsidR="00EC65A4" w:rsidRPr="00C21483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1" w:name="sub_22220"/>
      <w:bookmarkEnd w:id="20"/>
      <w:proofErr w:type="gramStart"/>
      <w:r w:rsidRPr="00C21483">
        <w:rPr>
          <w:rFonts w:ascii="Times New Roman" w:hAnsi="Times New Roman" w:cs="Times New Roman"/>
          <w:sz w:val="28"/>
          <w:szCs w:val="28"/>
        </w:rPr>
        <w:t xml:space="preserve">20) общий объем условно утверждаемых (утвержденных) расходов в случае утверждения бюджета городского округа на очередной финансовый год и плановый </w:t>
      </w:r>
      <w:r w:rsidRPr="00C21483">
        <w:rPr>
          <w:rFonts w:ascii="Times New Roman" w:hAnsi="Times New Roman" w:cs="Times New Roman"/>
          <w:sz w:val="28"/>
          <w:szCs w:val="28"/>
        </w:rPr>
        <w:lastRenderedPageBreak/>
        <w:t>период на первый год планового периода в объеме не менее 2,5 процент</w:t>
      </w:r>
      <w:r w:rsidR="00EA37AB">
        <w:rPr>
          <w:rFonts w:ascii="Times New Roman" w:hAnsi="Times New Roman" w:cs="Times New Roman"/>
          <w:sz w:val="28"/>
          <w:szCs w:val="28"/>
        </w:rPr>
        <w:t>а</w:t>
      </w:r>
      <w:r w:rsidRPr="00C21483">
        <w:rPr>
          <w:rFonts w:ascii="Times New Roman" w:hAnsi="Times New Roman" w:cs="Times New Roman"/>
          <w:sz w:val="28"/>
          <w:szCs w:val="28"/>
        </w:rPr>
        <w:t xml:space="preserve"> общего объема расходов бюджета городского округа (без учета расходов бюджета городского округа, предусмотренных за счет межбюджетных трансфертов из других бюджетов бюджетной системы Российской Федерации, имеющих целевое назначение), на второй</w:t>
      </w:r>
      <w:proofErr w:type="gramEnd"/>
      <w:r w:rsidRPr="00C21483">
        <w:rPr>
          <w:rFonts w:ascii="Times New Roman" w:hAnsi="Times New Roman" w:cs="Times New Roman"/>
          <w:sz w:val="28"/>
          <w:szCs w:val="28"/>
        </w:rPr>
        <w:t xml:space="preserve"> год планового периода в объеме не менее 5 процентов общего объема расходов бюджета городского округа (без учета расходов бюджета городского округа, предусмотренных за счет межбюджетных трансфертов из других бюджетов бюджетной системы Российской Федерации, имеющих целевое назначение)</w:t>
      </w:r>
      <w:bookmarkStart w:id="22" w:name="sub_22221"/>
      <w:bookmarkEnd w:id="21"/>
      <w:r w:rsidRPr="00C21483">
        <w:rPr>
          <w:rFonts w:ascii="Times New Roman" w:hAnsi="Times New Roman" w:cs="Times New Roman"/>
          <w:sz w:val="28"/>
          <w:szCs w:val="28"/>
        </w:rPr>
        <w:t>.</w:t>
      </w:r>
    </w:p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3" w:name="sub_223"/>
      <w:bookmarkEnd w:id="22"/>
      <w:r>
        <w:rPr>
          <w:rFonts w:ascii="Times New Roman" w:hAnsi="Times New Roman" w:cs="Times New Roman"/>
          <w:sz w:val="28"/>
          <w:szCs w:val="28"/>
        </w:rPr>
        <w:t>3</w:t>
      </w:r>
      <w:r w:rsidRPr="00EC65A4">
        <w:rPr>
          <w:rFonts w:ascii="Times New Roman" w:hAnsi="Times New Roman" w:cs="Times New Roman"/>
          <w:sz w:val="28"/>
          <w:szCs w:val="28"/>
        </w:rPr>
        <w:t xml:space="preserve">. Показатели, указанные в </w:t>
      </w:r>
      <w:hyperlink w:anchor="sub_2221" w:history="1">
        <w:r w:rsidRPr="00EC65A4">
          <w:rPr>
            <w:rStyle w:val="aa"/>
            <w:rFonts w:ascii="Times New Roman" w:hAnsi="Times New Roman"/>
            <w:sz w:val="28"/>
            <w:szCs w:val="28"/>
          </w:rPr>
          <w:t xml:space="preserve">пунктах </w:t>
        </w:r>
        <w:r w:rsidRPr="00904036">
          <w:rPr>
            <w:rStyle w:val="aa"/>
            <w:rFonts w:ascii="Times New Roman" w:hAnsi="Times New Roman"/>
            <w:sz w:val="28"/>
            <w:szCs w:val="28"/>
          </w:rPr>
          <w:t>1-14</w:t>
        </w:r>
        <w:r w:rsidRPr="00740302">
          <w:rPr>
            <w:rStyle w:val="aa"/>
            <w:rFonts w:ascii="Times New Roman" w:hAnsi="Times New Roman"/>
            <w:color w:val="FF0000"/>
            <w:sz w:val="28"/>
            <w:szCs w:val="28"/>
          </w:rPr>
          <w:t xml:space="preserve"> </w:t>
        </w:r>
        <w:r w:rsidRPr="00EC65A4">
          <w:rPr>
            <w:rStyle w:val="aa"/>
            <w:rFonts w:ascii="Times New Roman" w:hAnsi="Times New Roman"/>
            <w:sz w:val="28"/>
            <w:szCs w:val="28"/>
          </w:rPr>
          <w:t>части 2</w:t>
        </w:r>
      </w:hyperlink>
      <w:r w:rsidRPr="00EC65A4">
        <w:rPr>
          <w:rFonts w:ascii="Times New Roman" w:hAnsi="Times New Roman" w:cs="Times New Roman"/>
          <w:sz w:val="28"/>
          <w:szCs w:val="28"/>
        </w:rPr>
        <w:t xml:space="preserve"> настоящей статьи, устанавливаются в составе приложений к решению о бюджете городского округа.</w:t>
      </w:r>
    </w:p>
    <w:bookmarkEnd w:id="23"/>
    <w:p w:rsidR="00EC65A4" w:rsidRP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65A4">
        <w:rPr>
          <w:rFonts w:ascii="Times New Roman" w:hAnsi="Times New Roman" w:cs="Times New Roman"/>
          <w:sz w:val="28"/>
          <w:szCs w:val="28"/>
        </w:rPr>
        <w:t xml:space="preserve">Показатели, устанавливающие объемы доходов, расходов, источников финансирования дефицита (направления профицита) бюджета городского округа, отражаются в </w:t>
      </w:r>
      <w:proofErr w:type="gramStart"/>
      <w:r w:rsidRPr="00EC65A4">
        <w:rPr>
          <w:rFonts w:ascii="Times New Roman" w:hAnsi="Times New Roman" w:cs="Times New Roman"/>
          <w:sz w:val="28"/>
          <w:szCs w:val="28"/>
        </w:rPr>
        <w:t>тысячах рублей</w:t>
      </w:r>
      <w:proofErr w:type="gramEnd"/>
      <w:r w:rsidRPr="00EC65A4">
        <w:rPr>
          <w:rFonts w:ascii="Times New Roman" w:hAnsi="Times New Roman" w:cs="Times New Roman"/>
          <w:sz w:val="28"/>
          <w:szCs w:val="28"/>
        </w:rPr>
        <w:t xml:space="preserve"> с точностью до пяти знаков после запятой.</w:t>
      </w:r>
    </w:p>
    <w:p w:rsidR="00EC65A4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C65A4">
        <w:rPr>
          <w:rFonts w:ascii="Times New Roman" w:hAnsi="Times New Roman" w:cs="Times New Roman"/>
          <w:sz w:val="28"/>
          <w:szCs w:val="28"/>
        </w:rPr>
        <w:t xml:space="preserve">. </w:t>
      </w:r>
      <w:bookmarkStart w:id="24" w:name="sub_571266288"/>
      <w:r w:rsidRPr="00EC65A4">
        <w:rPr>
          <w:rFonts w:ascii="Times New Roman" w:hAnsi="Times New Roman" w:cs="Times New Roman"/>
          <w:sz w:val="28"/>
          <w:szCs w:val="28"/>
        </w:rPr>
        <w:t>Проект бюджета городского округа не позднее 10 октября текущего финансового года представляется в Городскую Думу, для принятия Главой городского округа решения о назначении публичных слушаний по проекту бюджета городского округа</w:t>
      </w:r>
      <w:proofErr w:type="gramStart"/>
      <w:r w:rsidRPr="00EC65A4">
        <w:rPr>
          <w:rFonts w:ascii="Times New Roman" w:hAnsi="Times New Roman" w:cs="Times New Roman"/>
          <w:sz w:val="28"/>
          <w:szCs w:val="28"/>
        </w:rPr>
        <w:t>.</w:t>
      </w:r>
      <w:bookmarkEnd w:id="24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D70BCA" w:rsidRDefault="00EC65A4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0EC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70BCA">
        <w:rPr>
          <w:rFonts w:ascii="Times New Roman" w:hAnsi="Times New Roman" w:cs="Times New Roman"/>
          <w:sz w:val="28"/>
          <w:szCs w:val="28"/>
        </w:rPr>
        <w:t xml:space="preserve">В </w:t>
      </w:r>
      <w:r w:rsidR="00CD1AB2">
        <w:rPr>
          <w:rFonts w:ascii="Times New Roman" w:hAnsi="Times New Roman" w:cs="Times New Roman"/>
          <w:sz w:val="28"/>
          <w:szCs w:val="28"/>
        </w:rPr>
        <w:t>стать</w:t>
      </w:r>
      <w:r w:rsidR="00D70BCA">
        <w:rPr>
          <w:rFonts w:ascii="Times New Roman" w:hAnsi="Times New Roman" w:cs="Times New Roman"/>
          <w:sz w:val="28"/>
          <w:szCs w:val="28"/>
        </w:rPr>
        <w:t>е</w:t>
      </w:r>
      <w:r w:rsidR="00CD1AB2">
        <w:rPr>
          <w:rFonts w:ascii="Times New Roman" w:hAnsi="Times New Roman" w:cs="Times New Roman"/>
          <w:sz w:val="28"/>
          <w:szCs w:val="28"/>
        </w:rPr>
        <w:t xml:space="preserve"> 23</w:t>
      </w:r>
      <w:r w:rsidR="00D70BCA">
        <w:rPr>
          <w:rFonts w:ascii="Times New Roman" w:hAnsi="Times New Roman" w:cs="Times New Roman"/>
          <w:sz w:val="28"/>
          <w:szCs w:val="28"/>
        </w:rPr>
        <w:t>:</w:t>
      </w:r>
    </w:p>
    <w:p w:rsidR="00D70BCA" w:rsidRDefault="00D70BCA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 части 1 слова «на очередной финансовый год и плановый период» заменить словами «на очередной финансовый год (очередной финансовый год </w:t>
      </w:r>
      <w:r>
        <w:rPr>
          <w:rFonts w:ascii="Times New Roman" w:hAnsi="Times New Roman" w:cs="Times New Roman"/>
          <w:sz w:val="28"/>
          <w:szCs w:val="28"/>
        </w:rPr>
        <w:br/>
        <w:t>и плановый период)»;</w:t>
      </w:r>
    </w:p>
    <w:p w:rsidR="00D70BCA" w:rsidRDefault="00D70BCA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D1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2:</w:t>
      </w:r>
    </w:p>
    <w:p w:rsidR="00810094" w:rsidRDefault="00D70BCA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4 слова «на очередной финансовый год и плановый период» заменить словами «на очередной финансовый год (очередной финансовый год</w:t>
      </w:r>
      <w:r w:rsidR="008211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плановый период)»;</w:t>
      </w:r>
    </w:p>
    <w:p w:rsidR="00EC65A4" w:rsidRDefault="00CD1AB2" w:rsidP="001D12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пунктом 10.1 следующего содержания:</w:t>
      </w:r>
    </w:p>
    <w:p w:rsidR="00CD1AB2" w:rsidRDefault="00CD1AB2" w:rsidP="001D12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«10.1</w:t>
      </w:r>
      <w:r w:rsidR="00D70BCA">
        <w:rPr>
          <w:rFonts w:ascii="Times New Roman" w:hAnsi="Times New Roman" w:cs="Times New Roman"/>
          <w:sz w:val="28"/>
          <w:szCs w:val="28"/>
        </w:rPr>
        <w:t xml:space="preserve"> </w:t>
      </w:r>
      <w:r w:rsidR="00D70BCA" w:rsidRPr="00D70BCA">
        <w:rPr>
          <w:rFonts w:ascii="Times New Roman" w:hAnsi="Times New Roman" w:cs="Times New Roman"/>
          <w:color w:val="000000"/>
          <w:sz w:val="28"/>
          <w:szCs w:val="28"/>
        </w:rPr>
        <w:t>реестры источников доходов бюджета городского округа</w:t>
      </w:r>
      <w:proofErr w:type="gramStart"/>
      <w:r w:rsidR="00D70BCA" w:rsidRPr="00D70BCA">
        <w:rPr>
          <w:rFonts w:ascii="Times New Roman" w:hAnsi="Times New Roman" w:cs="Times New Roman"/>
          <w:color w:val="000000"/>
          <w:sz w:val="28"/>
          <w:szCs w:val="28"/>
        </w:rPr>
        <w:t>;»</w:t>
      </w:r>
      <w:proofErr w:type="gramEnd"/>
      <w:r w:rsidR="00D70BC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0BCA" w:rsidRPr="000C0414" w:rsidRDefault="000C0414" w:rsidP="001D12CE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C0EC4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70BCA" w:rsidRPr="000C0414">
        <w:rPr>
          <w:rFonts w:ascii="Times New Roman" w:hAnsi="Times New Roman" w:cs="Times New Roman"/>
          <w:color w:val="000000"/>
          <w:sz w:val="28"/>
          <w:szCs w:val="28"/>
        </w:rPr>
        <w:t xml:space="preserve"> В абзаце первом статьи 24 слова </w:t>
      </w:r>
      <w:r w:rsidR="00D70BCA" w:rsidRPr="000C0414">
        <w:rPr>
          <w:rFonts w:ascii="Times New Roman" w:hAnsi="Times New Roman" w:cs="Times New Roman"/>
          <w:sz w:val="28"/>
          <w:szCs w:val="28"/>
        </w:rPr>
        <w:t xml:space="preserve">«на очередной финансовый год </w:t>
      </w:r>
      <w:r w:rsidR="00D70BCA" w:rsidRPr="000C0414">
        <w:rPr>
          <w:rFonts w:ascii="Times New Roman" w:hAnsi="Times New Roman" w:cs="Times New Roman"/>
          <w:sz w:val="28"/>
          <w:szCs w:val="28"/>
        </w:rPr>
        <w:br/>
        <w:t>и плановый период» заменить словами «на очередной финансовый год (очередной финансовый год и плановый период)».</w:t>
      </w:r>
    </w:p>
    <w:p w:rsidR="00D70BCA" w:rsidRPr="006F0BBC" w:rsidRDefault="006F0BBC" w:rsidP="001D12CE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C0EC4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579E4" w:rsidRPr="006F0B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60B" w:rsidRPr="006F0BBC">
        <w:rPr>
          <w:rFonts w:ascii="Times New Roman" w:hAnsi="Times New Roman" w:cs="Times New Roman"/>
          <w:color w:val="000000"/>
          <w:sz w:val="28"/>
          <w:szCs w:val="28"/>
        </w:rPr>
        <w:t>В части 6 статьи 27:</w:t>
      </w:r>
    </w:p>
    <w:p w:rsidR="0021060B" w:rsidRPr="001C267C" w:rsidRDefault="001C267C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1) </w:t>
      </w:r>
      <w:r w:rsidR="0021060B" w:rsidRPr="001C267C">
        <w:rPr>
          <w:rFonts w:ascii="Times New Roman" w:hAnsi="Times New Roman" w:cs="Times New Roman"/>
          <w:color w:val="000000"/>
          <w:sz w:val="28"/>
          <w:szCs w:val="28"/>
        </w:rPr>
        <w:t>в абзаце первом слова «</w:t>
      </w:r>
      <w:r w:rsidR="005063A5" w:rsidRPr="001C267C">
        <w:rPr>
          <w:rFonts w:ascii="Times New Roman" w:hAnsi="Times New Roman" w:cs="Times New Roman"/>
          <w:color w:val="000000"/>
          <w:sz w:val="28"/>
          <w:szCs w:val="28"/>
        </w:rPr>
        <w:t xml:space="preserve">в бюджет городского округа </w:t>
      </w:r>
      <w:r w:rsidR="0021060B" w:rsidRPr="001C267C">
        <w:rPr>
          <w:rFonts w:ascii="Times New Roman" w:hAnsi="Times New Roman" w:cs="Times New Roman"/>
          <w:sz w:val="28"/>
          <w:szCs w:val="28"/>
        </w:rPr>
        <w:t>на очередной финансовый год и плановый период» заменить словами «</w:t>
      </w:r>
      <w:r w:rsidR="005063A5" w:rsidRPr="001C267C">
        <w:rPr>
          <w:rFonts w:ascii="Times New Roman" w:hAnsi="Times New Roman" w:cs="Times New Roman"/>
          <w:sz w:val="28"/>
          <w:szCs w:val="28"/>
        </w:rPr>
        <w:t xml:space="preserve">в бюджет городского округа </w:t>
      </w:r>
      <w:r w:rsidR="0021060B" w:rsidRPr="001C267C">
        <w:rPr>
          <w:rFonts w:ascii="Times New Roman" w:hAnsi="Times New Roman" w:cs="Times New Roman"/>
          <w:sz w:val="28"/>
          <w:szCs w:val="28"/>
        </w:rPr>
        <w:t>на очередной финансовый год (очередной финансовый год</w:t>
      </w:r>
      <w:r w:rsidR="005063A5" w:rsidRPr="001C267C">
        <w:rPr>
          <w:rFonts w:ascii="Times New Roman" w:hAnsi="Times New Roman" w:cs="Times New Roman"/>
          <w:sz w:val="28"/>
          <w:szCs w:val="28"/>
        </w:rPr>
        <w:t xml:space="preserve"> </w:t>
      </w:r>
      <w:r w:rsidR="0021060B" w:rsidRPr="001C267C">
        <w:rPr>
          <w:rFonts w:ascii="Times New Roman" w:hAnsi="Times New Roman" w:cs="Times New Roman"/>
          <w:sz w:val="28"/>
          <w:szCs w:val="28"/>
        </w:rPr>
        <w:t>и плановый период)»;</w:t>
      </w:r>
    </w:p>
    <w:p w:rsidR="0021060B" w:rsidRPr="001C267C" w:rsidRDefault="001C267C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="0021060B" w:rsidRPr="001C267C">
        <w:rPr>
          <w:rFonts w:ascii="Times New Roman" w:hAnsi="Times New Roman" w:cs="Times New Roman"/>
          <w:sz w:val="28"/>
          <w:szCs w:val="28"/>
        </w:rPr>
        <w:t xml:space="preserve">в абзаце втором слова «на очередной финансовый год и плановый период» заменить словами «на очередной финансовый год (очередной финансовый год </w:t>
      </w:r>
      <w:r w:rsidR="0021060B" w:rsidRPr="001C267C">
        <w:rPr>
          <w:rFonts w:ascii="Times New Roman" w:hAnsi="Times New Roman" w:cs="Times New Roman"/>
          <w:sz w:val="28"/>
          <w:szCs w:val="28"/>
        </w:rPr>
        <w:br/>
        <w:t>и плановый период)».</w:t>
      </w:r>
    </w:p>
    <w:p w:rsidR="0021060B" w:rsidRPr="00DE2BB1" w:rsidRDefault="00DE2BB1" w:rsidP="001D12CE">
      <w:pPr>
        <w:tabs>
          <w:tab w:val="left" w:pos="0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C0EC4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579E4" w:rsidRPr="00DE2B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60B" w:rsidRPr="00DE2BB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F0BBC" w:rsidRPr="00DE2BB1">
        <w:rPr>
          <w:rFonts w:ascii="Times New Roman" w:hAnsi="Times New Roman" w:cs="Times New Roman"/>
          <w:color w:val="000000"/>
          <w:sz w:val="28"/>
          <w:szCs w:val="28"/>
        </w:rPr>
        <w:t xml:space="preserve">части 7 </w:t>
      </w:r>
      <w:r w:rsidR="0021060B" w:rsidRPr="00DE2BB1">
        <w:rPr>
          <w:rFonts w:ascii="Times New Roman" w:hAnsi="Times New Roman" w:cs="Times New Roman"/>
          <w:color w:val="000000"/>
          <w:sz w:val="28"/>
          <w:szCs w:val="28"/>
        </w:rPr>
        <w:t>стать</w:t>
      </w:r>
      <w:r w:rsidR="006F0BBC" w:rsidRPr="00DE2BB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1060B" w:rsidRPr="00DE2BB1">
        <w:rPr>
          <w:rFonts w:ascii="Times New Roman" w:hAnsi="Times New Roman" w:cs="Times New Roman"/>
          <w:color w:val="000000"/>
          <w:sz w:val="28"/>
          <w:szCs w:val="28"/>
        </w:rPr>
        <w:t xml:space="preserve"> 29</w:t>
      </w:r>
      <w:r w:rsidR="006F0BBC" w:rsidRPr="00DE2B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60B" w:rsidRPr="00DE2BB1">
        <w:rPr>
          <w:rFonts w:ascii="Times New Roman" w:hAnsi="Times New Roman" w:cs="Times New Roman"/>
          <w:color w:val="000000"/>
          <w:sz w:val="28"/>
          <w:szCs w:val="28"/>
        </w:rPr>
        <w:t>слова «</w:t>
      </w:r>
      <w:r w:rsidR="0021060B" w:rsidRPr="00DE2BB1">
        <w:rPr>
          <w:rFonts w:ascii="Times New Roman" w:hAnsi="Times New Roman" w:cs="Times New Roman"/>
          <w:sz w:val="28"/>
          <w:szCs w:val="28"/>
        </w:rPr>
        <w:t>ежеквартальному и годовому отчетам»</w:t>
      </w:r>
      <w:r w:rsidR="0021060B" w:rsidRPr="00DE2BB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060B" w:rsidRPr="00DE2BB1">
        <w:rPr>
          <w:rFonts w:ascii="Times New Roman" w:hAnsi="Times New Roman" w:cs="Times New Roman"/>
          <w:sz w:val="28"/>
          <w:szCs w:val="28"/>
        </w:rPr>
        <w:t>заменить словами «годовому отчету».</w:t>
      </w:r>
    </w:p>
    <w:p w:rsidR="0021060B" w:rsidRPr="00CC0EC4" w:rsidRDefault="00CC0EC4" w:rsidP="001D12CE">
      <w:pPr>
        <w:tabs>
          <w:tab w:val="left" w:pos="0"/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</w:t>
      </w:r>
      <w:r w:rsidR="00DE2BB1" w:rsidRPr="00CC0E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0094" w:rsidRPr="00CC0EC4">
        <w:rPr>
          <w:rFonts w:ascii="Times New Roman" w:hAnsi="Times New Roman" w:cs="Times New Roman"/>
          <w:color w:val="000000"/>
          <w:sz w:val="28"/>
          <w:szCs w:val="28"/>
        </w:rPr>
        <w:t>Статью 37 дополнить частью 3 следующего содержания:</w:t>
      </w:r>
    </w:p>
    <w:p w:rsidR="003D5533" w:rsidRDefault="00810094" w:rsidP="001D12CE">
      <w:pPr>
        <w:pStyle w:val="ConsPlusNormal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«3. </w:t>
      </w:r>
      <w:r w:rsidR="00BF7812">
        <w:rPr>
          <w:rFonts w:ascii="Times New Roman" w:hAnsi="Times New Roman" w:cs="Times New Roman"/>
          <w:color w:val="000000"/>
          <w:sz w:val="28"/>
          <w:szCs w:val="28"/>
        </w:rPr>
        <w:t>Финансовый орган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ринимает решение о применении </w:t>
      </w:r>
      <w:r w:rsidRPr="00810094">
        <w:rPr>
          <w:rFonts w:ascii="Times New Roman" w:hAnsi="Times New Roman" w:cs="Times New Roman"/>
          <w:sz w:val="28"/>
          <w:szCs w:val="28"/>
        </w:rPr>
        <w:t xml:space="preserve">бюджетных мер принуждения </w:t>
      </w:r>
      <w:r w:rsidRPr="00810094">
        <w:rPr>
          <w:rFonts w:ascii="Times New Roman" w:hAnsi="Times New Roman" w:cs="Times New Roman"/>
          <w:color w:val="000000"/>
          <w:sz w:val="28"/>
          <w:szCs w:val="28"/>
        </w:rPr>
        <w:t xml:space="preserve">или решение об отказе в применении бюджетных мер принуждения </w:t>
      </w:r>
      <w:r w:rsidR="00DE2B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0094">
        <w:rPr>
          <w:rFonts w:ascii="Times New Roman" w:hAnsi="Times New Roman" w:cs="Times New Roman"/>
          <w:color w:val="000000"/>
          <w:sz w:val="28"/>
          <w:szCs w:val="28"/>
        </w:rPr>
        <w:t>по каждому нарушению, указанному в уведомлении</w:t>
      </w:r>
      <w:r w:rsidRPr="00810094">
        <w:rPr>
          <w:rFonts w:ascii="Times New Roman" w:hAnsi="Times New Roman" w:cs="Times New Roman"/>
          <w:sz w:val="28"/>
          <w:szCs w:val="28"/>
        </w:rPr>
        <w:t xml:space="preserve"> о применении бюджетных мер принуждения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810094">
        <w:rPr>
          <w:rFonts w:ascii="Times New Roman" w:hAnsi="Times New Roman" w:cs="Times New Roman"/>
          <w:sz w:val="28"/>
          <w:szCs w:val="28"/>
        </w:rPr>
        <w:t>»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3293" w:rsidRDefault="00CC0EC4" w:rsidP="001D12CE">
      <w:pPr>
        <w:pStyle w:val="ConsPlusNormal"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3440A5" w:rsidRPr="00CC0EC4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810094" w:rsidRPr="00CC0EC4">
        <w:rPr>
          <w:rFonts w:ascii="Times New Roman" w:hAnsi="Times New Roman" w:cs="Times New Roman"/>
          <w:sz w:val="28"/>
          <w:szCs w:val="28"/>
        </w:rPr>
        <w:t xml:space="preserve"> и распространяется на правоотношения, возникшие с 01.01.2016</w:t>
      </w:r>
      <w:r w:rsidR="004E7C56">
        <w:rPr>
          <w:rFonts w:ascii="Times New Roman" w:hAnsi="Times New Roman" w:cs="Times New Roman"/>
          <w:sz w:val="28"/>
          <w:szCs w:val="28"/>
        </w:rPr>
        <w:t xml:space="preserve">, за </w:t>
      </w:r>
      <w:r w:rsidR="004E7C56">
        <w:rPr>
          <w:rFonts w:ascii="Times New Roman" w:hAnsi="Times New Roman" w:cs="Times New Roman"/>
          <w:sz w:val="28"/>
          <w:szCs w:val="28"/>
        </w:rPr>
        <w:lastRenderedPageBreak/>
        <w:t>исключением подпункта 1 пункта 4 и абзаца третьего подпункта 2 пункта 12 настоящего Решения</w:t>
      </w:r>
      <w:r w:rsidR="00FE617D" w:rsidRPr="00CC0EC4">
        <w:rPr>
          <w:rFonts w:ascii="Times New Roman" w:hAnsi="Times New Roman" w:cs="Times New Roman"/>
          <w:sz w:val="28"/>
          <w:szCs w:val="28"/>
        </w:rPr>
        <w:t>.</w:t>
      </w:r>
    </w:p>
    <w:p w:rsidR="004E7C56" w:rsidRPr="00CC0EC4" w:rsidRDefault="004E7C56" w:rsidP="001D1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Положения подпункта 1 пункта 4 и абзаца третьего подпункта 2 пункта 12 настоящего Решения распространяются на отношения, возникающие при составлении </w:t>
      </w:r>
      <w:r w:rsidRPr="00345CE9">
        <w:rPr>
          <w:rFonts w:ascii="Times New Roman" w:hAnsi="Times New Roman" w:cs="Times New Roman"/>
          <w:sz w:val="28"/>
          <w:szCs w:val="28"/>
        </w:rPr>
        <w:t>и исполнении бюджет</w:t>
      </w:r>
      <w:r>
        <w:rPr>
          <w:rFonts w:ascii="Times New Roman" w:hAnsi="Times New Roman" w:cs="Times New Roman"/>
          <w:sz w:val="28"/>
          <w:szCs w:val="28"/>
        </w:rPr>
        <w:t>а городского округа</w:t>
      </w:r>
      <w:r w:rsidRPr="00345CE9">
        <w:rPr>
          <w:rFonts w:ascii="Times New Roman" w:hAnsi="Times New Roman" w:cs="Times New Roman"/>
          <w:sz w:val="28"/>
          <w:szCs w:val="28"/>
        </w:rPr>
        <w:t>, начиная с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5CE9">
        <w:rPr>
          <w:rFonts w:ascii="Times New Roman" w:hAnsi="Times New Roman" w:cs="Times New Roman"/>
          <w:sz w:val="28"/>
          <w:szCs w:val="28"/>
        </w:rPr>
        <w:t xml:space="preserve"> на </w:t>
      </w:r>
      <w:r w:rsidR="0026637F">
        <w:rPr>
          <w:rFonts w:ascii="Times New Roman" w:hAnsi="Times New Roman" w:cs="Times New Roman"/>
          <w:sz w:val="28"/>
          <w:szCs w:val="28"/>
        </w:rPr>
        <w:br/>
      </w:r>
      <w:r w:rsidRPr="00345CE9">
        <w:rPr>
          <w:rFonts w:ascii="Times New Roman" w:hAnsi="Times New Roman" w:cs="Times New Roman"/>
          <w:sz w:val="28"/>
          <w:szCs w:val="28"/>
        </w:rPr>
        <w:t>2017 год (на 2017 год и на плановый период 2018 и 2019 годов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E617D" w:rsidRDefault="00FE617D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00694" w:rsidRPr="006C18D4" w:rsidRDefault="00900694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Pr="00A640E8" w:rsidRDefault="003440A5" w:rsidP="001D12C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</w:p>
    <w:sectPr w:rsidR="003440A5" w:rsidRPr="00A640E8" w:rsidSect="002A69B9">
      <w:pgSz w:w="11906" w:h="16838" w:code="9"/>
      <w:pgMar w:top="568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FE9" w:rsidRDefault="00984FE9" w:rsidP="007C4531">
      <w:pPr>
        <w:spacing w:after="0" w:line="240" w:lineRule="auto"/>
      </w:pPr>
      <w:r>
        <w:separator/>
      </w:r>
    </w:p>
  </w:endnote>
  <w:endnote w:type="continuationSeparator" w:id="0">
    <w:p w:rsidR="00984FE9" w:rsidRDefault="00984FE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FE9" w:rsidRDefault="00984FE9" w:rsidP="007C4531">
      <w:pPr>
        <w:spacing w:after="0" w:line="240" w:lineRule="auto"/>
      </w:pPr>
      <w:r>
        <w:separator/>
      </w:r>
    </w:p>
  </w:footnote>
  <w:footnote w:type="continuationSeparator" w:id="0">
    <w:p w:rsidR="00984FE9" w:rsidRDefault="00984FE9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2006EF7"/>
    <w:multiLevelType w:val="hybridMultilevel"/>
    <w:tmpl w:val="85B4DC28"/>
    <w:lvl w:ilvl="0" w:tplc="610A370E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69A01EA"/>
    <w:multiLevelType w:val="hybridMultilevel"/>
    <w:tmpl w:val="A5E614E6"/>
    <w:lvl w:ilvl="0" w:tplc="CD38750A">
      <w:start w:val="8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659D0E33"/>
    <w:multiLevelType w:val="hybridMultilevel"/>
    <w:tmpl w:val="CB224AE4"/>
    <w:lvl w:ilvl="0" w:tplc="C7382690">
      <w:start w:val="8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1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4"/>
  </w:num>
  <w:num w:numId="5">
    <w:abstractNumId w:val="11"/>
  </w:num>
  <w:num w:numId="6">
    <w:abstractNumId w:val="16"/>
  </w:num>
  <w:num w:numId="7">
    <w:abstractNumId w:val="2"/>
  </w:num>
  <w:num w:numId="8">
    <w:abstractNumId w:val="25"/>
  </w:num>
  <w:num w:numId="9">
    <w:abstractNumId w:val="3"/>
  </w:num>
  <w:num w:numId="10">
    <w:abstractNumId w:val="18"/>
  </w:num>
  <w:num w:numId="11">
    <w:abstractNumId w:val="24"/>
  </w:num>
  <w:num w:numId="12">
    <w:abstractNumId w:val="13"/>
  </w:num>
  <w:num w:numId="13">
    <w:abstractNumId w:val="22"/>
  </w:num>
  <w:num w:numId="14">
    <w:abstractNumId w:val="14"/>
  </w:num>
  <w:num w:numId="15">
    <w:abstractNumId w:val="15"/>
  </w:num>
  <w:num w:numId="16">
    <w:abstractNumId w:val="19"/>
  </w:num>
  <w:num w:numId="17">
    <w:abstractNumId w:val="0"/>
  </w:num>
  <w:num w:numId="18">
    <w:abstractNumId w:val="12"/>
  </w:num>
  <w:num w:numId="19">
    <w:abstractNumId w:val="17"/>
  </w:num>
  <w:num w:numId="20">
    <w:abstractNumId w:val="6"/>
  </w:num>
  <w:num w:numId="21">
    <w:abstractNumId w:val="10"/>
  </w:num>
  <w:num w:numId="22">
    <w:abstractNumId w:val="1"/>
  </w:num>
  <w:num w:numId="23">
    <w:abstractNumId w:val="5"/>
  </w:num>
  <w:num w:numId="24">
    <w:abstractNumId w:val="7"/>
  </w:num>
  <w:num w:numId="25">
    <w:abstractNumId w:val="8"/>
  </w:num>
  <w:num w:numId="26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8B1"/>
    <w:rsid w:val="00023A66"/>
    <w:rsid w:val="0002702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268"/>
    <w:rsid w:val="000C0414"/>
    <w:rsid w:val="000C085F"/>
    <w:rsid w:val="000C2DC7"/>
    <w:rsid w:val="000D3F82"/>
    <w:rsid w:val="000D6530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267C"/>
    <w:rsid w:val="001C3018"/>
    <w:rsid w:val="001C5E4F"/>
    <w:rsid w:val="001C6FD2"/>
    <w:rsid w:val="001C7EA4"/>
    <w:rsid w:val="001D12CE"/>
    <w:rsid w:val="001D3AE4"/>
    <w:rsid w:val="001E51D3"/>
    <w:rsid w:val="001F0364"/>
    <w:rsid w:val="001F2D8F"/>
    <w:rsid w:val="001F366B"/>
    <w:rsid w:val="001F3966"/>
    <w:rsid w:val="001F4631"/>
    <w:rsid w:val="001F5E5E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3035"/>
    <w:rsid w:val="002A69B9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5751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0F13"/>
    <w:rsid w:val="0038208E"/>
    <w:rsid w:val="00383799"/>
    <w:rsid w:val="00385C48"/>
    <w:rsid w:val="00387D28"/>
    <w:rsid w:val="00395D62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5533"/>
    <w:rsid w:val="003E0177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1752"/>
    <w:rsid w:val="00415AF7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85063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7112"/>
    <w:rsid w:val="004E2563"/>
    <w:rsid w:val="004E397E"/>
    <w:rsid w:val="004E55E7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57C4"/>
    <w:rsid w:val="005C6C7A"/>
    <w:rsid w:val="005D032B"/>
    <w:rsid w:val="005D07E7"/>
    <w:rsid w:val="005D180C"/>
    <w:rsid w:val="005D2F78"/>
    <w:rsid w:val="005D2FB1"/>
    <w:rsid w:val="005D3495"/>
    <w:rsid w:val="005E346D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2F6A"/>
    <w:rsid w:val="006A3604"/>
    <w:rsid w:val="006A3700"/>
    <w:rsid w:val="006A4BF8"/>
    <w:rsid w:val="006A6A73"/>
    <w:rsid w:val="006B12DD"/>
    <w:rsid w:val="006B47D7"/>
    <w:rsid w:val="006B7D20"/>
    <w:rsid w:val="006C18D4"/>
    <w:rsid w:val="006C305E"/>
    <w:rsid w:val="006D0C8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6A2A"/>
    <w:rsid w:val="007531FE"/>
    <w:rsid w:val="00773AA8"/>
    <w:rsid w:val="007742C3"/>
    <w:rsid w:val="0077482E"/>
    <w:rsid w:val="00774CD1"/>
    <w:rsid w:val="007825EB"/>
    <w:rsid w:val="007852A9"/>
    <w:rsid w:val="007908D5"/>
    <w:rsid w:val="00790C5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4420"/>
    <w:rsid w:val="00877DBA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3D53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4FE9"/>
    <w:rsid w:val="00987834"/>
    <w:rsid w:val="00991F05"/>
    <w:rsid w:val="00994005"/>
    <w:rsid w:val="0099766E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0CDA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6209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3AE0"/>
    <w:rsid w:val="00B502AB"/>
    <w:rsid w:val="00B52CCB"/>
    <w:rsid w:val="00B54E68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1164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60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6FF9"/>
    <w:rsid w:val="00D01514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A2EB9"/>
    <w:rsid w:val="00EA3088"/>
    <w:rsid w:val="00EA37AB"/>
    <w:rsid w:val="00EA4A30"/>
    <w:rsid w:val="00EA4D1E"/>
    <w:rsid w:val="00EA59CD"/>
    <w:rsid w:val="00EB0D40"/>
    <w:rsid w:val="00EB2A18"/>
    <w:rsid w:val="00EB35B5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08AC7032185257CF032F210648FE3B73037787F74CF8A397B75CBFAE568E2ECB22BB2F9DA417806D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BE49F636EEFB4E456B5B6BD1000CB22EF469454D08B0C28F122EDBCF9e7a7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5C3E3-5E8C-42F8-A97A-919171BEA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2690</Words>
  <Characters>15337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17992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31</cp:revision>
  <cp:lastPrinted>2016-03-01T03:34:00Z</cp:lastPrinted>
  <dcterms:created xsi:type="dcterms:W3CDTF">2016-01-27T22:01:00Z</dcterms:created>
  <dcterms:modified xsi:type="dcterms:W3CDTF">2016-03-01T03:34:00Z</dcterms:modified>
</cp:coreProperties>
</file>