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3" w:rsidRPr="00F7462D" w:rsidRDefault="00616713" w:rsidP="00F7462D">
      <w:pPr>
        <w:pStyle w:val="a3"/>
        <w:spacing w:after="0"/>
        <w:jc w:val="center"/>
        <w:rPr>
          <w:b/>
          <w:szCs w:val="28"/>
        </w:rPr>
      </w:pPr>
    </w:p>
    <w:tbl>
      <w:tblPr>
        <w:tblpPr w:leftFromText="180" w:rightFromText="180" w:vertAnchor="page" w:horzAnchor="margin" w:tblpY="973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F7462D" w:rsidTr="002657A6">
        <w:tc>
          <w:tcPr>
            <w:tcW w:w="10207" w:type="dxa"/>
          </w:tcPr>
          <w:p w:rsidR="00F7462D" w:rsidRDefault="00F7462D" w:rsidP="002657A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B458A0" wp14:editId="61B8D1A8">
                  <wp:extent cx="1002030" cy="9937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62D" w:rsidTr="002657A6">
        <w:tc>
          <w:tcPr>
            <w:tcW w:w="10207" w:type="dxa"/>
          </w:tcPr>
          <w:p w:rsidR="00F7462D" w:rsidRDefault="00F7462D" w:rsidP="002657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7462D" w:rsidTr="002657A6">
        <w:tc>
          <w:tcPr>
            <w:tcW w:w="10207" w:type="dxa"/>
          </w:tcPr>
          <w:p w:rsidR="00F7462D" w:rsidRDefault="00F7462D" w:rsidP="002657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7462D" w:rsidTr="002657A6">
        <w:tc>
          <w:tcPr>
            <w:tcW w:w="10207" w:type="dxa"/>
          </w:tcPr>
          <w:p w:rsidR="00F7462D" w:rsidRDefault="00795B91" w:rsidP="002657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00A94" wp14:editId="3BB27C80">
                      <wp:simplePos x="0" y="0"/>
                      <wp:positionH relativeFrom="column">
                        <wp:posOffset>-76835</wp:posOffset>
                      </wp:positionH>
                      <wp:positionV relativeFrom="page">
                        <wp:posOffset>124460</wp:posOffset>
                      </wp:positionV>
                      <wp:extent cx="6341110" cy="0"/>
                      <wp:effectExtent l="0" t="19050" r="2159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11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05pt,9.8pt" to="49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6713" w:rsidRDefault="00616713" w:rsidP="006167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616713" w:rsidRPr="00F7462D" w:rsidRDefault="00616713" w:rsidP="006167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616713" w:rsidTr="00F7462D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713" w:rsidRPr="00FD2177" w:rsidRDefault="00F7462D" w:rsidP="00F7462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616713">
              <w:rPr>
                <w:sz w:val="24"/>
              </w:rPr>
              <w:t>т</w:t>
            </w:r>
            <w:r>
              <w:rPr>
                <w:sz w:val="24"/>
              </w:rPr>
              <w:t xml:space="preserve"> 26.08.2015 </w:t>
            </w:r>
            <w:r w:rsidR="00616713"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800</w:t>
            </w:r>
            <w:r w:rsidR="00616713">
              <w:rPr>
                <w:sz w:val="24"/>
              </w:rPr>
              <w:t>-р</w:t>
            </w:r>
          </w:p>
        </w:tc>
      </w:tr>
      <w:tr w:rsidR="00616713" w:rsidTr="00F7462D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713" w:rsidRPr="00FD2177" w:rsidRDefault="00F7462D" w:rsidP="00F7462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0245E">
              <w:rPr>
                <w:sz w:val="24"/>
              </w:rPr>
              <w:t xml:space="preserve">-я </w:t>
            </w:r>
            <w:r w:rsidR="00616713" w:rsidRPr="00FD2177">
              <w:rPr>
                <w:sz w:val="24"/>
              </w:rPr>
              <w:t>сессия</w:t>
            </w:r>
          </w:p>
        </w:tc>
      </w:tr>
      <w:tr w:rsidR="00616713" w:rsidTr="00F7462D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713" w:rsidRPr="00F8308D" w:rsidRDefault="00616713" w:rsidP="00F746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616713" w:rsidRDefault="00616713" w:rsidP="00616713"/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616713" w:rsidRPr="00CB1069" w:rsidTr="00A0245E">
        <w:trPr>
          <w:trHeight w:val="460"/>
        </w:trPr>
        <w:tc>
          <w:tcPr>
            <w:tcW w:w="5920" w:type="dxa"/>
          </w:tcPr>
          <w:p w:rsidR="00616713" w:rsidRPr="008C5C72" w:rsidRDefault="00616713" w:rsidP="00FD3440">
            <w:pPr>
              <w:tabs>
                <w:tab w:val="left" w:pos="3578"/>
              </w:tabs>
              <w:suppressAutoHyphens/>
              <w:jc w:val="both"/>
            </w:pPr>
            <w:proofErr w:type="gramStart"/>
            <w:r w:rsidRPr="008C5C72">
              <w:rPr>
                <w:bCs/>
              </w:rPr>
              <w:t xml:space="preserve">О </w:t>
            </w:r>
            <w:r w:rsidRPr="008C5C72">
              <w:t>протесте прокурора г</w:t>
            </w:r>
            <w:r w:rsidR="00FE2F99">
              <w:t xml:space="preserve">орода </w:t>
            </w:r>
            <w:r w:rsidRPr="008C5C72">
              <w:t xml:space="preserve">Петропавловска-Камчатского от </w:t>
            </w:r>
            <w:r>
              <w:rPr>
                <w:bCs/>
              </w:rPr>
              <w:t>2</w:t>
            </w:r>
            <w:r w:rsidR="00801727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84564E">
              <w:rPr>
                <w:bCs/>
              </w:rPr>
              <w:t>0</w:t>
            </w:r>
            <w:r w:rsidR="00801727">
              <w:rPr>
                <w:bCs/>
              </w:rPr>
              <w:t>7</w:t>
            </w:r>
            <w:r>
              <w:rPr>
                <w:bCs/>
              </w:rPr>
              <w:t>.201</w:t>
            </w:r>
            <w:r w:rsidR="00801727">
              <w:rPr>
                <w:bCs/>
              </w:rPr>
              <w:t>5</w:t>
            </w:r>
            <w:r w:rsidR="00A0245E">
              <w:rPr>
                <w:bCs/>
              </w:rPr>
              <w:t xml:space="preserve"> </w:t>
            </w:r>
            <w:r>
              <w:rPr>
                <w:bCs/>
              </w:rPr>
              <w:t>№ 7/3</w:t>
            </w:r>
            <w:r w:rsidR="00801727">
              <w:rPr>
                <w:bCs/>
              </w:rPr>
              <w:t>6</w:t>
            </w:r>
            <w:r>
              <w:rPr>
                <w:bCs/>
              </w:rPr>
              <w:t>-</w:t>
            </w:r>
            <w:r w:rsidR="00801727">
              <w:rPr>
                <w:bCs/>
              </w:rPr>
              <w:t>71</w:t>
            </w:r>
            <w:r w:rsidR="009F263F">
              <w:rPr>
                <w:bCs/>
              </w:rPr>
              <w:t>нд</w:t>
            </w:r>
            <w:r>
              <w:rPr>
                <w:bCs/>
              </w:rPr>
              <w:t>-201</w:t>
            </w:r>
            <w:r w:rsidR="009F263F">
              <w:rPr>
                <w:bCs/>
              </w:rPr>
              <w:t>5</w:t>
            </w:r>
            <w:r>
              <w:rPr>
                <w:bCs/>
              </w:rPr>
              <w:t xml:space="preserve"> на пункт</w:t>
            </w:r>
            <w:r w:rsidR="009F263F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9F263F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9F263F">
              <w:rPr>
                <w:bCs/>
              </w:rPr>
              <w:t>1, 5</w:t>
            </w:r>
            <w:r>
              <w:rPr>
                <w:bCs/>
              </w:rPr>
              <w:t>.</w:t>
            </w:r>
            <w:r w:rsidR="009F263F">
              <w:rPr>
                <w:bCs/>
              </w:rPr>
              <w:t>3</w:t>
            </w:r>
            <w:r>
              <w:rPr>
                <w:bCs/>
              </w:rPr>
              <w:t xml:space="preserve"> Решения Городской Думы Петропавловск-Камчатского городского округа от </w:t>
            </w:r>
            <w:r w:rsidR="009F263F">
              <w:rPr>
                <w:bCs/>
              </w:rPr>
              <w:t>06</w:t>
            </w:r>
            <w:r>
              <w:rPr>
                <w:bCs/>
              </w:rPr>
              <w:t>.</w:t>
            </w:r>
            <w:r w:rsidR="009F263F">
              <w:rPr>
                <w:bCs/>
              </w:rPr>
              <w:t>05</w:t>
            </w:r>
            <w:r>
              <w:rPr>
                <w:bCs/>
              </w:rPr>
              <w:t>.201</w:t>
            </w:r>
            <w:r w:rsidR="009F263F">
              <w:rPr>
                <w:bCs/>
              </w:rPr>
              <w:t>3</w:t>
            </w:r>
            <w:r>
              <w:rPr>
                <w:bCs/>
              </w:rPr>
              <w:t xml:space="preserve"> № 7</w:t>
            </w:r>
            <w:r w:rsidR="009F263F">
              <w:rPr>
                <w:bCs/>
              </w:rPr>
              <w:t>1</w:t>
            </w:r>
            <w:r w:rsidR="00A0245E">
              <w:rPr>
                <w:bCs/>
              </w:rPr>
              <w:t xml:space="preserve">-нд </w:t>
            </w:r>
            <w:r>
              <w:rPr>
                <w:bCs/>
              </w:rPr>
              <w:t>«О порядке предоставления жилых помещений</w:t>
            </w:r>
            <w:r w:rsidR="0034449F">
              <w:rPr>
                <w:bCs/>
              </w:rPr>
              <w:t xml:space="preserve"> муниципального</w:t>
            </w:r>
            <w:r>
              <w:rPr>
                <w:bCs/>
              </w:rPr>
              <w:t xml:space="preserve"> специализированного жилищного фонда в Петропавловск-Камчатском городском округе»</w:t>
            </w:r>
            <w:r w:rsidR="00FD3440">
              <w:rPr>
                <w:bCs/>
              </w:rPr>
              <w:t xml:space="preserve"> и </w:t>
            </w:r>
            <w:r w:rsidR="00FD3440" w:rsidRPr="00913D74">
              <w:t>принятии решения</w:t>
            </w:r>
            <w:r w:rsidR="00FD3440">
              <w:t xml:space="preserve"> о внесении изменений в Решение Городской Думы Петропавловск-Камчатского городского округа от </w:t>
            </w:r>
            <w:r w:rsidR="00FD3440" w:rsidRPr="00A45F1A">
              <w:t>06.05.2013</w:t>
            </w:r>
            <w:r w:rsidR="00FD3440">
              <w:t xml:space="preserve"> </w:t>
            </w:r>
            <w:r w:rsidR="00FD3440" w:rsidRPr="00A45F1A">
              <w:t xml:space="preserve">№ </w:t>
            </w:r>
            <w:r w:rsidR="00FD3440">
              <w:t>71</w:t>
            </w:r>
            <w:r w:rsidR="00FD3440" w:rsidRPr="00A45F1A">
              <w:t>-нд</w:t>
            </w:r>
            <w:r w:rsidR="00FD3440">
              <w:t xml:space="preserve"> </w:t>
            </w:r>
            <w:r w:rsidR="00795B91">
              <w:t xml:space="preserve">            </w:t>
            </w:r>
            <w:r w:rsidR="00FD3440">
              <w:t>«О порядке предоставления жилых помещений специализированного жилищного фонда в</w:t>
            </w:r>
            <w:proofErr w:type="gramEnd"/>
            <w:r w:rsidR="00FD3440">
              <w:t xml:space="preserve"> </w:t>
            </w:r>
            <w:proofErr w:type="gramStart"/>
            <w:r w:rsidR="00FD3440">
              <w:t>Петропавловск-Камчатском городском округе»</w:t>
            </w:r>
            <w:proofErr w:type="gramEnd"/>
          </w:p>
        </w:tc>
      </w:tr>
    </w:tbl>
    <w:p w:rsidR="00616713" w:rsidRPr="00F7462D" w:rsidRDefault="00616713" w:rsidP="00616713">
      <w:pPr>
        <w:pStyle w:val="2"/>
        <w:widowControl w:val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16713" w:rsidRPr="00F83734" w:rsidRDefault="00616713" w:rsidP="00616713">
      <w:pPr>
        <w:pStyle w:val="2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E30114">
        <w:rPr>
          <w:b w:val="0"/>
          <w:sz w:val="28"/>
          <w:szCs w:val="28"/>
        </w:rPr>
        <w:t xml:space="preserve">Рассмотрев </w:t>
      </w:r>
      <w:r w:rsidRPr="008C5C72">
        <w:rPr>
          <w:b w:val="0"/>
          <w:sz w:val="28"/>
          <w:szCs w:val="28"/>
        </w:rPr>
        <w:t xml:space="preserve">протест </w:t>
      </w:r>
      <w:r w:rsidR="00FE2F99" w:rsidRPr="00FE2F99">
        <w:rPr>
          <w:b w:val="0"/>
          <w:sz w:val="28"/>
          <w:szCs w:val="28"/>
        </w:rPr>
        <w:t>прокурора го</w:t>
      </w:r>
      <w:r w:rsidR="00A0245E">
        <w:rPr>
          <w:b w:val="0"/>
          <w:sz w:val="28"/>
          <w:szCs w:val="28"/>
        </w:rPr>
        <w:t>рода Петропавловска-Камчатского</w:t>
      </w:r>
      <w:r w:rsidR="00A0245E">
        <w:rPr>
          <w:b w:val="0"/>
          <w:sz w:val="28"/>
          <w:szCs w:val="28"/>
        </w:rPr>
        <w:br/>
      </w:r>
      <w:r w:rsidR="00FE2F99" w:rsidRPr="00FE2F99">
        <w:rPr>
          <w:b w:val="0"/>
          <w:sz w:val="28"/>
          <w:szCs w:val="28"/>
        </w:rPr>
        <w:t xml:space="preserve">от </w:t>
      </w:r>
      <w:r w:rsidR="00FE2F99" w:rsidRPr="00FE2F99">
        <w:rPr>
          <w:b w:val="0"/>
          <w:bCs w:val="0"/>
          <w:sz w:val="28"/>
          <w:szCs w:val="28"/>
        </w:rPr>
        <w:t>21.</w:t>
      </w:r>
      <w:r w:rsidR="0084564E">
        <w:rPr>
          <w:b w:val="0"/>
          <w:bCs w:val="0"/>
          <w:sz w:val="28"/>
          <w:szCs w:val="28"/>
        </w:rPr>
        <w:t>0</w:t>
      </w:r>
      <w:r w:rsidR="00FE2F99" w:rsidRPr="00FE2F99">
        <w:rPr>
          <w:b w:val="0"/>
          <w:bCs w:val="0"/>
          <w:sz w:val="28"/>
          <w:szCs w:val="28"/>
        </w:rPr>
        <w:t>7.2015 № 7/36-71нд-2015 на пункты 5.1, 5.3 Решения Городской Думы Петропавловск-Камчатского городского округа от 06.05.2013 № 71-нд</w:t>
      </w:r>
      <w:r w:rsidR="004F539C">
        <w:rPr>
          <w:b w:val="0"/>
          <w:bCs w:val="0"/>
          <w:sz w:val="28"/>
          <w:szCs w:val="28"/>
        </w:rPr>
        <w:t xml:space="preserve"> </w:t>
      </w:r>
      <w:r w:rsidR="00FE2F99" w:rsidRPr="00FE2F99">
        <w:rPr>
          <w:b w:val="0"/>
          <w:bCs w:val="0"/>
          <w:sz w:val="28"/>
          <w:szCs w:val="28"/>
        </w:rPr>
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  <w:r w:rsidRPr="00FD3440">
        <w:rPr>
          <w:b w:val="0"/>
          <w:bCs w:val="0"/>
          <w:sz w:val="28"/>
          <w:szCs w:val="28"/>
        </w:rPr>
        <w:t xml:space="preserve"> </w:t>
      </w:r>
      <w:r w:rsidR="00FD3440">
        <w:rPr>
          <w:b w:val="0"/>
          <w:bCs w:val="0"/>
          <w:sz w:val="28"/>
          <w:szCs w:val="28"/>
        </w:rPr>
        <w:t xml:space="preserve">и </w:t>
      </w:r>
      <w:r w:rsidR="00FD3440" w:rsidRPr="00FD3440">
        <w:rPr>
          <w:b w:val="0"/>
          <w:bCs w:val="0"/>
          <w:sz w:val="28"/>
          <w:szCs w:val="28"/>
        </w:rPr>
        <w:t>проект решения о внесении изменений в Решение Городской Думы Петропавловск-Камчатского городского округа от 06.05.2013 № 71-нд «О порядке предоставления жилых помещений специализированного жилищного фонда в</w:t>
      </w:r>
      <w:proofErr w:type="gramEnd"/>
      <w:r w:rsidR="00FD3440" w:rsidRPr="00FD3440">
        <w:rPr>
          <w:b w:val="0"/>
          <w:bCs w:val="0"/>
          <w:sz w:val="28"/>
          <w:szCs w:val="28"/>
        </w:rPr>
        <w:t xml:space="preserve"> </w:t>
      </w:r>
      <w:proofErr w:type="gramStart"/>
      <w:r w:rsidR="00FD3440" w:rsidRPr="00FD3440">
        <w:rPr>
          <w:b w:val="0"/>
          <w:bCs w:val="0"/>
          <w:sz w:val="28"/>
          <w:szCs w:val="28"/>
        </w:rPr>
        <w:t xml:space="preserve">Петропавловск-Камчатском городском округе», внесенный Главой Петропавловск-Камчатского городского округа Слыщенко К.Г., в соответствии со статьей 28 Устава Петропавловск-Камчатского городского округа, </w:t>
      </w:r>
      <w:r>
        <w:rPr>
          <w:b w:val="0"/>
          <w:sz w:val="28"/>
          <w:szCs w:val="28"/>
        </w:rPr>
        <w:t xml:space="preserve">статьей </w:t>
      </w:r>
      <w:r w:rsidR="00C7378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9 Регламента Городской Думы Петропавловск-Камчатского городского округа</w:t>
      </w:r>
      <w:r w:rsidRPr="00F83734">
        <w:rPr>
          <w:b w:val="0"/>
          <w:sz w:val="28"/>
          <w:szCs w:val="28"/>
        </w:rPr>
        <w:t>, Городская Дума Петропавловск-Камчатского городского округа</w:t>
      </w:r>
      <w:proofErr w:type="gramEnd"/>
    </w:p>
    <w:p w:rsidR="00616713" w:rsidRDefault="00616713" w:rsidP="00616713"/>
    <w:p w:rsidR="002657A6" w:rsidRDefault="002657A6" w:rsidP="00616713"/>
    <w:p w:rsidR="002657A6" w:rsidRPr="00F83734" w:rsidRDefault="002657A6" w:rsidP="00616713"/>
    <w:p w:rsidR="00616713" w:rsidRDefault="00616713" w:rsidP="00616713">
      <w:pPr>
        <w:rPr>
          <w:b/>
        </w:rPr>
      </w:pPr>
      <w:r w:rsidRPr="00686805">
        <w:rPr>
          <w:b/>
        </w:rPr>
        <w:lastRenderedPageBreak/>
        <w:t>РЕШИЛА:</w:t>
      </w:r>
    </w:p>
    <w:p w:rsidR="00616713" w:rsidRPr="00FC33A6" w:rsidRDefault="00616713" w:rsidP="00616713"/>
    <w:p w:rsidR="00616713" w:rsidRPr="00BF3E60" w:rsidRDefault="00616713" w:rsidP="00FD3440">
      <w:pPr>
        <w:ind w:firstLine="708"/>
        <w:jc w:val="both"/>
      </w:pPr>
      <w:r w:rsidRPr="00A87022">
        <w:t xml:space="preserve">1. </w:t>
      </w:r>
      <w:r w:rsidR="00FD3440">
        <w:t>П</w:t>
      </w:r>
      <w:r w:rsidRPr="00A87022">
        <w:t xml:space="preserve">ротест </w:t>
      </w:r>
      <w:r w:rsidR="004F539C" w:rsidRPr="008C5C72">
        <w:t>прокурора г</w:t>
      </w:r>
      <w:r w:rsidR="004F539C">
        <w:t xml:space="preserve">орода </w:t>
      </w:r>
      <w:r w:rsidR="004F539C" w:rsidRPr="008C5C72">
        <w:t xml:space="preserve">Петропавловска-Камчатского от </w:t>
      </w:r>
      <w:r w:rsidR="004F539C">
        <w:rPr>
          <w:bCs/>
        </w:rPr>
        <w:t>21.</w:t>
      </w:r>
      <w:r w:rsidR="0084564E">
        <w:rPr>
          <w:bCs/>
        </w:rPr>
        <w:t>0</w:t>
      </w:r>
      <w:r w:rsidR="004F539C">
        <w:rPr>
          <w:bCs/>
        </w:rPr>
        <w:t xml:space="preserve">7.2015 </w:t>
      </w:r>
      <w:r w:rsidR="00795B91">
        <w:rPr>
          <w:bCs/>
        </w:rPr>
        <w:t xml:space="preserve">             </w:t>
      </w:r>
      <w:r w:rsidR="004F539C">
        <w:rPr>
          <w:bCs/>
        </w:rPr>
        <w:t xml:space="preserve">№ 7/36-71нд-2015 на пункты 5.1, 5.3 Решения Городской Думы </w:t>
      </w:r>
      <w:proofErr w:type="gramStart"/>
      <w:r w:rsidR="004F539C">
        <w:rPr>
          <w:bCs/>
        </w:rPr>
        <w:t>Петропавловск-Камчатского</w:t>
      </w:r>
      <w:proofErr w:type="gramEnd"/>
      <w:r w:rsidR="004F539C">
        <w:rPr>
          <w:bCs/>
        </w:rPr>
        <w:t xml:space="preserve">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 </w:t>
      </w:r>
      <w:r w:rsidR="00FD3440">
        <w:t>удовлетвори</w:t>
      </w:r>
      <w:r w:rsidRPr="00BF3E60">
        <w:t>ть.</w:t>
      </w:r>
    </w:p>
    <w:p w:rsidR="00FD3440" w:rsidRDefault="00616713" w:rsidP="00FD3440">
      <w:pPr>
        <w:ind w:firstLine="708"/>
        <w:contextualSpacing/>
        <w:jc w:val="both"/>
      </w:pPr>
      <w:r w:rsidRPr="008C5C72">
        <w:t xml:space="preserve">2. </w:t>
      </w:r>
      <w:r w:rsidR="00FD3440" w:rsidRPr="008B61A7">
        <w:t xml:space="preserve">Принять Решение </w:t>
      </w:r>
      <w:r w:rsidR="00FD3440">
        <w:t xml:space="preserve">о внесении изменений в Решение Городской Думы </w:t>
      </w:r>
      <w:proofErr w:type="gramStart"/>
      <w:r w:rsidR="00FD3440">
        <w:t>Петропавловск-Камчатского</w:t>
      </w:r>
      <w:proofErr w:type="gramEnd"/>
      <w:r w:rsidR="00FD3440">
        <w:t xml:space="preserve"> городского округа от </w:t>
      </w:r>
      <w:r w:rsidR="00FD3440" w:rsidRPr="00A45F1A">
        <w:t xml:space="preserve">06.05.2013 № </w:t>
      </w:r>
      <w:r w:rsidR="00FD3440">
        <w:t>71</w:t>
      </w:r>
      <w:r w:rsidR="00FD3440" w:rsidRPr="00A45F1A">
        <w:t>-нд</w:t>
      </w:r>
      <w:r w:rsidR="00FD3440">
        <w:t xml:space="preserve"> «О порядке предоставления жилых помещений специализированного жилищного фонда в Петропавловск-Камчатском городском округе».</w:t>
      </w:r>
    </w:p>
    <w:p w:rsidR="00FD3440" w:rsidRDefault="00FD3440" w:rsidP="00FD3440">
      <w:pPr>
        <w:ind w:firstLine="708"/>
        <w:contextualSpacing/>
        <w:jc w:val="both"/>
      </w:pPr>
      <w:r>
        <w:t xml:space="preserve">3. </w:t>
      </w:r>
      <w:r w:rsidRPr="008B61A7">
        <w:t xml:space="preserve">Направить принятое Решение Главе </w:t>
      </w:r>
      <w:proofErr w:type="gramStart"/>
      <w:r w:rsidRPr="008B61A7">
        <w:t>Петропавловск-Камчатского</w:t>
      </w:r>
      <w:proofErr w:type="gramEnd"/>
      <w:r w:rsidRPr="008B61A7">
        <w:t xml:space="preserve"> городского округа для подписания и обнародования.</w:t>
      </w:r>
    </w:p>
    <w:p w:rsidR="00616713" w:rsidRDefault="00FD3440" w:rsidP="00FD3440">
      <w:pPr>
        <w:ind w:firstLine="720"/>
        <w:jc w:val="both"/>
      </w:pPr>
      <w:r>
        <w:t xml:space="preserve">4. </w:t>
      </w:r>
      <w:r w:rsidR="00616713" w:rsidRPr="008C5C72">
        <w:t>Поручить Главе Петропавловск-Камчатского городского округа</w:t>
      </w:r>
      <w:r w:rsidR="00616713">
        <w:t xml:space="preserve"> </w:t>
      </w:r>
      <w:r w:rsidR="008E7371">
        <w:t xml:space="preserve">направить прокурору города </w:t>
      </w:r>
      <w:r w:rsidR="00616713" w:rsidRPr="008C5C72">
        <w:t xml:space="preserve">Петропавловска-Камчатского сообщение об итогах </w:t>
      </w:r>
      <w:proofErr w:type="gramStart"/>
      <w:r w:rsidR="00616713" w:rsidRPr="008C5C72">
        <w:t xml:space="preserve">рассмотрения протеста </w:t>
      </w:r>
      <w:r w:rsidR="008E7371" w:rsidRPr="008C5C72">
        <w:t>прокурора г</w:t>
      </w:r>
      <w:r w:rsidR="008E7371">
        <w:t xml:space="preserve">орода </w:t>
      </w:r>
      <w:r w:rsidR="008E7371" w:rsidRPr="008C5C72">
        <w:t>Петропавловска-Камчатского</w:t>
      </w:r>
      <w:proofErr w:type="gramEnd"/>
      <w:r w:rsidR="008E7371" w:rsidRPr="008C5C72">
        <w:t xml:space="preserve"> от </w:t>
      </w:r>
      <w:r w:rsidR="008E7371">
        <w:rPr>
          <w:bCs/>
        </w:rPr>
        <w:t>21.</w:t>
      </w:r>
      <w:r w:rsidR="0084564E">
        <w:rPr>
          <w:bCs/>
        </w:rPr>
        <w:t>0</w:t>
      </w:r>
      <w:r w:rsidR="00A0245E">
        <w:rPr>
          <w:bCs/>
        </w:rPr>
        <w:t>7.2015</w:t>
      </w:r>
      <w:r w:rsidR="00A0245E">
        <w:rPr>
          <w:bCs/>
        </w:rPr>
        <w:br/>
      </w:r>
      <w:r w:rsidR="008E7371">
        <w:rPr>
          <w:bCs/>
        </w:rPr>
        <w:t>№ 7/36-71нд-2015 на пункты 5.1, 5.3 Решения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округе».</w:t>
      </w:r>
    </w:p>
    <w:p w:rsidR="00616713" w:rsidRDefault="00616713" w:rsidP="00616713">
      <w:pPr>
        <w:ind w:firstLine="708"/>
        <w:jc w:val="both"/>
      </w:pPr>
    </w:p>
    <w:p w:rsidR="008E7371" w:rsidRDefault="008E7371" w:rsidP="00616713">
      <w:pPr>
        <w:ind w:firstLine="708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616713" w:rsidTr="00BF3E60">
        <w:tc>
          <w:tcPr>
            <w:tcW w:w="4785" w:type="dxa"/>
          </w:tcPr>
          <w:p w:rsidR="00616713" w:rsidRPr="009546E4" w:rsidRDefault="00616713" w:rsidP="00F7462D">
            <w:pPr>
              <w:jc w:val="both"/>
            </w:pPr>
            <w:r w:rsidRPr="009546E4">
              <w:t>Глава Петропавловск-Камчатского</w:t>
            </w:r>
            <w:r>
              <w:t xml:space="preserve"> </w:t>
            </w:r>
            <w:r w:rsidRPr="009546E4">
              <w:t>городского округа</w:t>
            </w:r>
            <w:r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Городской Думы</w:t>
            </w:r>
          </w:p>
        </w:tc>
        <w:tc>
          <w:tcPr>
            <w:tcW w:w="5671" w:type="dxa"/>
          </w:tcPr>
          <w:p w:rsidR="00616713" w:rsidRDefault="00616713" w:rsidP="00F7462D">
            <w:pPr>
              <w:jc w:val="center"/>
            </w:pPr>
          </w:p>
          <w:p w:rsidR="00616713" w:rsidRDefault="00616713" w:rsidP="00F7462D">
            <w:pPr>
              <w:jc w:val="center"/>
            </w:pPr>
          </w:p>
          <w:p w:rsidR="00616713" w:rsidRDefault="00616713" w:rsidP="00F7462D">
            <w:pPr>
              <w:jc w:val="center"/>
            </w:pPr>
          </w:p>
          <w:p w:rsidR="00616713" w:rsidRPr="009546E4" w:rsidRDefault="00616713" w:rsidP="00A0245E">
            <w:pPr>
              <w:ind w:right="-108"/>
              <w:jc w:val="right"/>
            </w:pPr>
            <w:r>
              <w:t>К.Г. Слыщенко</w:t>
            </w:r>
          </w:p>
        </w:tc>
      </w:tr>
    </w:tbl>
    <w:p w:rsidR="00FD3440" w:rsidRPr="006B7D20" w:rsidRDefault="00A0245E" w:rsidP="00FD3440">
      <w:pPr>
        <w:contextualSpacing/>
      </w:pPr>
      <w:r>
        <w:rPr>
          <w:b/>
        </w:rPr>
        <w:br w:type="page"/>
      </w:r>
    </w:p>
    <w:tbl>
      <w:tblPr>
        <w:tblpPr w:leftFromText="180" w:rightFromText="180" w:vertAnchor="page" w:horzAnchor="margin" w:tblpXSpec="center" w:tblpY="63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3440" w:rsidRPr="008B61A7" w:rsidTr="00F7462D">
        <w:trPr>
          <w:trHeight w:val="1564"/>
        </w:trPr>
        <w:tc>
          <w:tcPr>
            <w:tcW w:w="9747" w:type="dxa"/>
          </w:tcPr>
          <w:p w:rsidR="00FD3440" w:rsidRPr="008B61A7" w:rsidRDefault="00FD3440" w:rsidP="00F7462D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2203D6E" wp14:editId="69E17C53">
                  <wp:extent cx="1000760" cy="966470"/>
                  <wp:effectExtent l="0" t="0" r="8890" b="508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40" w:rsidRPr="008B61A7" w:rsidTr="00F7462D">
        <w:trPr>
          <w:trHeight w:val="269"/>
        </w:trPr>
        <w:tc>
          <w:tcPr>
            <w:tcW w:w="9747" w:type="dxa"/>
          </w:tcPr>
          <w:p w:rsidR="00FD3440" w:rsidRPr="00795B91" w:rsidRDefault="00FD3440" w:rsidP="00F7462D">
            <w:pPr>
              <w:contextualSpacing/>
              <w:jc w:val="center"/>
              <w:rPr>
                <w:sz w:val="30"/>
                <w:szCs w:val="30"/>
              </w:rPr>
            </w:pPr>
            <w:r w:rsidRPr="00795B91">
              <w:rPr>
                <w:sz w:val="30"/>
                <w:szCs w:val="30"/>
              </w:rPr>
              <w:t>ГОРОДСКАЯ ДУМА</w:t>
            </w:r>
          </w:p>
        </w:tc>
      </w:tr>
      <w:tr w:rsidR="00FD3440" w:rsidRPr="008B61A7" w:rsidTr="00F7462D">
        <w:trPr>
          <w:trHeight w:val="337"/>
        </w:trPr>
        <w:tc>
          <w:tcPr>
            <w:tcW w:w="9747" w:type="dxa"/>
          </w:tcPr>
          <w:p w:rsidR="00FD3440" w:rsidRPr="00795B91" w:rsidRDefault="00FD3440" w:rsidP="00F7462D">
            <w:pPr>
              <w:contextualSpacing/>
              <w:jc w:val="center"/>
              <w:rPr>
                <w:sz w:val="30"/>
                <w:szCs w:val="30"/>
              </w:rPr>
            </w:pPr>
            <w:proofErr w:type="gramStart"/>
            <w:r w:rsidRPr="00795B91">
              <w:rPr>
                <w:sz w:val="30"/>
                <w:szCs w:val="30"/>
              </w:rPr>
              <w:t>ПЕТРОПАВЛОВСК-КАМЧАТСКОГО</w:t>
            </w:r>
            <w:proofErr w:type="gramEnd"/>
            <w:r w:rsidRPr="00795B91">
              <w:rPr>
                <w:sz w:val="30"/>
                <w:szCs w:val="30"/>
              </w:rPr>
              <w:t xml:space="preserve"> ГОРОДСКОГО ОКРУГА</w:t>
            </w:r>
          </w:p>
        </w:tc>
      </w:tr>
      <w:tr w:rsidR="00FD3440" w:rsidRPr="008B61A7" w:rsidTr="00F7462D">
        <w:trPr>
          <w:trHeight w:val="91"/>
        </w:trPr>
        <w:tc>
          <w:tcPr>
            <w:tcW w:w="9747" w:type="dxa"/>
          </w:tcPr>
          <w:p w:rsidR="00FD3440" w:rsidRPr="008B61A7" w:rsidRDefault="00FD3440" w:rsidP="00F7462D">
            <w:pPr>
              <w:ind w:firstLine="709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B746A" wp14:editId="575DCE70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130175</wp:posOffset>
                      </wp:positionV>
                      <wp:extent cx="6186805" cy="0"/>
                      <wp:effectExtent l="36195" t="40005" r="34925" b="361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6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0.25pt" to="48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TU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3440" w:rsidRDefault="00FD3440" w:rsidP="00FD3440">
      <w:pPr>
        <w:contextualSpacing/>
        <w:jc w:val="center"/>
      </w:pPr>
    </w:p>
    <w:p w:rsidR="00FD3440" w:rsidRPr="00B1480D" w:rsidRDefault="00FD3440" w:rsidP="00FD3440">
      <w:pPr>
        <w:contextualSpacing/>
        <w:jc w:val="center"/>
        <w:rPr>
          <w:b/>
          <w:sz w:val="32"/>
          <w:szCs w:val="32"/>
        </w:rPr>
      </w:pPr>
      <w:r w:rsidRPr="00B228A3">
        <w:rPr>
          <w:b/>
          <w:sz w:val="36"/>
          <w:szCs w:val="36"/>
        </w:rPr>
        <w:t>РЕШЕНИЕ</w:t>
      </w:r>
    </w:p>
    <w:p w:rsidR="00FD3440" w:rsidRPr="006B7D20" w:rsidRDefault="00FD3440" w:rsidP="00FD3440">
      <w:pPr>
        <w:contextualSpacing/>
        <w:jc w:val="center"/>
      </w:pPr>
    </w:p>
    <w:p w:rsidR="00FD3440" w:rsidRDefault="00FD3440" w:rsidP="00FD3440">
      <w:pPr>
        <w:jc w:val="center"/>
      </w:pPr>
      <w:r>
        <w:t>о</w:t>
      </w:r>
      <w:r w:rsidRPr="00A45F1A">
        <w:t>т</w:t>
      </w:r>
      <w:r>
        <w:t xml:space="preserve"> </w:t>
      </w:r>
      <w:r w:rsidR="00F7462D">
        <w:t>01.09.2015</w:t>
      </w:r>
      <w:r>
        <w:t xml:space="preserve"> </w:t>
      </w:r>
      <w:r w:rsidRPr="00A45F1A">
        <w:t>№</w:t>
      </w:r>
      <w:r>
        <w:t xml:space="preserve"> </w:t>
      </w:r>
      <w:r w:rsidR="00F7462D">
        <w:t>340</w:t>
      </w:r>
      <w:r w:rsidRPr="00A45F1A">
        <w:t>-нд</w:t>
      </w:r>
      <w:r>
        <w:t xml:space="preserve"> </w:t>
      </w:r>
    </w:p>
    <w:p w:rsidR="00FD3440" w:rsidRPr="00A45F1A" w:rsidRDefault="00FD3440" w:rsidP="00FD3440">
      <w:pPr>
        <w:jc w:val="center"/>
      </w:pPr>
    </w:p>
    <w:p w:rsidR="00FD3440" w:rsidRPr="00867BDF" w:rsidRDefault="00FD3440" w:rsidP="00FD3440">
      <w:pPr>
        <w:ind w:firstLine="708"/>
        <w:contextualSpacing/>
        <w:jc w:val="center"/>
        <w:rPr>
          <w:b/>
        </w:rPr>
      </w:pPr>
      <w:r>
        <w:rPr>
          <w:b/>
        </w:rPr>
        <w:t>О</w:t>
      </w:r>
      <w:r w:rsidRPr="00913D74">
        <w:rPr>
          <w:b/>
        </w:rPr>
        <w:t xml:space="preserve"> </w:t>
      </w:r>
      <w:r>
        <w:rPr>
          <w:b/>
        </w:rPr>
        <w:t xml:space="preserve">внесение изменений в Решение Городской Думы </w:t>
      </w:r>
      <w:proofErr w:type="gramStart"/>
      <w:r>
        <w:rPr>
          <w:b/>
        </w:rPr>
        <w:t>Петропавловск-Камчатского</w:t>
      </w:r>
      <w:proofErr w:type="gramEnd"/>
      <w:r>
        <w:rPr>
          <w:b/>
        </w:rPr>
        <w:t xml:space="preserve"> городского округа от </w:t>
      </w:r>
      <w:r w:rsidRPr="007F7CE0">
        <w:rPr>
          <w:b/>
        </w:rPr>
        <w:t>06.05.2013 № 71-нд</w:t>
      </w:r>
      <w:r>
        <w:t xml:space="preserve"> </w:t>
      </w:r>
      <w:r w:rsidRPr="001A21BA">
        <w:rPr>
          <w:b/>
        </w:rPr>
        <w:t xml:space="preserve">«О </w:t>
      </w:r>
      <w:r w:rsidRPr="00867BDF">
        <w:rPr>
          <w:b/>
        </w:rPr>
        <w:t xml:space="preserve">порядке предоставления жилых помещений </w:t>
      </w:r>
      <w:r w:rsidRPr="002E33FC">
        <w:rPr>
          <w:b/>
        </w:rPr>
        <w:t>муниципального специализированного</w:t>
      </w:r>
      <w:r w:rsidRPr="00867BDF">
        <w:rPr>
          <w:b/>
        </w:rPr>
        <w:t xml:space="preserve"> жилищного фонда в Петропавло</w:t>
      </w:r>
      <w:r>
        <w:rPr>
          <w:b/>
        </w:rPr>
        <w:t>вск-Камчатском городском округе»</w:t>
      </w:r>
    </w:p>
    <w:p w:rsidR="00FD3440" w:rsidRPr="00FD3440" w:rsidRDefault="00FD3440" w:rsidP="00FD3440">
      <w:pPr>
        <w:spacing w:before="240"/>
        <w:contextualSpacing/>
        <w:jc w:val="center"/>
      </w:pPr>
    </w:p>
    <w:p w:rsidR="00FD3440" w:rsidRPr="00AE6077" w:rsidRDefault="00FD3440" w:rsidP="00FD3440">
      <w:pPr>
        <w:spacing w:before="240"/>
        <w:contextualSpacing/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(Принято Городской Думой </w:t>
      </w:r>
      <w:proofErr w:type="gramStart"/>
      <w:r w:rsidRPr="00AE6077">
        <w:rPr>
          <w:i/>
          <w:sz w:val="24"/>
          <w:szCs w:val="24"/>
        </w:rPr>
        <w:t>Петропавловск-Камчатского</w:t>
      </w:r>
      <w:proofErr w:type="gramEnd"/>
      <w:r w:rsidRPr="00AE6077">
        <w:rPr>
          <w:i/>
          <w:sz w:val="24"/>
          <w:szCs w:val="24"/>
        </w:rPr>
        <w:t xml:space="preserve"> городского округа)</w:t>
      </w:r>
    </w:p>
    <w:p w:rsidR="00FD3440" w:rsidRDefault="00FD3440" w:rsidP="00FD3440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F7462D">
        <w:rPr>
          <w:i/>
          <w:sz w:val="24"/>
          <w:szCs w:val="24"/>
        </w:rPr>
        <w:t xml:space="preserve">26.08.2015 </w:t>
      </w:r>
      <w:r w:rsidRPr="00AE6077">
        <w:rPr>
          <w:i/>
          <w:sz w:val="24"/>
          <w:szCs w:val="24"/>
        </w:rPr>
        <w:t xml:space="preserve">№ </w:t>
      </w:r>
      <w:r w:rsidR="00F7462D">
        <w:rPr>
          <w:i/>
          <w:sz w:val="24"/>
          <w:szCs w:val="24"/>
        </w:rPr>
        <w:t>800</w:t>
      </w:r>
      <w:r w:rsidRPr="00AE6077">
        <w:rPr>
          <w:i/>
          <w:sz w:val="24"/>
          <w:szCs w:val="24"/>
        </w:rPr>
        <w:t>-р)</w:t>
      </w:r>
    </w:p>
    <w:p w:rsidR="00FD3440" w:rsidRPr="00FD3440" w:rsidRDefault="00FD3440" w:rsidP="00FD3440">
      <w:pPr>
        <w:jc w:val="center"/>
      </w:pPr>
    </w:p>
    <w:p w:rsidR="00FD3440" w:rsidRDefault="00FD3440" w:rsidP="00FD3440">
      <w:pPr>
        <w:ind w:firstLine="709"/>
        <w:contextualSpacing/>
      </w:pPr>
      <w:r w:rsidRPr="00174A2E">
        <w:t xml:space="preserve">1. </w:t>
      </w:r>
      <w:r>
        <w:t>В разделе 1:</w:t>
      </w:r>
    </w:p>
    <w:p w:rsidR="00FD3440" w:rsidRDefault="00FD3440" w:rsidP="00FD3440">
      <w:pPr>
        <w:ind w:firstLine="709"/>
        <w:contextualSpacing/>
        <w:jc w:val="both"/>
      </w:pPr>
      <w:r>
        <w:t>1) в пункте 1.1 слова «</w:t>
      </w:r>
      <w:r w:rsidRPr="003F4CD1">
        <w:rPr>
          <w:color w:val="000000"/>
        </w:rPr>
        <w:t xml:space="preserve">Законом Камчатского края от 09.10.2012 № 135 </w:t>
      </w:r>
      <w:r>
        <w:rPr>
          <w:color w:val="000000"/>
        </w:rPr>
        <w:br/>
      </w:r>
      <w:r w:rsidRPr="003F4CD1">
        <w:rPr>
          <w:color w:val="000000"/>
        </w:rPr>
        <w:t>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>
        <w:rPr>
          <w:color w:val="000000"/>
        </w:rPr>
        <w:t xml:space="preserve"> исключить</w:t>
      </w:r>
      <w:r>
        <w:t>;</w:t>
      </w:r>
    </w:p>
    <w:p w:rsidR="00FD3440" w:rsidRDefault="00FD3440" w:rsidP="00FD3440">
      <w:pPr>
        <w:ind w:firstLine="709"/>
        <w:contextualSpacing/>
        <w:jc w:val="both"/>
      </w:pPr>
      <w:r>
        <w:t>2) в пункте 1.2 слова «</w:t>
      </w:r>
      <w:r w:rsidR="00B47728">
        <w:t xml:space="preserve">, </w:t>
      </w:r>
      <w:r>
        <w:t>жилых помещений для детей-сирот и детей, оставшихся без попечения родителей, лиц из числа</w:t>
      </w:r>
      <w:r w:rsidRPr="001713D1">
        <w:t xml:space="preserve"> </w:t>
      </w:r>
      <w:r>
        <w:t>детей-сирот и детей, оставшихся без попечения родителей» исключить;</w:t>
      </w:r>
    </w:p>
    <w:p w:rsidR="00FD3440" w:rsidRDefault="00FD3440" w:rsidP="00FD3440">
      <w:pPr>
        <w:ind w:firstLine="709"/>
        <w:contextualSpacing/>
        <w:jc w:val="both"/>
      </w:pPr>
      <w:r>
        <w:t>3) подпункт 1.4.4 исключить;</w:t>
      </w:r>
    </w:p>
    <w:p w:rsidR="00FD3440" w:rsidRDefault="00FD3440" w:rsidP="00FD3440">
      <w:pPr>
        <w:ind w:firstLine="709"/>
        <w:contextualSpacing/>
        <w:jc w:val="both"/>
      </w:pPr>
      <w:r>
        <w:t>4) пункт 1.16 исключить.</w:t>
      </w:r>
    </w:p>
    <w:p w:rsidR="00FD3440" w:rsidRDefault="00FD3440" w:rsidP="00FD3440">
      <w:pPr>
        <w:ind w:firstLine="709"/>
        <w:contextualSpacing/>
      </w:pPr>
      <w:r>
        <w:t xml:space="preserve">2. </w:t>
      </w:r>
      <w:r w:rsidR="00D1402B">
        <w:t xml:space="preserve"> Р</w:t>
      </w:r>
      <w:r>
        <w:t>аздел 5 исключить.</w:t>
      </w:r>
    </w:p>
    <w:p w:rsidR="00FD3440" w:rsidRDefault="00FD3440" w:rsidP="00F7462D">
      <w:pPr>
        <w:autoSpaceDE w:val="0"/>
        <w:autoSpaceDN w:val="0"/>
        <w:adjustRightInd w:val="0"/>
        <w:ind w:firstLine="708"/>
        <w:jc w:val="both"/>
        <w:outlineLvl w:val="0"/>
      </w:pPr>
      <w:r>
        <w:t>3. Настоящее Решение вступает в силу после дня его официального опубликования.</w:t>
      </w:r>
    </w:p>
    <w:p w:rsidR="00FD3440" w:rsidRDefault="00FD3440" w:rsidP="00FD3440">
      <w:pPr>
        <w:autoSpaceDE w:val="0"/>
        <w:autoSpaceDN w:val="0"/>
        <w:adjustRightInd w:val="0"/>
        <w:ind w:firstLine="709"/>
      </w:pPr>
    </w:p>
    <w:p w:rsidR="00FD3440" w:rsidRDefault="00FD3440" w:rsidP="00FD3440">
      <w:pPr>
        <w:autoSpaceDE w:val="0"/>
        <w:autoSpaceDN w:val="0"/>
        <w:adjustRightInd w:val="0"/>
        <w:ind w:firstLine="709"/>
      </w:pPr>
    </w:p>
    <w:p w:rsidR="00FD3440" w:rsidRDefault="00FD3440" w:rsidP="00FD3440">
      <w:pPr>
        <w:autoSpaceDE w:val="0"/>
        <w:autoSpaceDN w:val="0"/>
        <w:adjustRightInd w:val="0"/>
      </w:pPr>
      <w:r>
        <w:t xml:space="preserve">Глава </w:t>
      </w:r>
    </w:p>
    <w:p w:rsidR="00FD3440" w:rsidRDefault="00FD3440" w:rsidP="00FD3440">
      <w:pPr>
        <w:autoSpaceDE w:val="0"/>
        <w:autoSpaceDN w:val="0"/>
        <w:adjustRightInd w:val="0"/>
      </w:pPr>
      <w:proofErr w:type="gramStart"/>
      <w:r>
        <w:t>Петропавловск-Камчатского</w:t>
      </w:r>
      <w:proofErr w:type="gramEnd"/>
    </w:p>
    <w:p w:rsidR="00FD3440" w:rsidRDefault="00FD3440" w:rsidP="00FD3440">
      <w:pPr>
        <w:autoSpaceDE w:val="0"/>
        <w:autoSpaceDN w:val="0"/>
        <w:adjustRightInd w:val="0"/>
      </w:pPr>
      <w:r>
        <w:t>городского округа                                                                                        К.Г. Слыщенко</w:t>
      </w:r>
    </w:p>
    <w:p w:rsidR="00FD3440" w:rsidRDefault="00FD3440" w:rsidP="00FD3440">
      <w:pPr>
        <w:contextualSpacing/>
        <w:jc w:val="right"/>
        <w:rPr>
          <w:sz w:val="24"/>
          <w:szCs w:val="24"/>
        </w:rPr>
      </w:pPr>
    </w:p>
    <w:sectPr w:rsidR="00FD3440" w:rsidSect="002657A6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3"/>
    <w:rsid w:val="000F68FA"/>
    <w:rsid w:val="00103DB2"/>
    <w:rsid w:val="00143175"/>
    <w:rsid w:val="001C20F0"/>
    <w:rsid w:val="001D5F28"/>
    <w:rsid w:val="00206D70"/>
    <w:rsid w:val="002657A6"/>
    <w:rsid w:val="002C49D1"/>
    <w:rsid w:val="002D051F"/>
    <w:rsid w:val="002F2B91"/>
    <w:rsid w:val="00334D16"/>
    <w:rsid w:val="0034449F"/>
    <w:rsid w:val="00353A3A"/>
    <w:rsid w:val="003C0480"/>
    <w:rsid w:val="00481160"/>
    <w:rsid w:val="004F539C"/>
    <w:rsid w:val="00564607"/>
    <w:rsid w:val="00572173"/>
    <w:rsid w:val="005B40DA"/>
    <w:rsid w:val="005C2CE1"/>
    <w:rsid w:val="00616713"/>
    <w:rsid w:val="007046FD"/>
    <w:rsid w:val="00795B91"/>
    <w:rsid w:val="007A6516"/>
    <w:rsid w:val="00801727"/>
    <w:rsid w:val="00814010"/>
    <w:rsid w:val="0084564E"/>
    <w:rsid w:val="00866D2A"/>
    <w:rsid w:val="008A26EC"/>
    <w:rsid w:val="008D174C"/>
    <w:rsid w:val="008E7371"/>
    <w:rsid w:val="00903584"/>
    <w:rsid w:val="009F263F"/>
    <w:rsid w:val="00A0245E"/>
    <w:rsid w:val="00A45C9C"/>
    <w:rsid w:val="00AE38A7"/>
    <w:rsid w:val="00B47728"/>
    <w:rsid w:val="00B853EA"/>
    <w:rsid w:val="00B9547F"/>
    <w:rsid w:val="00B978D5"/>
    <w:rsid w:val="00BF3E60"/>
    <w:rsid w:val="00C323BF"/>
    <w:rsid w:val="00C73786"/>
    <w:rsid w:val="00D1402B"/>
    <w:rsid w:val="00D4276E"/>
    <w:rsid w:val="00D65C56"/>
    <w:rsid w:val="00E23A3C"/>
    <w:rsid w:val="00EF3CC5"/>
    <w:rsid w:val="00F7462D"/>
    <w:rsid w:val="00FA0547"/>
    <w:rsid w:val="00FD3440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67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7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616713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16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F3C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Гипертекстовая ссылка"/>
    <w:basedOn w:val="a0"/>
    <w:uiPriority w:val="99"/>
    <w:rsid w:val="00866D2A"/>
    <w:rPr>
      <w:color w:val="106BBE"/>
    </w:rPr>
  </w:style>
  <w:style w:type="paragraph" w:customStyle="1" w:styleId="ConsPlusNormal">
    <w:name w:val="ConsPlusNormal"/>
    <w:rsid w:val="002D051F"/>
    <w:pPr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323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67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7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616713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16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F3C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Гипертекстовая ссылка"/>
    <w:basedOn w:val="a0"/>
    <w:uiPriority w:val="99"/>
    <w:rsid w:val="00866D2A"/>
    <w:rPr>
      <w:color w:val="106BBE"/>
    </w:rPr>
  </w:style>
  <w:style w:type="paragraph" w:customStyle="1" w:styleId="ConsPlusNormal">
    <w:name w:val="ConsPlusNormal"/>
    <w:rsid w:val="002D051F"/>
    <w:pPr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323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6</cp:revision>
  <cp:lastPrinted>2015-09-01T03:51:00Z</cp:lastPrinted>
  <dcterms:created xsi:type="dcterms:W3CDTF">2015-08-27T04:51:00Z</dcterms:created>
  <dcterms:modified xsi:type="dcterms:W3CDTF">2015-09-01T03:51:00Z</dcterms:modified>
</cp:coreProperties>
</file>