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FEE" w:rsidRPr="007D2381" w:rsidRDefault="00B93FEE" w:rsidP="00D17368">
      <w:pPr>
        <w:pStyle w:val="a3"/>
        <w:tabs>
          <w:tab w:val="left" w:pos="1620"/>
        </w:tabs>
        <w:ind w:left="4320"/>
        <w:rPr>
          <w:sz w:val="18"/>
          <w:szCs w:val="18"/>
        </w:rPr>
      </w:pPr>
    </w:p>
    <w:tbl>
      <w:tblPr>
        <w:tblW w:w="9880" w:type="dxa"/>
        <w:jc w:val="center"/>
        <w:tblInd w:w="-85" w:type="dxa"/>
        <w:tblLook w:val="01E0"/>
      </w:tblPr>
      <w:tblGrid>
        <w:gridCol w:w="9880"/>
      </w:tblGrid>
      <w:tr w:rsidR="00D17368" w:rsidTr="00D17368">
        <w:trPr>
          <w:jc w:val="center"/>
        </w:trPr>
        <w:tc>
          <w:tcPr>
            <w:tcW w:w="9880" w:type="dxa"/>
          </w:tcPr>
          <w:p w:rsidR="00D17368" w:rsidRDefault="00D17368" w:rsidP="00BA7662">
            <w:pPr>
              <w:jc w:val="center"/>
              <w:rPr>
                <w:lang w:val="en-US"/>
              </w:rPr>
            </w:pPr>
            <w:r>
              <w:rPr>
                <w:noProof/>
              </w:rPr>
              <w:drawing>
                <wp:inline distT="0" distB="0" distL="0" distR="0">
                  <wp:extent cx="1000125" cy="9906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000125" cy="990600"/>
                          </a:xfrm>
                          <a:prstGeom prst="rect">
                            <a:avLst/>
                          </a:prstGeom>
                          <a:noFill/>
                          <a:ln w="9525">
                            <a:noFill/>
                            <a:miter lim="800000"/>
                            <a:headEnd/>
                            <a:tailEnd/>
                          </a:ln>
                        </pic:spPr>
                      </pic:pic>
                    </a:graphicData>
                  </a:graphic>
                </wp:inline>
              </w:drawing>
            </w:r>
          </w:p>
        </w:tc>
      </w:tr>
      <w:tr w:rsidR="00D17368" w:rsidTr="00D17368">
        <w:trPr>
          <w:jc w:val="center"/>
        </w:trPr>
        <w:tc>
          <w:tcPr>
            <w:tcW w:w="9880" w:type="dxa"/>
          </w:tcPr>
          <w:p w:rsidR="00D17368" w:rsidRDefault="00D17368" w:rsidP="00BA7662">
            <w:pPr>
              <w:jc w:val="center"/>
              <w:rPr>
                <w:rFonts w:ascii="Bookman Old Style" w:hAnsi="Bookman Old Style"/>
                <w:sz w:val="30"/>
                <w:szCs w:val="30"/>
              </w:rPr>
            </w:pPr>
            <w:r>
              <w:rPr>
                <w:rFonts w:ascii="Bookman Old Style" w:hAnsi="Bookman Old Style"/>
                <w:sz w:val="30"/>
                <w:szCs w:val="30"/>
              </w:rPr>
              <w:t>ГОРОДСКАЯ ДУМА</w:t>
            </w:r>
          </w:p>
        </w:tc>
      </w:tr>
      <w:tr w:rsidR="00D17368" w:rsidTr="00D17368">
        <w:trPr>
          <w:jc w:val="center"/>
        </w:trPr>
        <w:tc>
          <w:tcPr>
            <w:tcW w:w="9880" w:type="dxa"/>
          </w:tcPr>
          <w:p w:rsidR="00D17368" w:rsidRDefault="00D17368" w:rsidP="00BA7662">
            <w:pPr>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tr w:rsidR="00D17368" w:rsidTr="00D17368">
        <w:trPr>
          <w:jc w:val="center"/>
        </w:trPr>
        <w:tc>
          <w:tcPr>
            <w:tcW w:w="9880" w:type="dxa"/>
          </w:tcPr>
          <w:p w:rsidR="00D17368" w:rsidRDefault="0056729E" w:rsidP="00BA7662">
            <w:pPr>
              <w:jc w:val="center"/>
              <w:rPr>
                <w:rFonts w:ascii="Bookman Old Style" w:hAnsi="Bookman Old Style"/>
                <w:sz w:val="30"/>
                <w:szCs w:val="30"/>
              </w:rPr>
            </w:pPr>
            <w:r w:rsidRPr="0056729E">
              <w:rPr>
                <w:noProof/>
              </w:rPr>
              <w:pict>
                <v:line id="_x0000_s1037" style="position:absolute;left:0;text-align:left;z-index:251660288;mso-position-horizontal-relative:text;mso-position-vertical-relative:page" from="-5.4pt,7.85pt" to="485.15pt,7.85pt" strokeweight="5pt">
                  <v:stroke linestyle="thinThick"/>
                  <w10:wrap anchory="page"/>
                </v:line>
              </w:pict>
            </w:r>
          </w:p>
        </w:tc>
      </w:tr>
    </w:tbl>
    <w:p w:rsidR="00D17368" w:rsidRPr="00D17368" w:rsidRDefault="00D17368" w:rsidP="00793A6C">
      <w:pPr>
        <w:jc w:val="center"/>
        <w:rPr>
          <w:b/>
        </w:rPr>
      </w:pPr>
    </w:p>
    <w:p w:rsidR="00793A6C" w:rsidRPr="008522A2" w:rsidRDefault="00793A6C" w:rsidP="00793A6C">
      <w:pPr>
        <w:jc w:val="center"/>
        <w:rPr>
          <w:b/>
          <w:sz w:val="36"/>
          <w:szCs w:val="36"/>
        </w:rPr>
      </w:pPr>
      <w:r w:rsidRPr="008522A2">
        <w:rPr>
          <w:b/>
          <w:sz w:val="36"/>
          <w:szCs w:val="36"/>
        </w:rPr>
        <w:t>РЕШЕНИЕ</w:t>
      </w:r>
    </w:p>
    <w:p w:rsidR="00793A6C" w:rsidRPr="005B272B" w:rsidRDefault="00793A6C" w:rsidP="00793A6C">
      <w:pPr>
        <w:rPr>
          <w:b/>
          <w:i/>
        </w:rPr>
      </w:pPr>
    </w:p>
    <w:tbl>
      <w:tblPr>
        <w:tblW w:w="0" w:type="auto"/>
        <w:tblLook w:val="01E0"/>
      </w:tblPr>
      <w:tblGrid>
        <w:gridCol w:w="3168"/>
      </w:tblGrid>
      <w:tr w:rsidR="00793A6C" w:rsidRPr="00736350">
        <w:trPr>
          <w:trHeight w:val="328"/>
        </w:trPr>
        <w:tc>
          <w:tcPr>
            <w:tcW w:w="3168" w:type="dxa"/>
            <w:tcBorders>
              <w:top w:val="nil"/>
              <w:left w:val="nil"/>
              <w:bottom w:val="single" w:sz="4" w:space="0" w:color="auto"/>
              <w:right w:val="nil"/>
            </w:tcBorders>
          </w:tcPr>
          <w:p w:rsidR="00793A6C" w:rsidRPr="00B15B90" w:rsidRDefault="00D00641" w:rsidP="00D00641">
            <w:pPr>
              <w:pStyle w:val="a3"/>
              <w:jc w:val="center"/>
              <w:rPr>
                <w:szCs w:val="24"/>
              </w:rPr>
            </w:pPr>
            <w:r>
              <w:rPr>
                <w:szCs w:val="24"/>
              </w:rPr>
              <w:t>о</w:t>
            </w:r>
            <w:r w:rsidR="00793A6C" w:rsidRPr="00B15B90">
              <w:rPr>
                <w:szCs w:val="24"/>
              </w:rPr>
              <w:t>т</w:t>
            </w:r>
            <w:r>
              <w:rPr>
                <w:szCs w:val="24"/>
              </w:rPr>
              <w:t xml:space="preserve"> </w:t>
            </w:r>
            <w:r w:rsidR="00FE04E9" w:rsidRPr="00FE04E9">
              <w:rPr>
                <w:szCs w:val="24"/>
              </w:rPr>
              <w:t>26</w:t>
            </w:r>
            <w:r w:rsidR="00FE04E9">
              <w:rPr>
                <w:szCs w:val="24"/>
              </w:rPr>
              <w:t xml:space="preserve">.12.2012 </w:t>
            </w:r>
            <w:r w:rsidR="00793A6C" w:rsidRPr="00B15B90">
              <w:rPr>
                <w:szCs w:val="24"/>
              </w:rPr>
              <w:t xml:space="preserve">№ </w:t>
            </w:r>
            <w:r w:rsidR="00FE04E9">
              <w:rPr>
                <w:szCs w:val="24"/>
              </w:rPr>
              <w:t>67-р</w:t>
            </w:r>
          </w:p>
        </w:tc>
      </w:tr>
      <w:tr w:rsidR="00793A6C" w:rsidRPr="00736350">
        <w:trPr>
          <w:trHeight w:val="328"/>
        </w:trPr>
        <w:tc>
          <w:tcPr>
            <w:tcW w:w="3168" w:type="dxa"/>
            <w:tcBorders>
              <w:top w:val="single" w:sz="4" w:space="0" w:color="auto"/>
              <w:left w:val="nil"/>
              <w:bottom w:val="single" w:sz="4" w:space="0" w:color="auto"/>
              <w:right w:val="nil"/>
            </w:tcBorders>
          </w:tcPr>
          <w:p w:rsidR="00793A6C" w:rsidRPr="00B15B90" w:rsidRDefault="00FE04E9" w:rsidP="001B527A">
            <w:pPr>
              <w:pStyle w:val="a3"/>
              <w:jc w:val="center"/>
              <w:rPr>
                <w:szCs w:val="24"/>
              </w:rPr>
            </w:pPr>
            <w:r>
              <w:rPr>
                <w:szCs w:val="24"/>
              </w:rPr>
              <w:t>3</w:t>
            </w:r>
            <w:r w:rsidR="002C5B12">
              <w:rPr>
                <w:szCs w:val="24"/>
              </w:rPr>
              <w:t xml:space="preserve">-я </w:t>
            </w:r>
            <w:r w:rsidR="00793A6C" w:rsidRPr="00B15B90">
              <w:rPr>
                <w:szCs w:val="24"/>
              </w:rPr>
              <w:t>сессия</w:t>
            </w:r>
          </w:p>
        </w:tc>
      </w:tr>
      <w:tr w:rsidR="00793A6C">
        <w:trPr>
          <w:trHeight w:val="268"/>
        </w:trPr>
        <w:tc>
          <w:tcPr>
            <w:tcW w:w="3168" w:type="dxa"/>
            <w:tcBorders>
              <w:top w:val="single" w:sz="4" w:space="0" w:color="auto"/>
              <w:left w:val="nil"/>
              <w:bottom w:val="nil"/>
              <w:right w:val="nil"/>
            </w:tcBorders>
          </w:tcPr>
          <w:p w:rsidR="00793A6C" w:rsidRPr="00F72C58" w:rsidRDefault="00793A6C" w:rsidP="001B527A">
            <w:pPr>
              <w:pStyle w:val="a3"/>
              <w:jc w:val="center"/>
              <w:rPr>
                <w:sz w:val="22"/>
              </w:rPr>
            </w:pPr>
            <w:r w:rsidRPr="00F72C58">
              <w:rPr>
                <w:sz w:val="22"/>
                <w:szCs w:val="22"/>
              </w:rPr>
              <w:t>г</w:t>
            </w:r>
            <w:proofErr w:type="gramStart"/>
            <w:r w:rsidRPr="00F72C58">
              <w:rPr>
                <w:sz w:val="22"/>
                <w:szCs w:val="22"/>
              </w:rPr>
              <w:t>.П</w:t>
            </w:r>
            <w:proofErr w:type="gramEnd"/>
            <w:r w:rsidRPr="00F72C58">
              <w:rPr>
                <w:sz w:val="22"/>
                <w:szCs w:val="22"/>
              </w:rPr>
              <w:t>етропавловск-Камчатский</w:t>
            </w:r>
          </w:p>
        </w:tc>
      </w:tr>
    </w:tbl>
    <w:p w:rsidR="00793A6C" w:rsidRDefault="00793A6C" w:rsidP="00793A6C">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793A6C" w:rsidRPr="00E9761B" w:rsidTr="005B272B">
        <w:trPr>
          <w:trHeight w:val="339"/>
        </w:trPr>
        <w:tc>
          <w:tcPr>
            <w:tcW w:w="5070" w:type="dxa"/>
            <w:tcBorders>
              <w:top w:val="nil"/>
              <w:left w:val="nil"/>
              <w:bottom w:val="nil"/>
              <w:right w:val="nil"/>
            </w:tcBorders>
          </w:tcPr>
          <w:p w:rsidR="00793A6C" w:rsidRPr="00696A63" w:rsidRDefault="008B076E" w:rsidP="00F70E6E">
            <w:pPr>
              <w:jc w:val="both"/>
              <w:rPr>
                <w:sz w:val="28"/>
                <w:szCs w:val="28"/>
              </w:rPr>
            </w:pPr>
            <w:r w:rsidRPr="00696A63">
              <w:rPr>
                <w:sz w:val="28"/>
                <w:szCs w:val="28"/>
              </w:rPr>
              <w:t>О внесении изменени</w:t>
            </w:r>
            <w:r w:rsidR="00F70E6E">
              <w:rPr>
                <w:sz w:val="28"/>
                <w:szCs w:val="28"/>
              </w:rPr>
              <w:t>й</w:t>
            </w:r>
            <w:r w:rsidR="008356C7" w:rsidRPr="00696A63">
              <w:rPr>
                <w:sz w:val="28"/>
                <w:szCs w:val="28"/>
              </w:rPr>
              <w:t xml:space="preserve"> в </w:t>
            </w:r>
            <w:r w:rsidR="00696A63" w:rsidRPr="00696A63">
              <w:rPr>
                <w:sz w:val="28"/>
                <w:szCs w:val="28"/>
              </w:rPr>
              <w:t>Положение о Департаменте социального развития Петропавловск-Камчатского городского округа</w:t>
            </w:r>
            <w:r w:rsidR="008356C7" w:rsidRPr="00696A63">
              <w:rPr>
                <w:sz w:val="28"/>
                <w:szCs w:val="28"/>
              </w:rPr>
              <w:t xml:space="preserve">, утвержденное решением </w:t>
            </w:r>
            <w:r w:rsidR="00F505C3" w:rsidRPr="00696A63">
              <w:rPr>
                <w:sz w:val="28"/>
                <w:szCs w:val="28"/>
              </w:rPr>
              <w:t xml:space="preserve">Петропавловск-Камчатской Городской Думы от </w:t>
            </w:r>
            <w:r w:rsidR="00696A63" w:rsidRPr="00696A63">
              <w:rPr>
                <w:sz w:val="28"/>
                <w:szCs w:val="28"/>
              </w:rPr>
              <w:t>29.12.2005 № 269-р</w:t>
            </w:r>
          </w:p>
        </w:tc>
      </w:tr>
    </w:tbl>
    <w:p w:rsidR="00793A6C" w:rsidRPr="00151972" w:rsidRDefault="00793A6C" w:rsidP="00793A6C">
      <w:pPr>
        <w:ind w:right="5215"/>
        <w:jc w:val="both"/>
        <w:rPr>
          <w:b/>
          <w:i/>
          <w:sz w:val="28"/>
          <w:szCs w:val="28"/>
        </w:rPr>
      </w:pPr>
    </w:p>
    <w:p w:rsidR="00793A6C" w:rsidRPr="00E9761B" w:rsidRDefault="00793A6C" w:rsidP="00793A6C">
      <w:pPr>
        <w:ind w:firstLine="720"/>
        <w:jc w:val="both"/>
        <w:rPr>
          <w:sz w:val="28"/>
          <w:szCs w:val="28"/>
        </w:rPr>
      </w:pPr>
      <w:proofErr w:type="gramStart"/>
      <w:r w:rsidRPr="00BA56FF">
        <w:rPr>
          <w:sz w:val="28"/>
          <w:szCs w:val="28"/>
        </w:rPr>
        <w:t xml:space="preserve">Рассмотрев </w:t>
      </w:r>
      <w:r w:rsidR="00505049">
        <w:rPr>
          <w:sz w:val="28"/>
          <w:szCs w:val="28"/>
        </w:rPr>
        <w:t>проект</w:t>
      </w:r>
      <w:r w:rsidR="00B01B56">
        <w:rPr>
          <w:sz w:val="28"/>
          <w:szCs w:val="28"/>
        </w:rPr>
        <w:t xml:space="preserve"> </w:t>
      </w:r>
      <w:r w:rsidR="00877967">
        <w:rPr>
          <w:sz w:val="28"/>
          <w:szCs w:val="28"/>
        </w:rPr>
        <w:t>р</w:t>
      </w:r>
      <w:r w:rsidR="00505049">
        <w:rPr>
          <w:sz w:val="28"/>
          <w:szCs w:val="28"/>
        </w:rPr>
        <w:t xml:space="preserve">ешения </w:t>
      </w:r>
      <w:r w:rsidR="00D15C03">
        <w:rPr>
          <w:sz w:val="28"/>
          <w:szCs w:val="28"/>
        </w:rPr>
        <w:t>о</w:t>
      </w:r>
      <w:r w:rsidR="008B076E">
        <w:rPr>
          <w:sz w:val="28"/>
          <w:szCs w:val="28"/>
        </w:rPr>
        <w:t xml:space="preserve"> внесении изменени</w:t>
      </w:r>
      <w:r w:rsidR="00F70E6E">
        <w:rPr>
          <w:sz w:val="28"/>
          <w:szCs w:val="28"/>
        </w:rPr>
        <w:t>й</w:t>
      </w:r>
      <w:r w:rsidR="008356C7">
        <w:rPr>
          <w:sz w:val="28"/>
          <w:szCs w:val="28"/>
        </w:rPr>
        <w:t xml:space="preserve"> в</w:t>
      </w:r>
      <w:r w:rsidR="00696A63" w:rsidRPr="00696A63">
        <w:rPr>
          <w:sz w:val="28"/>
          <w:szCs w:val="28"/>
        </w:rPr>
        <w:t xml:space="preserve"> Положение о Департаменте социального развития Петропавловск-Камчатского городского округа, утвержденное решением Петропавловск-Камчатской Городской Думы от 29.12.2005 № 269-р</w:t>
      </w:r>
      <w:r w:rsidR="00505049">
        <w:rPr>
          <w:sz w:val="28"/>
          <w:szCs w:val="28"/>
        </w:rPr>
        <w:t xml:space="preserve">, внесенный </w:t>
      </w:r>
      <w:r w:rsidR="00342376">
        <w:rPr>
          <w:sz w:val="28"/>
          <w:szCs w:val="28"/>
        </w:rPr>
        <w:t>Глав</w:t>
      </w:r>
      <w:r w:rsidR="00D17368">
        <w:rPr>
          <w:sz w:val="28"/>
          <w:szCs w:val="28"/>
        </w:rPr>
        <w:t>ой</w:t>
      </w:r>
      <w:r w:rsidR="00342376">
        <w:rPr>
          <w:sz w:val="28"/>
          <w:szCs w:val="28"/>
        </w:rPr>
        <w:t xml:space="preserve"> администрации Петропавловск-</w:t>
      </w:r>
      <w:r w:rsidR="00342376" w:rsidRPr="001C7558">
        <w:rPr>
          <w:sz w:val="28"/>
          <w:szCs w:val="28"/>
        </w:rPr>
        <w:t>Камчатского городского округа</w:t>
      </w:r>
      <w:r w:rsidR="00D17368" w:rsidRPr="001C7558">
        <w:rPr>
          <w:sz w:val="28"/>
          <w:szCs w:val="28"/>
        </w:rPr>
        <w:t xml:space="preserve"> Алексеевым</w:t>
      </w:r>
      <w:r w:rsidR="00B01B56">
        <w:rPr>
          <w:sz w:val="28"/>
          <w:szCs w:val="28"/>
        </w:rPr>
        <w:t xml:space="preserve"> </w:t>
      </w:r>
      <w:r w:rsidR="00EC5424" w:rsidRPr="001C7558">
        <w:rPr>
          <w:sz w:val="28"/>
          <w:szCs w:val="28"/>
        </w:rPr>
        <w:t>А.В.</w:t>
      </w:r>
      <w:r w:rsidR="00342376" w:rsidRPr="001C7558">
        <w:rPr>
          <w:sz w:val="28"/>
          <w:szCs w:val="28"/>
        </w:rPr>
        <w:t xml:space="preserve">, </w:t>
      </w:r>
      <w:r w:rsidR="001C7558" w:rsidRPr="001C7558">
        <w:rPr>
          <w:sz w:val="28"/>
          <w:szCs w:val="28"/>
        </w:rPr>
        <w:t>в соответствии с решением Городской Думы Петропавловск-Камчатского городского округа от 22.04.2009 № 477-р «Об утверждении структуры администрации Петропавловск-Камчатского городского округа»,</w:t>
      </w:r>
      <w:proofErr w:type="gramEnd"/>
      <w:r w:rsidR="001C7558" w:rsidRPr="001C7558">
        <w:rPr>
          <w:sz w:val="28"/>
          <w:szCs w:val="28"/>
        </w:rPr>
        <w:t xml:space="preserve"> </w:t>
      </w:r>
      <w:r w:rsidR="00342376" w:rsidRPr="001C7558">
        <w:rPr>
          <w:sz w:val="28"/>
          <w:szCs w:val="28"/>
        </w:rPr>
        <w:t>руководствуясь</w:t>
      </w:r>
      <w:r w:rsidR="00C557F5">
        <w:rPr>
          <w:sz w:val="28"/>
          <w:szCs w:val="28"/>
        </w:rPr>
        <w:t xml:space="preserve"> статьей 28</w:t>
      </w:r>
      <w:r w:rsidR="00BD44B0">
        <w:rPr>
          <w:sz w:val="28"/>
          <w:szCs w:val="28"/>
        </w:rPr>
        <w:t xml:space="preserve"> Устав</w:t>
      </w:r>
      <w:r w:rsidR="00C557F5">
        <w:rPr>
          <w:sz w:val="28"/>
          <w:szCs w:val="28"/>
        </w:rPr>
        <w:t>а</w:t>
      </w:r>
      <w:r w:rsidR="00BD44B0">
        <w:rPr>
          <w:sz w:val="28"/>
          <w:szCs w:val="28"/>
        </w:rPr>
        <w:t xml:space="preserve"> Петропавловск-Камчатского городского округа</w:t>
      </w:r>
      <w:r w:rsidRPr="00BA56FF">
        <w:rPr>
          <w:sz w:val="28"/>
          <w:szCs w:val="28"/>
        </w:rPr>
        <w:t xml:space="preserve">, </w:t>
      </w:r>
      <w:r w:rsidRPr="00E9761B">
        <w:rPr>
          <w:sz w:val="28"/>
          <w:szCs w:val="28"/>
        </w:rPr>
        <w:t>Городская Дума Петропавловс</w:t>
      </w:r>
      <w:r>
        <w:rPr>
          <w:sz w:val="28"/>
          <w:szCs w:val="28"/>
        </w:rPr>
        <w:t>к</w:t>
      </w:r>
      <w:r w:rsidRPr="00E9761B">
        <w:rPr>
          <w:sz w:val="28"/>
          <w:szCs w:val="28"/>
        </w:rPr>
        <w:t>-Камчатского городского округа</w:t>
      </w:r>
    </w:p>
    <w:p w:rsidR="00342376" w:rsidRPr="007B1ABC" w:rsidRDefault="00342376" w:rsidP="00793A6C">
      <w:pPr>
        <w:ind w:right="-5"/>
        <w:jc w:val="both"/>
        <w:rPr>
          <w:b/>
          <w:sz w:val="28"/>
          <w:szCs w:val="28"/>
        </w:rPr>
      </w:pPr>
    </w:p>
    <w:p w:rsidR="00793A6C" w:rsidRPr="008522A2" w:rsidRDefault="00793A6C" w:rsidP="00793A6C">
      <w:pPr>
        <w:ind w:right="-5"/>
        <w:jc w:val="both"/>
        <w:rPr>
          <w:b/>
          <w:sz w:val="28"/>
          <w:szCs w:val="28"/>
        </w:rPr>
      </w:pPr>
      <w:r w:rsidRPr="008522A2">
        <w:rPr>
          <w:b/>
          <w:sz w:val="28"/>
          <w:szCs w:val="28"/>
        </w:rPr>
        <w:t>РЕШИЛА:</w:t>
      </w:r>
    </w:p>
    <w:p w:rsidR="00793A6C" w:rsidRPr="00E9761B" w:rsidRDefault="00793A6C" w:rsidP="00793A6C">
      <w:pPr>
        <w:ind w:right="-5"/>
        <w:jc w:val="both"/>
        <w:rPr>
          <w:sz w:val="28"/>
          <w:szCs w:val="28"/>
        </w:rPr>
      </w:pPr>
    </w:p>
    <w:p w:rsidR="008356C7" w:rsidRDefault="00836C37" w:rsidP="008356C7">
      <w:pPr>
        <w:autoSpaceDE w:val="0"/>
        <w:autoSpaceDN w:val="0"/>
        <w:adjustRightInd w:val="0"/>
        <w:ind w:firstLine="709"/>
        <w:jc w:val="both"/>
        <w:rPr>
          <w:sz w:val="28"/>
          <w:szCs w:val="28"/>
        </w:rPr>
      </w:pPr>
      <w:r>
        <w:rPr>
          <w:sz w:val="28"/>
          <w:szCs w:val="28"/>
        </w:rPr>
        <w:t>1</w:t>
      </w:r>
      <w:r w:rsidR="00F70E6E">
        <w:rPr>
          <w:sz w:val="28"/>
          <w:szCs w:val="28"/>
        </w:rPr>
        <w:t xml:space="preserve">. </w:t>
      </w:r>
      <w:r w:rsidR="008356C7">
        <w:rPr>
          <w:sz w:val="28"/>
          <w:szCs w:val="28"/>
        </w:rPr>
        <w:t>Вне</w:t>
      </w:r>
      <w:r w:rsidR="008B076E">
        <w:rPr>
          <w:sz w:val="28"/>
          <w:szCs w:val="28"/>
        </w:rPr>
        <w:t>сти изменени</w:t>
      </w:r>
      <w:r w:rsidR="00F70E6E">
        <w:rPr>
          <w:sz w:val="28"/>
          <w:szCs w:val="28"/>
        </w:rPr>
        <w:t>я</w:t>
      </w:r>
      <w:r w:rsidR="008356C7">
        <w:rPr>
          <w:sz w:val="28"/>
          <w:szCs w:val="28"/>
        </w:rPr>
        <w:t xml:space="preserve"> в </w:t>
      </w:r>
      <w:r w:rsidR="00696A63" w:rsidRPr="00696A63">
        <w:rPr>
          <w:sz w:val="28"/>
          <w:szCs w:val="28"/>
        </w:rPr>
        <w:t>Положение о Департаменте социального развития Петропавловск-Камчатского городского округа, утвержденное решением Петропавловск-Камчатской Городской Думы от 29.12.2005</w:t>
      </w:r>
      <w:r w:rsidR="00FE04E9">
        <w:rPr>
          <w:sz w:val="28"/>
          <w:szCs w:val="28"/>
        </w:rPr>
        <w:br/>
      </w:r>
      <w:r w:rsidR="00696A63" w:rsidRPr="00696A63">
        <w:rPr>
          <w:sz w:val="28"/>
          <w:szCs w:val="28"/>
        </w:rPr>
        <w:t>№ 269-р</w:t>
      </w:r>
      <w:r w:rsidR="008356C7">
        <w:rPr>
          <w:sz w:val="28"/>
          <w:szCs w:val="28"/>
        </w:rPr>
        <w:t>,</w:t>
      </w:r>
      <w:r w:rsidR="008E0CCE">
        <w:rPr>
          <w:sz w:val="28"/>
          <w:szCs w:val="28"/>
        </w:rPr>
        <w:t xml:space="preserve"> изложив его в</w:t>
      </w:r>
      <w:r w:rsidR="00D17368">
        <w:rPr>
          <w:sz w:val="28"/>
          <w:szCs w:val="28"/>
        </w:rPr>
        <w:t xml:space="preserve"> редакции</w:t>
      </w:r>
      <w:r w:rsidR="008356C7">
        <w:rPr>
          <w:sz w:val="28"/>
          <w:szCs w:val="28"/>
        </w:rPr>
        <w:t xml:space="preserve"> согласно приложению к настоящему решению.</w:t>
      </w:r>
    </w:p>
    <w:p w:rsidR="008356C7" w:rsidRDefault="00836C37" w:rsidP="008356C7">
      <w:pPr>
        <w:autoSpaceDE w:val="0"/>
        <w:autoSpaceDN w:val="0"/>
        <w:adjustRightInd w:val="0"/>
        <w:ind w:firstLine="709"/>
        <w:jc w:val="both"/>
        <w:rPr>
          <w:sz w:val="28"/>
          <w:szCs w:val="28"/>
        </w:rPr>
      </w:pPr>
      <w:r>
        <w:rPr>
          <w:sz w:val="28"/>
          <w:szCs w:val="28"/>
        </w:rPr>
        <w:t>2</w:t>
      </w:r>
      <w:r w:rsidR="008356C7">
        <w:rPr>
          <w:sz w:val="28"/>
          <w:szCs w:val="28"/>
        </w:rPr>
        <w:t xml:space="preserve">. </w:t>
      </w:r>
      <w:r w:rsidR="00696A63">
        <w:rPr>
          <w:sz w:val="28"/>
          <w:szCs w:val="28"/>
        </w:rPr>
        <w:t>Департаменту</w:t>
      </w:r>
      <w:r w:rsidR="00696A63" w:rsidRPr="00696A63">
        <w:rPr>
          <w:sz w:val="28"/>
          <w:szCs w:val="28"/>
        </w:rPr>
        <w:t xml:space="preserve"> социального развития Петропавловск-Камчатского городского округа</w:t>
      </w:r>
      <w:r w:rsidR="00B01B56">
        <w:rPr>
          <w:sz w:val="28"/>
          <w:szCs w:val="28"/>
        </w:rPr>
        <w:t xml:space="preserve"> </w:t>
      </w:r>
      <w:r w:rsidR="008356C7">
        <w:rPr>
          <w:sz w:val="28"/>
          <w:szCs w:val="28"/>
        </w:rPr>
        <w:t>в установленном порядке осуществить государственную регистрацию изменени</w:t>
      </w:r>
      <w:r w:rsidR="009B3F74">
        <w:rPr>
          <w:sz w:val="28"/>
          <w:szCs w:val="28"/>
        </w:rPr>
        <w:t>й</w:t>
      </w:r>
      <w:r w:rsidR="008356C7">
        <w:rPr>
          <w:sz w:val="28"/>
          <w:szCs w:val="28"/>
        </w:rPr>
        <w:t xml:space="preserve"> в</w:t>
      </w:r>
      <w:r w:rsidR="00696A63" w:rsidRPr="00696A63">
        <w:rPr>
          <w:sz w:val="28"/>
          <w:szCs w:val="28"/>
        </w:rPr>
        <w:t xml:space="preserve"> Положение о Департаменте социального развития </w:t>
      </w:r>
      <w:r w:rsidR="00696A63">
        <w:rPr>
          <w:sz w:val="28"/>
          <w:szCs w:val="28"/>
        </w:rPr>
        <w:t>администрации</w:t>
      </w:r>
      <w:r w:rsidR="00696A63" w:rsidRPr="00696A63">
        <w:rPr>
          <w:sz w:val="28"/>
          <w:szCs w:val="28"/>
        </w:rPr>
        <w:t xml:space="preserve"> Петропавловск-Камчатского городского округа</w:t>
      </w:r>
      <w:r w:rsidR="008356C7">
        <w:rPr>
          <w:sz w:val="28"/>
          <w:szCs w:val="28"/>
        </w:rPr>
        <w:t>.</w:t>
      </w:r>
    </w:p>
    <w:p w:rsidR="008356C7" w:rsidRDefault="00836C37" w:rsidP="008356C7">
      <w:pPr>
        <w:autoSpaceDE w:val="0"/>
        <w:autoSpaceDN w:val="0"/>
        <w:adjustRightInd w:val="0"/>
        <w:ind w:firstLine="709"/>
        <w:jc w:val="both"/>
        <w:rPr>
          <w:sz w:val="28"/>
          <w:szCs w:val="28"/>
        </w:rPr>
      </w:pPr>
      <w:r>
        <w:rPr>
          <w:sz w:val="28"/>
          <w:szCs w:val="28"/>
        </w:rPr>
        <w:t>3</w:t>
      </w:r>
      <w:r w:rsidR="008356C7">
        <w:rPr>
          <w:sz w:val="28"/>
          <w:szCs w:val="28"/>
        </w:rPr>
        <w:t>. Направить настоящее р</w:t>
      </w:r>
      <w:r w:rsidR="008356C7" w:rsidRPr="00BA56FF">
        <w:rPr>
          <w:sz w:val="28"/>
          <w:szCs w:val="28"/>
        </w:rPr>
        <w:t>ешение в газету «Град Петра и Павла» для опубликования.</w:t>
      </w:r>
    </w:p>
    <w:p w:rsidR="005B272B" w:rsidRDefault="005B272B" w:rsidP="008356C7">
      <w:pPr>
        <w:autoSpaceDE w:val="0"/>
        <w:autoSpaceDN w:val="0"/>
        <w:adjustRightInd w:val="0"/>
        <w:ind w:firstLine="709"/>
        <w:jc w:val="both"/>
        <w:rPr>
          <w:sz w:val="28"/>
          <w:szCs w:val="28"/>
        </w:rPr>
      </w:pPr>
    </w:p>
    <w:p w:rsidR="005B272B" w:rsidRDefault="005B272B" w:rsidP="008356C7">
      <w:pPr>
        <w:autoSpaceDE w:val="0"/>
        <w:autoSpaceDN w:val="0"/>
        <w:adjustRightInd w:val="0"/>
        <w:ind w:firstLine="709"/>
        <w:jc w:val="both"/>
        <w:rPr>
          <w:sz w:val="28"/>
          <w:szCs w:val="28"/>
        </w:rPr>
      </w:pPr>
    </w:p>
    <w:p w:rsidR="005B272B" w:rsidRDefault="005B272B" w:rsidP="008356C7">
      <w:pPr>
        <w:autoSpaceDE w:val="0"/>
        <w:autoSpaceDN w:val="0"/>
        <w:adjustRightInd w:val="0"/>
        <w:ind w:firstLine="709"/>
        <w:jc w:val="both"/>
        <w:rPr>
          <w:sz w:val="28"/>
          <w:szCs w:val="28"/>
        </w:rPr>
      </w:pPr>
    </w:p>
    <w:p w:rsidR="008356C7" w:rsidRDefault="00836C37" w:rsidP="008356C7">
      <w:pPr>
        <w:ind w:firstLine="709"/>
        <w:jc w:val="both"/>
        <w:rPr>
          <w:sz w:val="28"/>
          <w:szCs w:val="28"/>
        </w:rPr>
      </w:pPr>
      <w:r>
        <w:rPr>
          <w:sz w:val="28"/>
          <w:szCs w:val="28"/>
        </w:rPr>
        <w:t>4</w:t>
      </w:r>
      <w:r w:rsidR="008356C7">
        <w:rPr>
          <w:sz w:val="28"/>
          <w:szCs w:val="28"/>
        </w:rPr>
        <w:t>. Настоящее р</w:t>
      </w:r>
      <w:r w:rsidR="008356C7" w:rsidRPr="00BA56FF">
        <w:rPr>
          <w:sz w:val="28"/>
          <w:szCs w:val="28"/>
        </w:rPr>
        <w:t>ешение вступает в силу с</w:t>
      </w:r>
      <w:r w:rsidR="00ED0F4A">
        <w:rPr>
          <w:sz w:val="28"/>
          <w:szCs w:val="28"/>
        </w:rPr>
        <w:t xml:space="preserve"> 01.0</w:t>
      </w:r>
      <w:r w:rsidR="00F934EB">
        <w:rPr>
          <w:sz w:val="28"/>
          <w:szCs w:val="28"/>
        </w:rPr>
        <w:t>3</w:t>
      </w:r>
      <w:r w:rsidR="00ED0F4A">
        <w:rPr>
          <w:sz w:val="28"/>
          <w:szCs w:val="28"/>
        </w:rPr>
        <w:t>.2013</w:t>
      </w:r>
      <w:r w:rsidR="008356C7" w:rsidRPr="00BA56FF">
        <w:rPr>
          <w:sz w:val="28"/>
          <w:szCs w:val="28"/>
        </w:rPr>
        <w:t>.</w:t>
      </w:r>
    </w:p>
    <w:p w:rsidR="006E2EC0" w:rsidRDefault="006E2EC0" w:rsidP="00BD44B0">
      <w:pPr>
        <w:ind w:left="4680"/>
        <w:jc w:val="right"/>
      </w:pPr>
    </w:p>
    <w:p w:rsidR="008E0CCE" w:rsidRDefault="008E0CCE" w:rsidP="00BD44B0">
      <w:pPr>
        <w:ind w:left="4680"/>
        <w:jc w:val="right"/>
      </w:pPr>
    </w:p>
    <w:tbl>
      <w:tblPr>
        <w:tblpPr w:leftFromText="180" w:rightFromText="180" w:vertAnchor="text" w:horzAnchor="margin" w:tblpY="64"/>
        <w:tblW w:w="0" w:type="auto"/>
        <w:tblLook w:val="01E0"/>
      </w:tblPr>
      <w:tblGrid>
        <w:gridCol w:w="4649"/>
        <w:gridCol w:w="4921"/>
      </w:tblGrid>
      <w:tr w:rsidR="00D17368" w:rsidRPr="00D17368" w:rsidTr="00D17368">
        <w:tc>
          <w:tcPr>
            <w:tcW w:w="4785" w:type="dxa"/>
          </w:tcPr>
          <w:p w:rsidR="00D17368" w:rsidRPr="00D17368" w:rsidRDefault="00D17368" w:rsidP="00D17368">
            <w:pPr>
              <w:jc w:val="both"/>
              <w:rPr>
                <w:sz w:val="28"/>
                <w:szCs w:val="28"/>
              </w:rPr>
            </w:pPr>
            <w:r w:rsidRPr="00D17368">
              <w:rPr>
                <w:sz w:val="28"/>
                <w:szCs w:val="28"/>
              </w:rPr>
              <w:t xml:space="preserve">Глава Петропавловск-Камчатского городского округа, </w:t>
            </w:r>
            <w:proofErr w:type="gramStart"/>
            <w:r w:rsidRPr="00D17368">
              <w:rPr>
                <w:sz w:val="28"/>
                <w:szCs w:val="28"/>
              </w:rPr>
              <w:t>исполняющий</w:t>
            </w:r>
            <w:proofErr w:type="gramEnd"/>
            <w:r w:rsidRPr="00D17368">
              <w:rPr>
                <w:sz w:val="28"/>
                <w:szCs w:val="28"/>
              </w:rPr>
              <w:t xml:space="preserve"> полномочия председателя Городской Думы</w:t>
            </w:r>
          </w:p>
        </w:tc>
        <w:tc>
          <w:tcPr>
            <w:tcW w:w="5104" w:type="dxa"/>
          </w:tcPr>
          <w:p w:rsidR="00D17368" w:rsidRPr="00D17368" w:rsidRDefault="00D17368" w:rsidP="00D17368">
            <w:pPr>
              <w:jc w:val="both"/>
              <w:rPr>
                <w:sz w:val="28"/>
                <w:szCs w:val="28"/>
              </w:rPr>
            </w:pPr>
          </w:p>
          <w:p w:rsidR="00D17368" w:rsidRPr="00D17368" w:rsidRDefault="00D17368" w:rsidP="00D17368">
            <w:pPr>
              <w:jc w:val="both"/>
              <w:rPr>
                <w:sz w:val="28"/>
                <w:szCs w:val="28"/>
              </w:rPr>
            </w:pPr>
          </w:p>
          <w:p w:rsidR="00D17368" w:rsidRPr="00D17368" w:rsidRDefault="00D17368" w:rsidP="00D17368">
            <w:pPr>
              <w:jc w:val="both"/>
              <w:rPr>
                <w:sz w:val="28"/>
                <w:szCs w:val="28"/>
              </w:rPr>
            </w:pPr>
          </w:p>
          <w:p w:rsidR="00D17368" w:rsidRPr="00D17368" w:rsidRDefault="00B93FEE" w:rsidP="00D17368">
            <w:pPr>
              <w:jc w:val="right"/>
              <w:rPr>
                <w:sz w:val="28"/>
                <w:szCs w:val="28"/>
              </w:rPr>
            </w:pPr>
            <w:r>
              <w:rPr>
                <w:sz w:val="28"/>
                <w:szCs w:val="28"/>
              </w:rPr>
              <w:t>К.Г. Слыщенко</w:t>
            </w:r>
          </w:p>
        </w:tc>
      </w:tr>
    </w:tbl>
    <w:p w:rsidR="00FE04E9" w:rsidRDefault="00FE04E9" w:rsidP="00BD44B0">
      <w:pPr>
        <w:ind w:left="4680"/>
        <w:jc w:val="right"/>
      </w:pPr>
    </w:p>
    <w:p w:rsidR="00FE04E9" w:rsidRDefault="00FE04E9">
      <w:r>
        <w:br w:type="page"/>
      </w:r>
    </w:p>
    <w:p w:rsidR="00D17368" w:rsidRDefault="00D17368" w:rsidP="00BD44B0">
      <w:pPr>
        <w:ind w:left="4680"/>
        <w:jc w:val="right"/>
      </w:pPr>
    </w:p>
    <w:p w:rsidR="00BD44B0" w:rsidRPr="006B18AF" w:rsidRDefault="00F70E6E" w:rsidP="00BD44B0">
      <w:pPr>
        <w:ind w:left="4680"/>
        <w:jc w:val="right"/>
      </w:pPr>
      <w:r>
        <w:t>П</w:t>
      </w:r>
      <w:r w:rsidR="00BD44B0" w:rsidRPr="006B18AF">
        <w:t>риложение</w:t>
      </w:r>
    </w:p>
    <w:p w:rsidR="00BD44B0" w:rsidRPr="006B18AF" w:rsidRDefault="00BD44B0" w:rsidP="00BD44B0">
      <w:pPr>
        <w:ind w:left="4680"/>
        <w:jc w:val="right"/>
      </w:pPr>
      <w:r w:rsidRPr="006B18AF">
        <w:t>к решению Городской Думы</w:t>
      </w:r>
    </w:p>
    <w:p w:rsidR="00BD44B0" w:rsidRPr="006B18AF" w:rsidRDefault="00BD44B0" w:rsidP="00BD44B0">
      <w:pPr>
        <w:ind w:left="4680"/>
        <w:jc w:val="right"/>
      </w:pPr>
      <w:r w:rsidRPr="006B18AF">
        <w:t>Петропавловск-Камчатского</w:t>
      </w:r>
    </w:p>
    <w:p w:rsidR="00BD44B0" w:rsidRPr="006B18AF" w:rsidRDefault="00BD44B0" w:rsidP="00BD44B0">
      <w:pPr>
        <w:ind w:left="4680"/>
        <w:jc w:val="right"/>
      </w:pPr>
      <w:r w:rsidRPr="006B18AF">
        <w:t>городского округа</w:t>
      </w:r>
    </w:p>
    <w:p w:rsidR="00BD44B0" w:rsidRPr="006B18AF" w:rsidRDefault="00BD44B0" w:rsidP="00BD44B0">
      <w:pPr>
        <w:jc w:val="right"/>
      </w:pPr>
      <w:r w:rsidRPr="006B18AF">
        <w:t xml:space="preserve">от </w:t>
      </w:r>
      <w:r w:rsidR="00FE04E9" w:rsidRPr="00FE04E9">
        <w:t>26</w:t>
      </w:r>
      <w:r w:rsidR="00FE04E9">
        <w:t xml:space="preserve">.12.2012 </w:t>
      </w:r>
      <w:r w:rsidR="00FE04E9" w:rsidRPr="00B15B90">
        <w:t xml:space="preserve">№ </w:t>
      </w:r>
      <w:r w:rsidR="00FE04E9">
        <w:t>67-р</w:t>
      </w:r>
    </w:p>
    <w:p w:rsidR="003240F2" w:rsidRPr="00FE04E9" w:rsidRDefault="003240F2" w:rsidP="00BD44B0">
      <w:pPr>
        <w:jc w:val="right"/>
        <w:rPr>
          <w:sz w:val="28"/>
          <w:szCs w:val="28"/>
        </w:rPr>
      </w:pPr>
    </w:p>
    <w:p w:rsidR="00DE074B" w:rsidRPr="00FE04E9" w:rsidRDefault="00DE074B" w:rsidP="00DE074B">
      <w:pPr>
        <w:jc w:val="center"/>
        <w:rPr>
          <w:b/>
          <w:bCs/>
          <w:sz w:val="28"/>
          <w:szCs w:val="28"/>
        </w:rPr>
      </w:pPr>
      <w:r w:rsidRPr="00FE04E9">
        <w:rPr>
          <w:b/>
          <w:bCs/>
          <w:sz w:val="28"/>
          <w:szCs w:val="28"/>
        </w:rPr>
        <w:t>Положение</w:t>
      </w:r>
      <w:r w:rsidR="00696A63" w:rsidRPr="00FE04E9">
        <w:rPr>
          <w:b/>
          <w:sz w:val="28"/>
          <w:szCs w:val="28"/>
        </w:rPr>
        <w:t xml:space="preserve"> о Департаменте социального развития администрации Петропавловск-Камчатского городского округа</w:t>
      </w:r>
    </w:p>
    <w:p w:rsidR="00DE074B" w:rsidRPr="00FE04E9" w:rsidRDefault="00DE074B" w:rsidP="00DE074B">
      <w:pPr>
        <w:jc w:val="center"/>
        <w:rPr>
          <w:b/>
          <w:bCs/>
          <w:sz w:val="28"/>
          <w:szCs w:val="28"/>
        </w:rPr>
      </w:pPr>
    </w:p>
    <w:p w:rsidR="00DE074B" w:rsidRPr="00FE04E9" w:rsidRDefault="00DE074B" w:rsidP="00DE074B">
      <w:pPr>
        <w:jc w:val="center"/>
        <w:rPr>
          <w:b/>
          <w:sz w:val="28"/>
          <w:szCs w:val="28"/>
        </w:rPr>
      </w:pPr>
      <w:bookmarkStart w:id="0" w:name="sub_100"/>
      <w:r w:rsidRPr="00FE04E9">
        <w:rPr>
          <w:b/>
          <w:sz w:val="28"/>
          <w:szCs w:val="28"/>
        </w:rPr>
        <w:t xml:space="preserve">1. Общие положения и правовой статус </w:t>
      </w:r>
      <w:r w:rsidR="00696A63" w:rsidRPr="00FE04E9">
        <w:rPr>
          <w:b/>
          <w:sz w:val="28"/>
          <w:szCs w:val="28"/>
        </w:rPr>
        <w:t xml:space="preserve">Департамента социального развития администрации Петропавловск-Камчатского городского округа </w:t>
      </w:r>
    </w:p>
    <w:bookmarkEnd w:id="0"/>
    <w:p w:rsidR="00DE074B" w:rsidRPr="00FE04E9" w:rsidRDefault="00DE074B" w:rsidP="00DE074B">
      <w:pPr>
        <w:ind w:firstLine="720"/>
        <w:jc w:val="both"/>
        <w:rPr>
          <w:sz w:val="28"/>
          <w:szCs w:val="28"/>
        </w:rPr>
      </w:pPr>
    </w:p>
    <w:p w:rsidR="00DE074B" w:rsidRPr="000B446C" w:rsidRDefault="00DE074B" w:rsidP="00DE074B">
      <w:pPr>
        <w:ind w:firstLine="720"/>
        <w:jc w:val="both"/>
        <w:rPr>
          <w:sz w:val="28"/>
          <w:szCs w:val="28"/>
        </w:rPr>
      </w:pPr>
      <w:bookmarkStart w:id="1" w:name="sub_11"/>
      <w:r w:rsidRPr="000B446C">
        <w:rPr>
          <w:sz w:val="28"/>
          <w:szCs w:val="28"/>
        </w:rPr>
        <w:t xml:space="preserve">1.1. Настоящее Положение </w:t>
      </w:r>
      <w:r w:rsidR="00696A63" w:rsidRPr="00696A63">
        <w:rPr>
          <w:sz w:val="28"/>
          <w:szCs w:val="28"/>
        </w:rPr>
        <w:t xml:space="preserve">о Департаменте социального развития администрации Петропавловск-Камчатского городского округа </w:t>
      </w:r>
      <w:r>
        <w:rPr>
          <w:sz w:val="28"/>
          <w:szCs w:val="28"/>
        </w:rPr>
        <w:t xml:space="preserve">(далее – Положение) </w:t>
      </w:r>
      <w:r w:rsidRPr="000B446C">
        <w:rPr>
          <w:sz w:val="28"/>
          <w:szCs w:val="28"/>
        </w:rPr>
        <w:t>определяет статус, цел</w:t>
      </w:r>
      <w:r>
        <w:rPr>
          <w:sz w:val="28"/>
          <w:szCs w:val="28"/>
        </w:rPr>
        <w:t>ь</w:t>
      </w:r>
      <w:r w:rsidR="00F70E6E">
        <w:rPr>
          <w:sz w:val="28"/>
          <w:szCs w:val="28"/>
        </w:rPr>
        <w:t xml:space="preserve"> деятельности</w:t>
      </w:r>
      <w:r>
        <w:rPr>
          <w:sz w:val="28"/>
          <w:szCs w:val="28"/>
        </w:rPr>
        <w:t>, задачи и</w:t>
      </w:r>
      <w:r w:rsidR="00B01B56">
        <w:rPr>
          <w:sz w:val="28"/>
          <w:szCs w:val="28"/>
        </w:rPr>
        <w:t xml:space="preserve"> </w:t>
      </w:r>
      <w:r>
        <w:rPr>
          <w:sz w:val="28"/>
          <w:szCs w:val="28"/>
        </w:rPr>
        <w:t xml:space="preserve">компетенцию </w:t>
      </w:r>
      <w:r w:rsidR="00696A63" w:rsidRPr="00696A63">
        <w:rPr>
          <w:sz w:val="28"/>
          <w:szCs w:val="28"/>
        </w:rPr>
        <w:t xml:space="preserve">Департамента социального развития администрации Петропавловск-Камчатского городского округа </w:t>
      </w:r>
      <w:r w:rsidR="00696A63">
        <w:rPr>
          <w:sz w:val="28"/>
          <w:szCs w:val="28"/>
        </w:rPr>
        <w:t>(далее – Департамент</w:t>
      </w:r>
      <w:r w:rsidRPr="000B446C">
        <w:rPr>
          <w:sz w:val="28"/>
          <w:szCs w:val="28"/>
        </w:rPr>
        <w:t>).</w:t>
      </w:r>
    </w:p>
    <w:bookmarkEnd w:id="1"/>
    <w:p w:rsidR="00DE074B" w:rsidRPr="000B446C" w:rsidRDefault="00DE074B" w:rsidP="00DE074B">
      <w:pPr>
        <w:ind w:firstLine="720"/>
        <w:jc w:val="both"/>
        <w:rPr>
          <w:sz w:val="28"/>
          <w:szCs w:val="28"/>
        </w:rPr>
      </w:pPr>
      <w:r w:rsidRPr="000B446C">
        <w:rPr>
          <w:sz w:val="28"/>
          <w:szCs w:val="28"/>
        </w:rPr>
        <w:t xml:space="preserve">1.2. </w:t>
      </w:r>
      <w:r w:rsidR="00696A63">
        <w:rPr>
          <w:sz w:val="28"/>
          <w:szCs w:val="28"/>
        </w:rPr>
        <w:t>Департамент</w:t>
      </w:r>
      <w:r w:rsidR="00B01B56">
        <w:rPr>
          <w:sz w:val="28"/>
          <w:szCs w:val="28"/>
        </w:rPr>
        <w:t xml:space="preserve"> </w:t>
      </w:r>
      <w:r w:rsidRPr="000B446C">
        <w:rPr>
          <w:sz w:val="28"/>
          <w:szCs w:val="28"/>
        </w:rPr>
        <w:t>является органом администрации Петропавловск-Камчатского городского округа</w:t>
      </w:r>
      <w:r w:rsidR="00101B6C">
        <w:rPr>
          <w:sz w:val="28"/>
          <w:szCs w:val="28"/>
        </w:rPr>
        <w:t xml:space="preserve"> (далее – администрация городского округа)</w:t>
      </w:r>
      <w:r w:rsidRPr="000B446C">
        <w:rPr>
          <w:sz w:val="28"/>
          <w:szCs w:val="28"/>
        </w:rPr>
        <w:t>, учрежденным в соответствии с Уставом Петропавловск-Камчатского городского округа.</w:t>
      </w:r>
    </w:p>
    <w:p w:rsidR="00DE074B" w:rsidRPr="000B446C" w:rsidRDefault="00DE074B" w:rsidP="00DE074B">
      <w:pPr>
        <w:ind w:firstLine="720"/>
        <w:jc w:val="both"/>
        <w:rPr>
          <w:sz w:val="28"/>
          <w:szCs w:val="28"/>
        </w:rPr>
      </w:pPr>
      <w:bookmarkStart w:id="2" w:name="sub_13"/>
      <w:r w:rsidRPr="000B446C">
        <w:rPr>
          <w:sz w:val="28"/>
          <w:szCs w:val="28"/>
        </w:rPr>
        <w:t>1</w:t>
      </w:r>
      <w:r w:rsidR="00696A63">
        <w:rPr>
          <w:sz w:val="28"/>
          <w:szCs w:val="28"/>
        </w:rPr>
        <w:t>.3. В своей деятельности Департамент</w:t>
      </w:r>
      <w:r w:rsidRPr="000B446C">
        <w:rPr>
          <w:sz w:val="28"/>
          <w:szCs w:val="28"/>
        </w:rPr>
        <w:t xml:space="preserve"> руководствуется Кон</w:t>
      </w:r>
      <w:r w:rsidR="00E46245">
        <w:rPr>
          <w:sz w:val="28"/>
          <w:szCs w:val="28"/>
        </w:rPr>
        <w:t xml:space="preserve">ституцией Российской Федерации, </w:t>
      </w:r>
      <w:r w:rsidR="00655D63">
        <w:rPr>
          <w:sz w:val="28"/>
          <w:szCs w:val="28"/>
        </w:rPr>
        <w:t xml:space="preserve">федеральными конституционными законами, </w:t>
      </w:r>
      <w:r w:rsidRPr="000B446C">
        <w:rPr>
          <w:sz w:val="28"/>
          <w:szCs w:val="28"/>
        </w:rPr>
        <w:t>федеральными законами и нормативными правовыми актами Российской Федерации, законами и нормативными правовыми актами Камчатского края, Уставом Петропавловск-Камчатского городского округа и муниципальными правовыми актами Петропавловск-Камчатского городского округа</w:t>
      </w:r>
      <w:r w:rsidR="00B01B56">
        <w:rPr>
          <w:sz w:val="28"/>
          <w:szCs w:val="28"/>
        </w:rPr>
        <w:t xml:space="preserve"> </w:t>
      </w:r>
      <w:r w:rsidRPr="000B446C">
        <w:rPr>
          <w:sz w:val="28"/>
          <w:szCs w:val="28"/>
        </w:rPr>
        <w:t>(далее – муниципальные правовые акты</w:t>
      </w:r>
      <w:r w:rsidR="00B01B56">
        <w:rPr>
          <w:sz w:val="28"/>
          <w:szCs w:val="28"/>
        </w:rPr>
        <w:t xml:space="preserve"> </w:t>
      </w:r>
      <w:r>
        <w:rPr>
          <w:sz w:val="28"/>
          <w:szCs w:val="28"/>
        </w:rPr>
        <w:t>городского округа</w:t>
      </w:r>
      <w:r w:rsidRPr="000B446C">
        <w:rPr>
          <w:sz w:val="28"/>
          <w:szCs w:val="28"/>
        </w:rPr>
        <w:t>).</w:t>
      </w:r>
    </w:p>
    <w:p w:rsidR="00DE074B" w:rsidRPr="000B446C" w:rsidRDefault="00DE074B" w:rsidP="00DE074B">
      <w:pPr>
        <w:ind w:firstLine="720"/>
        <w:jc w:val="both"/>
        <w:rPr>
          <w:sz w:val="28"/>
          <w:szCs w:val="28"/>
        </w:rPr>
      </w:pPr>
      <w:bookmarkStart w:id="3" w:name="sub_14"/>
      <w:bookmarkEnd w:id="2"/>
      <w:r w:rsidRPr="000B446C">
        <w:rPr>
          <w:sz w:val="28"/>
          <w:szCs w:val="28"/>
        </w:rPr>
        <w:t>1.4. Полное наименование</w:t>
      </w:r>
      <w:r w:rsidR="00F70E6E">
        <w:rPr>
          <w:sz w:val="28"/>
          <w:szCs w:val="28"/>
        </w:rPr>
        <w:t xml:space="preserve"> Департамента</w:t>
      </w:r>
      <w:r w:rsidRPr="000B446C">
        <w:rPr>
          <w:sz w:val="28"/>
          <w:szCs w:val="28"/>
        </w:rPr>
        <w:t>:</w:t>
      </w:r>
      <w:r w:rsidR="00696A63" w:rsidRPr="00696A63">
        <w:rPr>
          <w:sz w:val="28"/>
          <w:szCs w:val="28"/>
        </w:rPr>
        <w:t xml:space="preserve"> Департамент социального развития администрации Петропавловск-Камчатского городского округа</w:t>
      </w:r>
      <w:r w:rsidRPr="000B446C">
        <w:rPr>
          <w:sz w:val="28"/>
          <w:szCs w:val="28"/>
        </w:rPr>
        <w:t>.</w:t>
      </w:r>
    </w:p>
    <w:bookmarkEnd w:id="3"/>
    <w:p w:rsidR="00DE074B" w:rsidRDefault="00DE074B" w:rsidP="00DE074B">
      <w:pPr>
        <w:ind w:firstLine="720"/>
        <w:jc w:val="both"/>
        <w:rPr>
          <w:sz w:val="28"/>
          <w:szCs w:val="28"/>
        </w:rPr>
      </w:pPr>
      <w:r w:rsidRPr="000B446C">
        <w:rPr>
          <w:sz w:val="28"/>
          <w:szCs w:val="28"/>
        </w:rPr>
        <w:t>Сокращенное наименование</w:t>
      </w:r>
      <w:r w:rsidR="00F70E6E">
        <w:rPr>
          <w:sz w:val="28"/>
          <w:szCs w:val="28"/>
        </w:rPr>
        <w:t xml:space="preserve"> Департамента</w:t>
      </w:r>
      <w:r w:rsidRPr="000B446C">
        <w:rPr>
          <w:sz w:val="28"/>
          <w:szCs w:val="28"/>
        </w:rPr>
        <w:t>:</w:t>
      </w:r>
      <w:r w:rsidR="00696A63" w:rsidRPr="00696A63">
        <w:rPr>
          <w:sz w:val="28"/>
          <w:szCs w:val="28"/>
        </w:rPr>
        <w:t xml:space="preserve"> Департамент социального развития администрации городского округа</w:t>
      </w:r>
      <w:r w:rsidR="00696A63" w:rsidRPr="000B446C">
        <w:rPr>
          <w:sz w:val="28"/>
          <w:szCs w:val="28"/>
        </w:rPr>
        <w:t>.</w:t>
      </w:r>
    </w:p>
    <w:p w:rsidR="00696A63" w:rsidRPr="000B446C" w:rsidRDefault="00B325F9" w:rsidP="00696A63">
      <w:pPr>
        <w:ind w:firstLine="709"/>
        <w:jc w:val="both"/>
        <w:rPr>
          <w:sz w:val="28"/>
          <w:szCs w:val="28"/>
        </w:rPr>
      </w:pPr>
      <w:r>
        <w:rPr>
          <w:sz w:val="28"/>
          <w:szCs w:val="28"/>
        </w:rPr>
        <w:t>Аббревиатура</w:t>
      </w:r>
      <w:r w:rsidR="00B01B56">
        <w:rPr>
          <w:sz w:val="28"/>
          <w:szCs w:val="28"/>
        </w:rPr>
        <w:t xml:space="preserve"> </w:t>
      </w:r>
      <w:r w:rsidR="00F70E6E">
        <w:rPr>
          <w:sz w:val="28"/>
          <w:szCs w:val="28"/>
        </w:rPr>
        <w:t>наименования Департамента</w:t>
      </w:r>
      <w:r>
        <w:rPr>
          <w:sz w:val="28"/>
          <w:szCs w:val="28"/>
        </w:rPr>
        <w:t xml:space="preserve">, используемая </w:t>
      </w:r>
      <w:r w:rsidR="00696A63" w:rsidRPr="003B485C">
        <w:rPr>
          <w:sz w:val="28"/>
          <w:szCs w:val="28"/>
        </w:rPr>
        <w:t>при заполнении листков нетрудоспособности: ДСР ПКГО.</w:t>
      </w:r>
    </w:p>
    <w:p w:rsidR="00DE074B" w:rsidRDefault="00DE074B" w:rsidP="00DE074B">
      <w:pPr>
        <w:ind w:firstLine="720"/>
        <w:jc w:val="both"/>
        <w:rPr>
          <w:sz w:val="28"/>
          <w:szCs w:val="28"/>
        </w:rPr>
      </w:pPr>
      <w:bookmarkStart w:id="4" w:name="sub_15"/>
      <w:r w:rsidRPr="000B446C">
        <w:rPr>
          <w:sz w:val="28"/>
          <w:szCs w:val="28"/>
        </w:rPr>
        <w:t>1.5. Место нахождения</w:t>
      </w:r>
      <w:r w:rsidR="00696A63">
        <w:rPr>
          <w:sz w:val="28"/>
          <w:szCs w:val="28"/>
        </w:rPr>
        <w:t xml:space="preserve"> Департамента</w:t>
      </w:r>
      <w:r w:rsidRPr="000B446C">
        <w:rPr>
          <w:sz w:val="28"/>
          <w:szCs w:val="28"/>
        </w:rPr>
        <w:t>: 683000, г</w:t>
      </w:r>
      <w:proofErr w:type="gramStart"/>
      <w:r w:rsidRPr="000B446C">
        <w:rPr>
          <w:sz w:val="28"/>
          <w:szCs w:val="28"/>
        </w:rPr>
        <w:t>.П</w:t>
      </w:r>
      <w:proofErr w:type="gramEnd"/>
      <w:r w:rsidRPr="000B446C">
        <w:rPr>
          <w:sz w:val="28"/>
          <w:szCs w:val="28"/>
        </w:rPr>
        <w:t>етропавловск-Камчатский, ул. Ленинская, д. 14.</w:t>
      </w:r>
    </w:p>
    <w:p w:rsidR="00E71FA9" w:rsidRDefault="00DE074B" w:rsidP="00DE074B">
      <w:pPr>
        <w:ind w:firstLine="720"/>
        <w:jc w:val="both"/>
        <w:rPr>
          <w:sz w:val="28"/>
          <w:szCs w:val="28"/>
        </w:rPr>
      </w:pPr>
      <w:bookmarkStart w:id="5" w:name="sub_16"/>
      <w:bookmarkEnd w:id="4"/>
      <w:r w:rsidRPr="000B446C">
        <w:rPr>
          <w:sz w:val="28"/>
          <w:szCs w:val="28"/>
        </w:rPr>
        <w:t xml:space="preserve">1.6. </w:t>
      </w:r>
      <w:bookmarkEnd w:id="5"/>
      <w:proofErr w:type="gramStart"/>
      <w:r w:rsidR="00E71FA9" w:rsidRPr="002D69EE">
        <w:rPr>
          <w:sz w:val="28"/>
          <w:szCs w:val="28"/>
        </w:rPr>
        <w:t>Департамент является юридическим лицом, имеет печать со своим наименованием, штампы, бланки и иные реквизиты в соответствии с законодательством, лицевые счета в Управлении Федерального казначейства по Камчатскому краю, имеет самостоятельный баланс, бюджетную смету, может выступать истцом, ответчиком и иным лицом в суде, приобретать своими действиями имущественные и личные неимущественные права и нести ответственность в порядке, установленном законодательством и настоящим Положением.</w:t>
      </w:r>
      <w:proofErr w:type="gramEnd"/>
    </w:p>
    <w:p w:rsidR="00DE074B" w:rsidRDefault="00DE074B" w:rsidP="00DE074B">
      <w:pPr>
        <w:ind w:firstLine="720"/>
        <w:jc w:val="both"/>
        <w:rPr>
          <w:sz w:val="28"/>
          <w:szCs w:val="28"/>
        </w:rPr>
      </w:pPr>
      <w:r w:rsidRPr="00761BA9">
        <w:rPr>
          <w:sz w:val="28"/>
          <w:szCs w:val="28"/>
        </w:rPr>
        <w:t xml:space="preserve">1.7. </w:t>
      </w:r>
      <w:r w:rsidR="00C161CA">
        <w:rPr>
          <w:sz w:val="28"/>
          <w:szCs w:val="28"/>
        </w:rPr>
        <w:t>Департамент</w:t>
      </w:r>
      <w:r w:rsidRPr="00761BA9">
        <w:rPr>
          <w:sz w:val="28"/>
          <w:szCs w:val="28"/>
        </w:rPr>
        <w:t xml:space="preserve"> осуществляет функции главного распорядителя и получателя средств бюджета Петропавловск-Камчатского городского округа</w:t>
      </w:r>
      <w:r w:rsidR="00B01B56">
        <w:rPr>
          <w:sz w:val="28"/>
          <w:szCs w:val="28"/>
        </w:rPr>
        <w:t xml:space="preserve"> </w:t>
      </w:r>
      <w:r w:rsidR="00950037">
        <w:rPr>
          <w:sz w:val="28"/>
          <w:szCs w:val="28"/>
        </w:rPr>
        <w:lastRenderedPageBreak/>
        <w:t>(далее – бюджет городского округа)</w:t>
      </w:r>
      <w:r w:rsidRPr="00761BA9">
        <w:rPr>
          <w:sz w:val="28"/>
          <w:szCs w:val="28"/>
        </w:rPr>
        <w:t xml:space="preserve">, предусмотренных на содержание </w:t>
      </w:r>
      <w:r w:rsidR="00D2100B">
        <w:rPr>
          <w:sz w:val="28"/>
          <w:szCs w:val="28"/>
        </w:rPr>
        <w:t xml:space="preserve">Департамента </w:t>
      </w:r>
      <w:r w:rsidRPr="00761BA9">
        <w:rPr>
          <w:sz w:val="28"/>
          <w:szCs w:val="28"/>
        </w:rPr>
        <w:t>и р</w:t>
      </w:r>
      <w:r w:rsidR="007D587E">
        <w:rPr>
          <w:sz w:val="28"/>
          <w:szCs w:val="28"/>
        </w:rPr>
        <w:t>еализацию возложенных на Департамент</w:t>
      </w:r>
      <w:r w:rsidRPr="00761BA9">
        <w:rPr>
          <w:sz w:val="28"/>
          <w:szCs w:val="28"/>
        </w:rPr>
        <w:t xml:space="preserve"> функций.</w:t>
      </w:r>
    </w:p>
    <w:p w:rsidR="00590858" w:rsidRPr="00DB386B" w:rsidRDefault="00590858" w:rsidP="00590858">
      <w:pPr>
        <w:tabs>
          <w:tab w:val="left" w:pos="1080"/>
        </w:tabs>
        <w:ind w:firstLine="709"/>
        <w:jc w:val="both"/>
        <w:rPr>
          <w:sz w:val="28"/>
          <w:szCs w:val="28"/>
        </w:rPr>
      </w:pPr>
      <w:r>
        <w:rPr>
          <w:sz w:val="28"/>
          <w:szCs w:val="28"/>
        </w:rPr>
        <w:t xml:space="preserve">1.8. Департамент </w:t>
      </w:r>
      <w:r w:rsidRPr="000B446C">
        <w:rPr>
          <w:sz w:val="28"/>
          <w:szCs w:val="28"/>
        </w:rPr>
        <w:t>обеспечивает архивное хранение документов</w:t>
      </w:r>
      <w:r>
        <w:rPr>
          <w:sz w:val="28"/>
          <w:szCs w:val="28"/>
        </w:rPr>
        <w:t xml:space="preserve"> Департамента </w:t>
      </w:r>
      <w:r w:rsidRPr="000B446C">
        <w:rPr>
          <w:sz w:val="28"/>
          <w:szCs w:val="28"/>
        </w:rPr>
        <w:t>(в пределах установленных сроков), передает архивные документы в установленном порядке на постоянное хранение в архив, выдает необходимые справки и документы.</w:t>
      </w:r>
    </w:p>
    <w:p w:rsidR="00DE074B" w:rsidRPr="000B446C" w:rsidRDefault="00DE074B" w:rsidP="00DE074B">
      <w:pPr>
        <w:ind w:firstLine="720"/>
        <w:jc w:val="both"/>
        <w:rPr>
          <w:sz w:val="28"/>
          <w:szCs w:val="28"/>
        </w:rPr>
      </w:pPr>
    </w:p>
    <w:p w:rsidR="00DE074B" w:rsidRPr="000B446C" w:rsidRDefault="00DE074B" w:rsidP="00DE074B">
      <w:pPr>
        <w:jc w:val="center"/>
        <w:rPr>
          <w:b/>
          <w:sz w:val="28"/>
          <w:szCs w:val="28"/>
        </w:rPr>
      </w:pPr>
      <w:r w:rsidRPr="000B446C">
        <w:rPr>
          <w:b/>
          <w:sz w:val="28"/>
          <w:szCs w:val="28"/>
        </w:rPr>
        <w:t xml:space="preserve">2. Структура </w:t>
      </w:r>
      <w:r w:rsidR="007D587E">
        <w:rPr>
          <w:b/>
          <w:sz w:val="28"/>
          <w:szCs w:val="28"/>
        </w:rPr>
        <w:t>Департамент</w:t>
      </w:r>
      <w:r w:rsidRPr="000B446C">
        <w:rPr>
          <w:b/>
          <w:sz w:val="28"/>
          <w:szCs w:val="28"/>
        </w:rPr>
        <w:t>а</w:t>
      </w:r>
    </w:p>
    <w:p w:rsidR="00DE074B" w:rsidRPr="000B446C" w:rsidRDefault="00DE074B" w:rsidP="00DE074B">
      <w:pPr>
        <w:jc w:val="center"/>
        <w:rPr>
          <w:b/>
          <w:sz w:val="28"/>
          <w:szCs w:val="28"/>
        </w:rPr>
      </w:pPr>
    </w:p>
    <w:p w:rsidR="00DE074B" w:rsidRPr="000B446C" w:rsidRDefault="00DD12C3" w:rsidP="00DE074B">
      <w:pPr>
        <w:tabs>
          <w:tab w:val="num" w:pos="1260"/>
        </w:tabs>
        <w:ind w:firstLine="720"/>
        <w:jc w:val="both"/>
        <w:rPr>
          <w:sz w:val="28"/>
          <w:szCs w:val="28"/>
        </w:rPr>
      </w:pPr>
      <w:r>
        <w:rPr>
          <w:sz w:val="28"/>
          <w:szCs w:val="28"/>
        </w:rPr>
        <w:t xml:space="preserve">2.1. </w:t>
      </w:r>
      <w:r w:rsidR="007D587E">
        <w:rPr>
          <w:sz w:val="28"/>
          <w:szCs w:val="28"/>
        </w:rPr>
        <w:t>Департамент</w:t>
      </w:r>
      <w:r w:rsidR="00DE074B" w:rsidRPr="000B446C">
        <w:rPr>
          <w:sz w:val="28"/>
          <w:szCs w:val="28"/>
        </w:rPr>
        <w:t xml:space="preserve"> состоит из отделов, определяемых штатным расписани</w:t>
      </w:r>
      <w:r w:rsidR="00DE074B">
        <w:rPr>
          <w:sz w:val="28"/>
          <w:szCs w:val="28"/>
        </w:rPr>
        <w:t>ем</w:t>
      </w:r>
      <w:r w:rsidR="00DE074B" w:rsidRPr="000B446C">
        <w:rPr>
          <w:sz w:val="28"/>
          <w:szCs w:val="28"/>
        </w:rPr>
        <w:t xml:space="preserve">. </w:t>
      </w:r>
    </w:p>
    <w:p w:rsidR="00DE074B" w:rsidRPr="000B446C" w:rsidRDefault="00DD12C3" w:rsidP="00DE074B">
      <w:pPr>
        <w:tabs>
          <w:tab w:val="num" w:pos="1260"/>
        </w:tabs>
        <w:ind w:firstLine="720"/>
        <w:jc w:val="both"/>
        <w:rPr>
          <w:sz w:val="28"/>
          <w:szCs w:val="28"/>
        </w:rPr>
      </w:pPr>
      <w:r>
        <w:rPr>
          <w:sz w:val="28"/>
          <w:szCs w:val="28"/>
        </w:rPr>
        <w:t xml:space="preserve">2.2. </w:t>
      </w:r>
      <w:r w:rsidR="00DE074B" w:rsidRPr="000B446C">
        <w:rPr>
          <w:sz w:val="28"/>
          <w:szCs w:val="28"/>
        </w:rPr>
        <w:t xml:space="preserve">Отделы </w:t>
      </w:r>
      <w:r w:rsidR="007D587E">
        <w:rPr>
          <w:sz w:val="28"/>
          <w:szCs w:val="28"/>
        </w:rPr>
        <w:t>Департамент</w:t>
      </w:r>
      <w:r w:rsidR="00DE074B" w:rsidRPr="000B446C">
        <w:rPr>
          <w:sz w:val="28"/>
          <w:szCs w:val="28"/>
        </w:rPr>
        <w:t>а не являются юридическими лицами и возглавляютс</w:t>
      </w:r>
      <w:r w:rsidR="00E94760">
        <w:rPr>
          <w:sz w:val="28"/>
          <w:szCs w:val="28"/>
        </w:rPr>
        <w:t>я начальниками</w:t>
      </w:r>
      <w:r w:rsidR="00DE074B" w:rsidRPr="000B446C">
        <w:rPr>
          <w:sz w:val="28"/>
          <w:szCs w:val="28"/>
        </w:rPr>
        <w:t xml:space="preserve">, назначаемыми на должность и освобождаемыми от должности руководителем </w:t>
      </w:r>
      <w:r w:rsidR="007D587E">
        <w:rPr>
          <w:sz w:val="28"/>
          <w:szCs w:val="28"/>
        </w:rPr>
        <w:t>Департамент</w:t>
      </w:r>
      <w:r w:rsidR="00DE074B" w:rsidRPr="000B446C">
        <w:rPr>
          <w:sz w:val="28"/>
          <w:szCs w:val="28"/>
        </w:rPr>
        <w:t>а.</w:t>
      </w:r>
    </w:p>
    <w:p w:rsidR="00DE074B" w:rsidRPr="00761BA9" w:rsidRDefault="00F934EB" w:rsidP="00DE074B">
      <w:pPr>
        <w:tabs>
          <w:tab w:val="num" w:pos="1260"/>
        </w:tabs>
        <w:ind w:firstLine="720"/>
        <w:jc w:val="both"/>
        <w:rPr>
          <w:sz w:val="28"/>
          <w:szCs w:val="28"/>
        </w:rPr>
      </w:pPr>
      <w:r>
        <w:rPr>
          <w:sz w:val="28"/>
          <w:szCs w:val="28"/>
        </w:rPr>
        <w:t xml:space="preserve">2.3. </w:t>
      </w:r>
      <w:r w:rsidR="00DE074B" w:rsidRPr="000B446C">
        <w:rPr>
          <w:sz w:val="28"/>
          <w:szCs w:val="28"/>
        </w:rPr>
        <w:t xml:space="preserve">Положения об отделах </w:t>
      </w:r>
      <w:r w:rsidR="007D587E">
        <w:rPr>
          <w:sz w:val="28"/>
          <w:szCs w:val="28"/>
        </w:rPr>
        <w:t>Департамент</w:t>
      </w:r>
      <w:r w:rsidR="00DE074B" w:rsidRPr="000B446C">
        <w:rPr>
          <w:sz w:val="28"/>
          <w:szCs w:val="28"/>
        </w:rPr>
        <w:t xml:space="preserve">а </w:t>
      </w:r>
      <w:r w:rsidR="00DE074B" w:rsidRPr="00761BA9">
        <w:rPr>
          <w:sz w:val="28"/>
          <w:szCs w:val="28"/>
        </w:rPr>
        <w:t xml:space="preserve">утверждаются приказом </w:t>
      </w:r>
      <w:r w:rsidR="007D587E">
        <w:rPr>
          <w:sz w:val="28"/>
          <w:szCs w:val="28"/>
        </w:rPr>
        <w:t>Департамент</w:t>
      </w:r>
      <w:r w:rsidR="00DE074B" w:rsidRPr="00761BA9">
        <w:rPr>
          <w:sz w:val="28"/>
          <w:szCs w:val="28"/>
        </w:rPr>
        <w:t>а.</w:t>
      </w:r>
    </w:p>
    <w:p w:rsidR="00DE074B" w:rsidRPr="000B446C" w:rsidRDefault="00DE074B" w:rsidP="00DE074B">
      <w:pPr>
        <w:tabs>
          <w:tab w:val="num" w:pos="1260"/>
        </w:tabs>
        <w:ind w:firstLine="720"/>
        <w:jc w:val="both"/>
        <w:rPr>
          <w:sz w:val="28"/>
          <w:szCs w:val="28"/>
        </w:rPr>
      </w:pPr>
    </w:p>
    <w:p w:rsidR="00DE074B" w:rsidRPr="000B446C" w:rsidRDefault="00DE074B" w:rsidP="00DE074B">
      <w:pPr>
        <w:jc w:val="center"/>
        <w:rPr>
          <w:b/>
          <w:sz w:val="28"/>
          <w:szCs w:val="28"/>
        </w:rPr>
      </w:pPr>
      <w:r w:rsidRPr="000B446C">
        <w:rPr>
          <w:b/>
          <w:sz w:val="28"/>
          <w:szCs w:val="28"/>
        </w:rPr>
        <w:t>3. Цел</w:t>
      </w:r>
      <w:r w:rsidR="00FE1541">
        <w:rPr>
          <w:b/>
          <w:sz w:val="28"/>
          <w:szCs w:val="28"/>
        </w:rPr>
        <w:t>и</w:t>
      </w:r>
      <w:r w:rsidR="00EC5424">
        <w:rPr>
          <w:b/>
          <w:sz w:val="28"/>
          <w:szCs w:val="28"/>
        </w:rPr>
        <w:t xml:space="preserve"> деятельности</w:t>
      </w:r>
      <w:r w:rsidR="00AE034E">
        <w:rPr>
          <w:b/>
          <w:sz w:val="28"/>
          <w:szCs w:val="28"/>
        </w:rPr>
        <w:t xml:space="preserve"> </w:t>
      </w:r>
      <w:r w:rsidRPr="000B446C">
        <w:rPr>
          <w:b/>
          <w:sz w:val="28"/>
          <w:szCs w:val="28"/>
        </w:rPr>
        <w:t xml:space="preserve">и задачи </w:t>
      </w:r>
      <w:r w:rsidR="007D587E">
        <w:rPr>
          <w:b/>
          <w:sz w:val="28"/>
          <w:szCs w:val="28"/>
        </w:rPr>
        <w:t>Департамент</w:t>
      </w:r>
      <w:r w:rsidRPr="000B446C">
        <w:rPr>
          <w:b/>
          <w:sz w:val="28"/>
          <w:szCs w:val="28"/>
        </w:rPr>
        <w:t>а</w:t>
      </w:r>
    </w:p>
    <w:p w:rsidR="00DE074B" w:rsidRPr="000B446C" w:rsidRDefault="00DE074B" w:rsidP="00DE074B">
      <w:pPr>
        <w:ind w:firstLine="720"/>
        <w:jc w:val="both"/>
        <w:rPr>
          <w:sz w:val="28"/>
          <w:szCs w:val="28"/>
        </w:rPr>
      </w:pPr>
    </w:p>
    <w:p w:rsidR="00FE1541" w:rsidRDefault="00DE074B" w:rsidP="00DD12C3">
      <w:pPr>
        <w:autoSpaceDE w:val="0"/>
        <w:autoSpaceDN w:val="0"/>
        <w:adjustRightInd w:val="0"/>
        <w:ind w:firstLine="709"/>
        <w:jc w:val="both"/>
        <w:rPr>
          <w:sz w:val="28"/>
          <w:szCs w:val="28"/>
        </w:rPr>
      </w:pPr>
      <w:bookmarkStart w:id="6" w:name="sub_21"/>
      <w:r w:rsidRPr="000B446C">
        <w:rPr>
          <w:sz w:val="28"/>
          <w:szCs w:val="28"/>
        </w:rPr>
        <w:t xml:space="preserve">3.1. </w:t>
      </w:r>
      <w:r w:rsidR="00FE1541">
        <w:rPr>
          <w:sz w:val="28"/>
          <w:szCs w:val="28"/>
        </w:rPr>
        <w:t>Целями</w:t>
      </w:r>
      <w:r w:rsidRPr="00F344FD">
        <w:rPr>
          <w:sz w:val="28"/>
          <w:szCs w:val="28"/>
        </w:rPr>
        <w:t xml:space="preserve"> деятельности </w:t>
      </w:r>
      <w:r w:rsidR="007D587E">
        <w:rPr>
          <w:sz w:val="28"/>
          <w:szCs w:val="28"/>
        </w:rPr>
        <w:t>Департамент</w:t>
      </w:r>
      <w:r w:rsidR="00FE1541">
        <w:rPr>
          <w:sz w:val="28"/>
          <w:szCs w:val="28"/>
        </w:rPr>
        <w:t>а являю</w:t>
      </w:r>
      <w:r w:rsidRPr="00F344FD">
        <w:rPr>
          <w:sz w:val="28"/>
          <w:szCs w:val="28"/>
        </w:rPr>
        <w:t>тся</w:t>
      </w:r>
      <w:r w:rsidR="00FE1541">
        <w:rPr>
          <w:sz w:val="28"/>
          <w:szCs w:val="28"/>
        </w:rPr>
        <w:t>:</w:t>
      </w:r>
    </w:p>
    <w:p w:rsidR="00583929" w:rsidRDefault="00FE1541" w:rsidP="00DD12C3">
      <w:pPr>
        <w:autoSpaceDE w:val="0"/>
        <w:autoSpaceDN w:val="0"/>
        <w:adjustRightInd w:val="0"/>
        <w:ind w:firstLine="709"/>
        <w:jc w:val="both"/>
        <w:rPr>
          <w:sz w:val="28"/>
          <w:szCs w:val="28"/>
        </w:rPr>
      </w:pPr>
      <w:proofErr w:type="gramStart"/>
      <w:r>
        <w:rPr>
          <w:sz w:val="28"/>
          <w:szCs w:val="28"/>
        </w:rPr>
        <w:t xml:space="preserve">3.1.1 </w:t>
      </w:r>
      <w:r w:rsidR="00FC3920">
        <w:rPr>
          <w:sz w:val="28"/>
          <w:szCs w:val="28"/>
        </w:rPr>
        <w:t>организация деятельности по решению на территории Петропавловск-Камчатского городского округа (далее – городской округ)</w:t>
      </w:r>
      <w:r w:rsidR="00B01B56">
        <w:rPr>
          <w:sz w:val="28"/>
          <w:szCs w:val="28"/>
        </w:rPr>
        <w:t xml:space="preserve"> </w:t>
      </w:r>
      <w:r w:rsidR="00583929">
        <w:rPr>
          <w:sz w:val="28"/>
          <w:szCs w:val="28"/>
        </w:rPr>
        <w:t>вопросов</w:t>
      </w:r>
      <w:r w:rsidR="007F4FEB">
        <w:rPr>
          <w:sz w:val="28"/>
          <w:szCs w:val="28"/>
        </w:rPr>
        <w:t xml:space="preserve"> местного </w:t>
      </w:r>
      <w:r w:rsidR="007F4FEB" w:rsidRPr="00101B6C">
        <w:rPr>
          <w:sz w:val="28"/>
          <w:szCs w:val="28"/>
        </w:rPr>
        <w:t>значения</w:t>
      </w:r>
      <w:r w:rsidR="00583929">
        <w:rPr>
          <w:sz w:val="28"/>
          <w:szCs w:val="28"/>
        </w:rPr>
        <w:t xml:space="preserve"> в сфере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Камчатского края</w:t>
      </w:r>
      <w:r w:rsidR="00B01B56">
        <w:rPr>
          <w:sz w:val="28"/>
          <w:szCs w:val="28"/>
        </w:rPr>
        <w:t xml:space="preserve">, </w:t>
      </w:r>
      <w:r w:rsidR="00583929">
        <w:rPr>
          <w:sz w:val="28"/>
          <w:szCs w:val="28"/>
        </w:rPr>
        <w:t xml:space="preserve">и общедоступного бесплатного дошкольного образования на территории </w:t>
      </w:r>
      <w:r w:rsidR="00DF58D4">
        <w:rPr>
          <w:sz w:val="28"/>
          <w:szCs w:val="28"/>
        </w:rPr>
        <w:t>городского округа</w:t>
      </w:r>
      <w:proofErr w:type="gramEnd"/>
      <w:r w:rsidR="00583929">
        <w:rPr>
          <w:sz w:val="28"/>
          <w:szCs w:val="28"/>
        </w:rPr>
        <w:t xml:space="preserve">, </w:t>
      </w:r>
      <w:proofErr w:type="gramStart"/>
      <w:r w:rsidR="00583929">
        <w:rPr>
          <w:sz w:val="28"/>
          <w:szCs w:val="28"/>
        </w:rPr>
        <w:t>а также организация отдыха детей в каникулярное время;</w:t>
      </w:r>
      <w:proofErr w:type="gramEnd"/>
    </w:p>
    <w:p w:rsidR="00E85876" w:rsidRDefault="00564C46" w:rsidP="00DD12C3">
      <w:pPr>
        <w:autoSpaceDE w:val="0"/>
        <w:autoSpaceDN w:val="0"/>
        <w:adjustRightInd w:val="0"/>
        <w:spacing w:after="100" w:afterAutospacing="1"/>
        <w:ind w:firstLine="709"/>
        <w:contextualSpacing/>
        <w:jc w:val="both"/>
        <w:rPr>
          <w:sz w:val="28"/>
          <w:szCs w:val="28"/>
        </w:rPr>
      </w:pPr>
      <w:r w:rsidRPr="00564C46">
        <w:rPr>
          <w:sz w:val="28"/>
          <w:szCs w:val="28"/>
        </w:rPr>
        <w:t xml:space="preserve">3.1.2 предоставление </w:t>
      </w:r>
      <w:r w:rsidR="00AE034E">
        <w:rPr>
          <w:sz w:val="28"/>
          <w:szCs w:val="28"/>
        </w:rPr>
        <w:t>установленных решениями Городской</w:t>
      </w:r>
      <w:r w:rsidR="00AE034E" w:rsidRPr="00564C46">
        <w:rPr>
          <w:sz w:val="28"/>
          <w:szCs w:val="28"/>
        </w:rPr>
        <w:t xml:space="preserve"> Дум</w:t>
      </w:r>
      <w:r w:rsidR="00AE034E">
        <w:rPr>
          <w:sz w:val="28"/>
          <w:szCs w:val="28"/>
        </w:rPr>
        <w:t xml:space="preserve">ы Петропавловск-Камчатского городского округа </w:t>
      </w:r>
      <w:r>
        <w:rPr>
          <w:sz w:val="28"/>
          <w:szCs w:val="28"/>
        </w:rPr>
        <w:t>дополнительных мер со</w:t>
      </w:r>
      <w:r w:rsidRPr="00564C46">
        <w:rPr>
          <w:sz w:val="28"/>
          <w:szCs w:val="28"/>
        </w:rPr>
        <w:t>циальной поддержки</w:t>
      </w:r>
      <w:r>
        <w:rPr>
          <w:sz w:val="28"/>
          <w:szCs w:val="28"/>
        </w:rPr>
        <w:t xml:space="preserve"> и социальной помощи </w:t>
      </w:r>
      <w:r w:rsidRPr="00564C46">
        <w:rPr>
          <w:sz w:val="28"/>
          <w:szCs w:val="28"/>
        </w:rPr>
        <w:t>для отдельных категорий граждан</w:t>
      </w:r>
      <w:r>
        <w:rPr>
          <w:sz w:val="28"/>
          <w:szCs w:val="28"/>
        </w:rPr>
        <w:t xml:space="preserve">; </w:t>
      </w:r>
    </w:p>
    <w:p w:rsidR="00E85876" w:rsidRDefault="00E85876" w:rsidP="00DD12C3">
      <w:pPr>
        <w:autoSpaceDE w:val="0"/>
        <w:autoSpaceDN w:val="0"/>
        <w:adjustRightInd w:val="0"/>
        <w:spacing w:after="100" w:afterAutospacing="1"/>
        <w:ind w:firstLine="709"/>
        <w:contextualSpacing/>
        <w:jc w:val="both"/>
        <w:rPr>
          <w:sz w:val="28"/>
          <w:szCs w:val="28"/>
        </w:rPr>
      </w:pPr>
      <w:r>
        <w:rPr>
          <w:sz w:val="28"/>
          <w:szCs w:val="28"/>
        </w:rPr>
        <w:t>3.1.</w:t>
      </w:r>
      <w:r w:rsidR="00A606F0">
        <w:rPr>
          <w:sz w:val="28"/>
          <w:szCs w:val="28"/>
        </w:rPr>
        <w:t>3</w:t>
      </w:r>
      <w:r>
        <w:rPr>
          <w:sz w:val="28"/>
          <w:szCs w:val="28"/>
        </w:rPr>
        <w:t xml:space="preserve"> назначение</w:t>
      </w:r>
      <w:r w:rsidR="003E6006">
        <w:rPr>
          <w:sz w:val="28"/>
          <w:szCs w:val="28"/>
        </w:rPr>
        <w:t>,</w:t>
      </w:r>
      <w:r>
        <w:rPr>
          <w:sz w:val="28"/>
          <w:szCs w:val="28"/>
        </w:rPr>
        <w:t xml:space="preserve"> выплата</w:t>
      </w:r>
      <w:r w:rsidR="00DF58D4">
        <w:rPr>
          <w:sz w:val="28"/>
          <w:szCs w:val="28"/>
        </w:rPr>
        <w:t xml:space="preserve"> и перерасчет</w:t>
      </w:r>
      <w:r w:rsidR="00B01B56">
        <w:rPr>
          <w:sz w:val="28"/>
          <w:szCs w:val="28"/>
        </w:rPr>
        <w:t xml:space="preserve"> </w:t>
      </w:r>
      <w:r>
        <w:rPr>
          <w:sz w:val="28"/>
          <w:szCs w:val="28"/>
        </w:rPr>
        <w:t xml:space="preserve">ежемесячной доплаты к пенсии лицам, </w:t>
      </w:r>
      <w:r w:rsidRPr="004F65B3">
        <w:rPr>
          <w:sz w:val="28"/>
          <w:szCs w:val="28"/>
        </w:rPr>
        <w:t>замещавшим</w:t>
      </w:r>
      <w:r>
        <w:rPr>
          <w:sz w:val="28"/>
          <w:szCs w:val="28"/>
        </w:rPr>
        <w:t xml:space="preserve"> муниципальные должности в</w:t>
      </w:r>
      <w:r w:rsidR="00B01B56">
        <w:rPr>
          <w:sz w:val="28"/>
          <w:szCs w:val="28"/>
        </w:rPr>
        <w:t xml:space="preserve"> </w:t>
      </w:r>
      <w:r w:rsidR="00DF58D4">
        <w:rPr>
          <w:sz w:val="28"/>
          <w:szCs w:val="28"/>
        </w:rPr>
        <w:t>городском округе</w:t>
      </w:r>
      <w:r>
        <w:rPr>
          <w:sz w:val="28"/>
          <w:szCs w:val="28"/>
        </w:rPr>
        <w:t xml:space="preserve">, и </w:t>
      </w:r>
      <w:r w:rsidRPr="004F65B3">
        <w:rPr>
          <w:sz w:val="28"/>
          <w:szCs w:val="28"/>
        </w:rPr>
        <w:t xml:space="preserve">пенсии за выслугу лет лицам, замещавшим должности </w:t>
      </w:r>
      <w:r>
        <w:rPr>
          <w:sz w:val="28"/>
          <w:szCs w:val="28"/>
        </w:rPr>
        <w:t>муниципальной службы в городском округе;</w:t>
      </w:r>
    </w:p>
    <w:p w:rsidR="00615E5C" w:rsidRDefault="00FE1541" w:rsidP="00DD12C3">
      <w:pPr>
        <w:autoSpaceDE w:val="0"/>
        <w:autoSpaceDN w:val="0"/>
        <w:adjustRightInd w:val="0"/>
        <w:spacing w:after="100" w:afterAutospacing="1"/>
        <w:ind w:firstLine="709"/>
        <w:contextualSpacing/>
        <w:jc w:val="both"/>
        <w:rPr>
          <w:sz w:val="28"/>
          <w:szCs w:val="28"/>
        </w:rPr>
      </w:pPr>
      <w:r w:rsidRPr="00564C46">
        <w:rPr>
          <w:sz w:val="28"/>
          <w:szCs w:val="28"/>
        </w:rPr>
        <w:t>3.1.</w:t>
      </w:r>
      <w:r w:rsidR="00E85876">
        <w:rPr>
          <w:sz w:val="28"/>
          <w:szCs w:val="28"/>
        </w:rPr>
        <w:t>4</w:t>
      </w:r>
      <w:r w:rsidR="00EC6AD3">
        <w:rPr>
          <w:sz w:val="28"/>
          <w:szCs w:val="28"/>
        </w:rPr>
        <w:t xml:space="preserve"> </w:t>
      </w:r>
      <w:r w:rsidR="00C4751F" w:rsidRPr="00564C46">
        <w:rPr>
          <w:sz w:val="28"/>
          <w:szCs w:val="28"/>
        </w:rPr>
        <w:t>реализация</w:t>
      </w:r>
      <w:r w:rsidR="00101B6C" w:rsidRPr="00564C46">
        <w:rPr>
          <w:sz w:val="28"/>
          <w:szCs w:val="28"/>
        </w:rPr>
        <w:t xml:space="preserve"> отдельных государственных полномочий, переданных органам местного</w:t>
      </w:r>
      <w:r w:rsidR="00101B6C" w:rsidRPr="00101B6C">
        <w:rPr>
          <w:sz w:val="28"/>
          <w:szCs w:val="28"/>
        </w:rPr>
        <w:t xml:space="preserve"> самоуправления</w:t>
      </w:r>
      <w:r w:rsidR="00B01B56">
        <w:rPr>
          <w:sz w:val="28"/>
          <w:szCs w:val="28"/>
        </w:rPr>
        <w:t xml:space="preserve"> </w:t>
      </w:r>
      <w:r w:rsidR="00101B6C" w:rsidRPr="00101B6C">
        <w:rPr>
          <w:sz w:val="28"/>
          <w:szCs w:val="28"/>
        </w:rPr>
        <w:t>городского округа в порядке, установленном федеральным законом</w:t>
      </w:r>
      <w:r>
        <w:rPr>
          <w:sz w:val="28"/>
          <w:szCs w:val="28"/>
        </w:rPr>
        <w:t>.</w:t>
      </w:r>
    </w:p>
    <w:p w:rsidR="00FE1541" w:rsidRDefault="00FE1541" w:rsidP="00564C46">
      <w:pPr>
        <w:ind w:firstLine="709"/>
        <w:jc w:val="both"/>
        <w:rPr>
          <w:sz w:val="28"/>
          <w:szCs w:val="28"/>
        </w:rPr>
      </w:pPr>
      <w:r w:rsidRPr="000B446C">
        <w:rPr>
          <w:sz w:val="28"/>
          <w:szCs w:val="28"/>
        </w:rPr>
        <w:t xml:space="preserve">3.2. </w:t>
      </w:r>
      <w:r>
        <w:rPr>
          <w:sz w:val="28"/>
          <w:szCs w:val="28"/>
        </w:rPr>
        <w:t>З</w:t>
      </w:r>
      <w:r w:rsidRPr="000B446C">
        <w:rPr>
          <w:sz w:val="28"/>
          <w:szCs w:val="28"/>
        </w:rPr>
        <w:t xml:space="preserve">адачами </w:t>
      </w:r>
      <w:r>
        <w:rPr>
          <w:sz w:val="28"/>
          <w:szCs w:val="28"/>
        </w:rPr>
        <w:t>Департамент</w:t>
      </w:r>
      <w:r w:rsidRPr="000B446C">
        <w:rPr>
          <w:sz w:val="28"/>
          <w:szCs w:val="28"/>
        </w:rPr>
        <w:t>а явля</w:t>
      </w:r>
      <w:r w:rsidR="00F934EB">
        <w:rPr>
          <w:sz w:val="28"/>
          <w:szCs w:val="28"/>
        </w:rPr>
        <w:t>ю</w:t>
      </w:r>
      <w:r>
        <w:rPr>
          <w:sz w:val="28"/>
          <w:szCs w:val="28"/>
        </w:rPr>
        <w:t>тся:</w:t>
      </w:r>
    </w:p>
    <w:p w:rsidR="00FE1541" w:rsidRDefault="00FE1541" w:rsidP="00564C46">
      <w:pPr>
        <w:autoSpaceDE w:val="0"/>
        <w:autoSpaceDN w:val="0"/>
        <w:adjustRightInd w:val="0"/>
        <w:ind w:firstLine="709"/>
        <w:jc w:val="both"/>
        <w:rPr>
          <w:sz w:val="28"/>
          <w:szCs w:val="28"/>
        </w:rPr>
      </w:pPr>
      <w:r>
        <w:rPr>
          <w:sz w:val="28"/>
          <w:szCs w:val="28"/>
        </w:rPr>
        <w:t xml:space="preserve">3.2.1 организация предоставления общедоступного и бесплатного начального общего, основного общего, среднего (полного) общего образования по основным </w:t>
      </w:r>
      <w:r w:rsidR="00FE04E9">
        <w:rPr>
          <w:sz w:val="28"/>
          <w:szCs w:val="28"/>
        </w:rPr>
        <w:t>общеобразовательным программам;</w:t>
      </w:r>
    </w:p>
    <w:p w:rsidR="00FE1541" w:rsidRDefault="00FE1541" w:rsidP="00564C46">
      <w:pPr>
        <w:autoSpaceDE w:val="0"/>
        <w:autoSpaceDN w:val="0"/>
        <w:adjustRightInd w:val="0"/>
        <w:ind w:firstLine="709"/>
        <w:jc w:val="both"/>
        <w:rPr>
          <w:sz w:val="28"/>
          <w:szCs w:val="28"/>
        </w:rPr>
      </w:pPr>
      <w:r>
        <w:rPr>
          <w:sz w:val="28"/>
          <w:szCs w:val="28"/>
        </w:rPr>
        <w:t>3.2.2 организация предоставления общедоступного бесплатного дошкольного образования на территории городского округа, а также организация отдыха детей в каникулярное время;</w:t>
      </w:r>
    </w:p>
    <w:p w:rsidR="00FE1541" w:rsidRDefault="00564C46" w:rsidP="00564C46">
      <w:pPr>
        <w:ind w:firstLine="709"/>
        <w:jc w:val="both"/>
        <w:rPr>
          <w:sz w:val="28"/>
          <w:szCs w:val="28"/>
        </w:rPr>
      </w:pPr>
      <w:r>
        <w:rPr>
          <w:sz w:val="28"/>
          <w:szCs w:val="28"/>
        </w:rPr>
        <w:lastRenderedPageBreak/>
        <w:t xml:space="preserve">3.2.3 </w:t>
      </w:r>
      <w:r w:rsidR="00E90B3E">
        <w:rPr>
          <w:sz w:val="28"/>
          <w:szCs w:val="28"/>
        </w:rPr>
        <w:t xml:space="preserve">организация </w:t>
      </w:r>
      <w:r w:rsidRPr="00564C46">
        <w:rPr>
          <w:sz w:val="28"/>
          <w:szCs w:val="28"/>
        </w:rPr>
        <w:t>предоставлени</w:t>
      </w:r>
      <w:r w:rsidR="00E90B3E">
        <w:rPr>
          <w:sz w:val="28"/>
          <w:szCs w:val="28"/>
        </w:rPr>
        <w:t>я</w:t>
      </w:r>
      <w:r w:rsidR="00B01B56">
        <w:rPr>
          <w:sz w:val="28"/>
          <w:szCs w:val="28"/>
        </w:rPr>
        <w:t xml:space="preserve"> </w:t>
      </w:r>
      <w:r>
        <w:rPr>
          <w:sz w:val="28"/>
          <w:szCs w:val="28"/>
        </w:rPr>
        <w:t>дополнительных мер со</w:t>
      </w:r>
      <w:r w:rsidRPr="00564C46">
        <w:rPr>
          <w:sz w:val="28"/>
          <w:szCs w:val="28"/>
        </w:rPr>
        <w:t>циальной поддержки</w:t>
      </w:r>
      <w:r>
        <w:rPr>
          <w:sz w:val="28"/>
          <w:szCs w:val="28"/>
        </w:rPr>
        <w:t xml:space="preserve"> и социальной помощи </w:t>
      </w:r>
      <w:r w:rsidRPr="00564C46">
        <w:rPr>
          <w:sz w:val="28"/>
          <w:szCs w:val="28"/>
        </w:rPr>
        <w:t xml:space="preserve"> для отдельных категорий граждан</w:t>
      </w:r>
      <w:r>
        <w:rPr>
          <w:sz w:val="28"/>
          <w:szCs w:val="28"/>
        </w:rPr>
        <w:t>, установленных решениями Городской</w:t>
      </w:r>
      <w:r w:rsidRPr="00564C46">
        <w:rPr>
          <w:sz w:val="28"/>
          <w:szCs w:val="28"/>
        </w:rPr>
        <w:t xml:space="preserve"> Дум</w:t>
      </w:r>
      <w:r>
        <w:rPr>
          <w:sz w:val="28"/>
          <w:szCs w:val="28"/>
        </w:rPr>
        <w:t>ы Петропавловск-Камчатского городского округа;</w:t>
      </w:r>
    </w:p>
    <w:p w:rsidR="001731C2" w:rsidRDefault="00FE1541" w:rsidP="00564C46">
      <w:pPr>
        <w:autoSpaceDE w:val="0"/>
        <w:autoSpaceDN w:val="0"/>
        <w:adjustRightInd w:val="0"/>
        <w:ind w:firstLine="709"/>
        <w:jc w:val="both"/>
        <w:rPr>
          <w:sz w:val="28"/>
          <w:szCs w:val="28"/>
        </w:rPr>
      </w:pPr>
      <w:r>
        <w:rPr>
          <w:sz w:val="28"/>
          <w:szCs w:val="28"/>
        </w:rPr>
        <w:t>3.2</w:t>
      </w:r>
      <w:r w:rsidR="00564C46">
        <w:rPr>
          <w:sz w:val="28"/>
          <w:szCs w:val="28"/>
        </w:rPr>
        <w:t>.4</w:t>
      </w:r>
      <w:r w:rsidR="00EC6AD3">
        <w:rPr>
          <w:sz w:val="28"/>
          <w:szCs w:val="28"/>
        </w:rPr>
        <w:t xml:space="preserve"> </w:t>
      </w:r>
      <w:r w:rsidR="00583929">
        <w:rPr>
          <w:sz w:val="28"/>
          <w:szCs w:val="28"/>
        </w:rPr>
        <w:t>обеспечение</w:t>
      </w:r>
      <w:r w:rsidR="00101B6C">
        <w:rPr>
          <w:sz w:val="28"/>
          <w:szCs w:val="28"/>
        </w:rPr>
        <w:t xml:space="preserve">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городского округа;</w:t>
      </w:r>
    </w:p>
    <w:p w:rsidR="001731C2" w:rsidRDefault="00FE1541" w:rsidP="00564C46">
      <w:pPr>
        <w:autoSpaceDE w:val="0"/>
        <w:autoSpaceDN w:val="0"/>
        <w:adjustRightInd w:val="0"/>
        <w:ind w:firstLine="709"/>
        <w:jc w:val="both"/>
        <w:rPr>
          <w:sz w:val="28"/>
          <w:szCs w:val="28"/>
        </w:rPr>
      </w:pPr>
      <w:r>
        <w:rPr>
          <w:sz w:val="28"/>
          <w:szCs w:val="28"/>
        </w:rPr>
        <w:t>3.2</w:t>
      </w:r>
      <w:r w:rsidR="002F4455">
        <w:rPr>
          <w:sz w:val="28"/>
          <w:szCs w:val="28"/>
        </w:rPr>
        <w:t>.</w:t>
      </w:r>
      <w:r w:rsidR="00564C46">
        <w:rPr>
          <w:sz w:val="28"/>
          <w:szCs w:val="28"/>
        </w:rPr>
        <w:t>5</w:t>
      </w:r>
      <w:r w:rsidR="00EC6AD3">
        <w:rPr>
          <w:sz w:val="28"/>
          <w:szCs w:val="28"/>
        </w:rPr>
        <w:t xml:space="preserve"> </w:t>
      </w:r>
      <w:r w:rsidR="001731C2">
        <w:rPr>
          <w:sz w:val="28"/>
          <w:szCs w:val="28"/>
        </w:rPr>
        <w:t>предоставление отдельных мер социальной поддержки гражданам в период обучения в муниципальных образовательных учреждениях</w:t>
      </w:r>
      <w:r w:rsidR="00F255D1">
        <w:rPr>
          <w:sz w:val="28"/>
          <w:szCs w:val="28"/>
        </w:rPr>
        <w:t>;</w:t>
      </w:r>
    </w:p>
    <w:p w:rsidR="00604B01" w:rsidRDefault="00604B01" w:rsidP="00564C46">
      <w:pPr>
        <w:autoSpaceDE w:val="0"/>
        <w:autoSpaceDN w:val="0"/>
        <w:adjustRightInd w:val="0"/>
        <w:ind w:firstLine="709"/>
        <w:jc w:val="both"/>
        <w:rPr>
          <w:sz w:val="28"/>
          <w:szCs w:val="28"/>
        </w:rPr>
      </w:pPr>
      <w:r>
        <w:rPr>
          <w:sz w:val="28"/>
          <w:szCs w:val="28"/>
        </w:rPr>
        <w:t>3.</w:t>
      </w:r>
      <w:r w:rsidR="00FE1541">
        <w:rPr>
          <w:sz w:val="28"/>
          <w:szCs w:val="28"/>
        </w:rPr>
        <w:t>2</w:t>
      </w:r>
      <w:r>
        <w:rPr>
          <w:sz w:val="28"/>
          <w:szCs w:val="28"/>
        </w:rPr>
        <w:t>.</w:t>
      </w:r>
      <w:r w:rsidR="00E90B3E">
        <w:rPr>
          <w:sz w:val="28"/>
          <w:szCs w:val="28"/>
        </w:rPr>
        <w:t>6</w:t>
      </w:r>
      <w:r>
        <w:rPr>
          <w:sz w:val="28"/>
          <w:szCs w:val="28"/>
        </w:rPr>
        <w:t xml:space="preserve"> выплата вознаграждения за выполнение функций классного руководителя педагогическим работникам муниципальных образовательных учреждений;</w:t>
      </w:r>
    </w:p>
    <w:p w:rsidR="00604B01" w:rsidRDefault="00FE1541" w:rsidP="00564C46">
      <w:pPr>
        <w:autoSpaceDE w:val="0"/>
        <w:autoSpaceDN w:val="0"/>
        <w:adjustRightInd w:val="0"/>
        <w:ind w:firstLine="709"/>
        <w:jc w:val="both"/>
        <w:rPr>
          <w:sz w:val="28"/>
          <w:szCs w:val="28"/>
        </w:rPr>
      </w:pPr>
      <w:r w:rsidRPr="00AE034E">
        <w:rPr>
          <w:sz w:val="28"/>
          <w:szCs w:val="28"/>
        </w:rPr>
        <w:t>3.2.</w:t>
      </w:r>
      <w:r w:rsidR="00E90B3E" w:rsidRPr="00AE034E">
        <w:rPr>
          <w:sz w:val="28"/>
          <w:szCs w:val="28"/>
        </w:rPr>
        <w:t>7</w:t>
      </w:r>
      <w:r w:rsidR="00604B01">
        <w:rPr>
          <w:sz w:val="28"/>
          <w:szCs w:val="28"/>
        </w:rPr>
        <w:t xml:space="preserve"> организаци</w:t>
      </w:r>
      <w:r w:rsidR="007C5291">
        <w:rPr>
          <w:sz w:val="28"/>
          <w:szCs w:val="28"/>
        </w:rPr>
        <w:t>я</w:t>
      </w:r>
      <w:r w:rsidR="00604B01">
        <w:rPr>
          <w:sz w:val="28"/>
          <w:szCs w:val="28"/>
        </w:rPr>
        <w:t xml:space="preserve"> и осуществление деятельности по опеке и попечительству, а также предоставление дополнительной меры социальной поддержки по содержанию отдельных лиц из числа детей-сирот и детей, оставшихся без попечения родителей;</w:t>
      </w:r>
    </w:p>
    <w:p w:rsidR="00950037" w:rsidRDefault="00FE1541" w:rsidP="00564C46">
      <w:pPr>
        <w:autoSpaceDE w:val="0"/>
        <w:autoSpaceDN w:val="0"/>
        <w:adjustRightInd w:val="0"/>
        <w:ind w:firstLine="709"/>
        <w:jc w:val="both"/>
        <w:rPr>
          <w:sz w:val="28"/>
          <w:szCs w:val="28"/>
        </w:rPr>
      </w:pPr>
      <w:r>
        <w:rPr>
          <w:sz w:val="28"/>
          <w:szCs w:val="28"/>
        </w:rPr>
        <w:t>3.2.</w:t>
      </w:r>
      <w:r w:rsidR="00E90B3E">
        <w:rPr>
          <w:sz w:val="28"/>
          <w:szCs w:val="28"/>
        </w:rPr>
        <w:t>8</w:t>
      </w:r>
      <w:r w:rsidR="00EC6AD3">
        <w:rPr>
          <w:sz w:val="28"/>
          <w:szCs w:val="28"/>
        </w:rPr>
        <w:t xml:space="preserve"> </w:t>
      </w:r>
      <w:r w:rsidR="00950037">
        <w:rPr>
          <w:sz w:val="28"/>
          <w:szCs w:val="28"/>
        </w:rPr>
        <w:t>выплата ежемесячной доплаты к заработной плате педагогическим работникам муниципальных образовательных учреждений, финансируемых из бюджета городского округа, имеющим ученые степени доктора наук, кандидата наук, государственные награды СССР, РСФСР и Российской Федерации;</w:t>
      </w:r>
    </w:p>
    <w:p w:rsidR="00B95A67" w:rsidRDefault="00FE1541" w:rsidP="00564C46">
      <w:pPr>
        <w:autoSpaceDE w:val="0"/>
        <w:autoSpaceDN w:val="0"/>
        <w:adjustRightInd w:val="0"/>
        <w:ind w:firstLine="709"/>
        <w:jc w:val="both"/>
        <w:rPr>
          <w:sz w:val="28"/>
          <w:szCs w:val="28"/>
        </w:rPr>
      </w:pPr>
      <w:r>
        <w:rPr>
          <w:sz w:val="28"/>
          <w:szCs w:val="28"/>
        </w:rPr>
        <w:t>3.2</w:t>
      </w:r>
      <w:r w:rsidR="002F4455">
        <w:rPr>
          <w:sz w:val="28"/>
          <w:szCs w:val="28"/>
        </w:rPr>
        <w:t>.</w:t>
      </w:r>
      <w:r w:rsidR="00E90B3E">
        <w:rPr>
          <w:sz w:val="28"/>
          <w:szCs w:val="28"/>
        </w:rPr>
        <w:t>9</w:t>
      </w:r>
      <w:r w:rsidR="00EC6AD3">
        <w:rPr>
          <w:sz w:val="28"/>
          <w:szCs w:val="28"/>
        </w:rPr>
        <w:t xml:space="preserve"> </w:t>
      </w:r>
      <w:r w:rsidR="00B95A67">
        <w:rPr>
          <w:sz w:val="28"/>
          <w:szCs w:val="28"/>
        </w:rPr>
        <w:t>выплата компенсации части платы, взимаемой с родителей (законных представителей) за содержание детей (присмотр и уход за детьми) в образовательных организациях городского округа, реализующих основную общеобразовательную программу дошкольного образования;</w:t>
      </w:r>
    </w:p>
    <w:p w:rsidR="002B459B" w:rsidRDefault="00FE1541" w:rsidP="00564C46">
      <w:pPr>
        <w:autoSpaceDE w:val="0"/>
        <w:autoSpaceDN w:val="0"/>
        <w:adjustRightInd w:val="0"/>
        <w:ind w:firstLine="709"/>
        <w:jc w:val="both"/>
        <w:rPr>
          <w:sz w:val="28"/>
          <w:szCs w:val="28"/>
        </w:rPr>
      </w:pPr>
      <w:r>
        <w:rPr>
          <w:sz w:val="28"/>
          <w:szCs w:val="28"/>
        </w:rPr>
        <w:t>3.2</w:t>
      </w:r>
      <w:r w:rsidR="00564C46">
        <w:rPr>
          <w:sz w:val="28"/>
          <w:szCs w:val="28"/>
        </w:rPr>
        <w:t>.1</w:t>
      </w:r>
      <w:r w:rsidR="00E90B3E">
        <w:rPr>
          <w:sz w:val="28"/>
          <w:szCs w:val="28"/>
        </w:rPr>
        <w:t>0</w:t>
      </w:r>
      <w:r w:rsidR="00EC6AD3">
        <w:rPr>
          <w:sz w:val="28"/>
          <w:szCs w:val="28"/>
        </w:rPr>
        <w:t xml:space="preserve"> </w:t>
      </w:r>
      <w:r w:rsidR="002B459B">
        <w:rPr>
          <w:sz w:val="28"/>
          <w:szCs w:val="28"/>
        </w:rPr>
        <w:t>образование и о</w:t>
      </w:r>
      <w:r w:rsidR="007C5291">
        <w:rPr>
          <w:sz w:val="28"/>
          <w:szCs w:val="28"/>
        </w:rPr>
        <w:t>рганизация деятельности комиссии</w:t>
      </w:r>
      <w:r w:rsidR="002B459B">
        <w:rPr>
          <w:sz w:val="28"/>
          <w:szCs w:val="28"/>
        </w:rPr>
        <w:t xml:space="preserve"> по делам несо</w:t>
      </w:r>
      <w:r w:rsidR="007E3582">
        <w:rPr>
          <w:sz w:val="28"/>
          <w:szCs w:val="28"/>
        </w:rPr>
        <w:t xml:space="preserve">вершеннолетних и защите их прав при администрации </w:t>
      </w:r>
      <w:r w:rsidR="002B459B">
        <w:rPr>
          <w:sz w:val="28"/>
          <w:szCs w:val="28"/>
        </w:rPr>
        <w:t>городского округа;</w:t>
      </w:r>
    </w:p>
    <w:p w:rsidR="00C45B74" w:rsidRDefault="00FE1541" w:rsidP="00564C46">
      <w:pPr>
        <w:autoSpaceDE w:val="0"/>
        <w:autoSpaceDN w:val="0"/>
        <w:adjustRightInd w:val="0"/>
        <w:ind w:firstLine="709"/>
        <w:jc w:val="both"/>
        <w:rPr>
          <w:sz w:val="28"/>
          <w:szCs w:val="28"/>
        </w:rPr>
      </w:pPr>
      <w:r>
        <w:rPr>
          <w:sz w:val="28"/>
          <w:szCs w:val="28"/>
        </w:rPr>
        <w:t>3.2</w:t>
      </w:r>
      <w:r w:rsidR="00982208">
        <w:rPr>
          <w:sz w:val="28"/>
          <w:szCs w:val="28"/>
        </w:rPr>
        <w:t>.1</w:t>
      </w:r>
      <w:r w:rsidR="00E90B3E">
        <w:rPr>
          <w:sz w:val="28"/>
          <w:szCs w:val="28"/>
        </w:rPr>
        <w:t>1</w:t>
      </w:r>
      <w:r w:rsidR="00EC6AD3">
        <w:rPr>
          <w:sz w:val="28"/>
          <w:szCs w:val="28"/>
        </w:rPr>
        <w:t xml:space="preserve"> </w:t>
      </w:r>
      <w:r w:rsidR="00E271D8">
        <w:rPr>
          <w:sz w:val="28"/>
          <w:szCs w:val="28"/>
        </w:rPr>
        <w:t>социальное</w:t>
      </w:r>
      <w:r w:rsidR="00C45B74">
        <w:rPr>
          <w:sz w:val="28"/>
          <w:szCs w:val="28"/>
        </w:rPr>
        <w:t xml:space="preserve"> обслуживани</w:t>
      </w:r>
      <w:r w:rsidR="00E271D8">
        <w:rPr>
          <w:sz w:val="28"/>
          <w:szCs w:val="28"/>
        </w:rPr>
        <w:t>е</w:t>
      </w:r>
      <w:r w:rsidR="00C45B74">
        <w:rPr>
          <w:sz w:val="28"/>
          <w:szCs w:val="28"/>
        </w:rPr>
        <w:t xml:space="preserve"> отдельных категорий граждан</w:t>
      </w:r>
      <w:r w:rsidR="00E85876">
        <w:rPr>
          <w:sz w:val="28"/>
          <w:szCs w:val="28"/>
        </w:rPr>
        <w:t>;</w:t>
      </w:r>
    </w:p>
    <w:p w:rsidR="00E85876" w:rsidRDefault="00E85876" w:rsidP="00564C46">
      <w:pPr>
        <w:autoSpaceDE w:val="0"/>
        <w:autoSpaceDN w:val="0"/>
        <w:adjustRightInd w:val="0"/>
        <w:ind w:firstLine="709"/>
        <w:jc w:val="both"/>
        <w:rPr>
          <w:sz w:val="28"/>
          <w:szCs w:val="28"/>
        </w:rPr>
      </w:pPr>
      <w:r>
        <w:rPr>
          <w:sz w:val="28"/>
          <w:szCs w:val="28"/>
        </w:rPr>
        <w:t>3.2.1</w:t>
      </w:r>
      <w:r w:rsidR="00E90B3E">
        <w:rPr>
          <w:sz w:val="28"/>
          <w:szCs w:val="28"/>
        </w:rPr>
        <w:t>2</w:t>
      </w:r>
      <w:r w:rsidR="00EC6AD3">
        <w:rPr>
          <w:sz w:val="28"/>
          <w:szCs w:val="28"/>
        </w:rPr>
        <w:t xml:space="preserve"> </w:t>
      </w:r>
      <w:r w:rsidR="00022D7D">
        <w:rPr>
          <w:sz w:val="28"/>
          <w:szCs w:val="28"/>
        </w:rPr>
        <w:t xml:space="preserve">организация </w:t>
      </w:r>
      <w:r>
        <w:rPr>
          <w:sz w:val="28"/>
          <w:szCs w:val="28"/>
        </w:rPr>
        <w:t>назначени</w:t>
      </w:r>
      <w:r w:rsidR="00022D7D">
        <w:rPr>
          <w:sz w:val="28"/>
          <w:szCs w:val="28"/>
        </w:rPr>
        <w:t>я,</w:t>
      </w:r>
      <w:r>
        <w:rPr>
          <w:sz w:val="28"/>
          <w:szCs w:val="28"/>
        </w:rPr>
        <w:t xml:space="preserve"> выплат</w:t>
      </w:r>
      <w:r w:rsidR="00022D7D">
        <w:rPr>
          <w:sz w:val="28"/>
          <w:szCs w:val="28"/>
        </w:rPr>
        <w:t>ы и перерасчета</w:t>
      </w:r>
      <w:r w:rsidR="00AE034E">
        <w:rPr>
          <w:sz w:val="28"/>
          <w:szCs w:val="28"/>
        </w:rPr>
        <w:t xml:space="preserve"> </w:t>
      </w:r>
      <w:r>
        <w:rPr>
          <w:sz w:val="28"/>
          <w:szCs w:val="28"/>
        </w:rPr>
        <w:t xml:space="preserve">ежемесячной доплаты к пенсии лицам, </w:t>
      </w:r>
      <w:r w:rsidRPr="004F65B3">
        <w:rPr>
          <w:sz w:val="28"/>
          <w:szCs w:val="28"/>
        </w:rPr>
        <w:t>замещавшим</w:t>
      </w:r>
      <w:r>
        <w:rPr>
          <w:sz w:val="28"/>
          <w:szCs w:val="28"/>
        </w:rPr>
        <w:t xml:space="preserve"> муниципальные должности в городском округе, и </w:t>
      </w:r>
      <w:r w:rsidRPr="004F65B3">
        <w:rPr>
          <w:sz w:val="28"/>
          <w:szCs w:val="28"/>
        </w:rPr>
        <w:t xml:space="preserve">пенсии за выслугу лет лицам, замещавшим должности </w:t>
      </w:r>
      <w:r>
        <w:rPr>
          <w:sz w:val="28"/>
          <w:szCs w:val="28"/>
        </w:rPr>
        <w:t>муниципальной службы в городском округе</w:t>
      </w:r>
      <w:r w:rsidR="00116E2E">
        <w:rPr>
          <w:sz w:val="28"/>
          <w:szCs w:val="28"/>
        </w:rPr>
        <w:t>.</w:t>
      </w:r>
    </w:p>
    <w:p w:rsidR="001514C6" w:rsidRDefault="001514C6" w:rsidP="00564C46">
      <w:pPr>
        <w:ind w:firstLine="709"/>
        <w:jc w:val="center"/>
        <w:rPr>
          <w:b/>
          <w:sz w:val="28"/>
          <w:szCs w:val="28"/>
        </w:rPr>
      </w:pPr>
    </w:p>
    <w:p w:rsidR="00FE1541" w:rsidRDefault="00FE1541" w:rsidP="00564C46">
      <w:pPr>
        <w:ind w:firstLine="709"/>
        <w:jc w:val="center"/>
        <w:rPr>
          <w:b/>
          <w:sz w:val="28"/>
          <w:szCs w:val="28"/>
        </w:rPr>
      </w:pPr>
      <w:r w:rsidRPr="0084491E">
        <w:rPr>
          <w:b/>
          <w:sz w:val="28"/>
          <w:szCs w:val="28"/>
        </w:rPr>
        <w:t xml:space="preserve">4. </w:t>
      </w:r>
      <w:r w:rsidR="00B63387">
        <w:rPr>
          <w:b/>
          <w:sz w:val="28"/>
          <w:szCs w:val="28"/>
        </w:rPr>
        <w:t>Функции и к</w:t>
      </w:r>
      <w:r>
        <w:rPr>
          <w:b/>
          <w:sz w:val="28"/>
          <w:szCs w:val="28"/>
        </w:rPr>
        <w:t>омпетенция</w:t>
      </w:r>
      <w:r w:rsidR="00AE034E">
        <w:rPr>
          <w:b/>
          <w:sz w:val="28"/>
          <w:szCs w:val="28"/>
        </w:rPr>
        <w:t xml:space="preserve"> </w:t>
      </w:r>
      <w:r>
        <w:rPr>
          <w:b/>
          <w:sz w:val="28"/>
          <w:szCs w:val="28"/>
        </w:rPr>
        <w:t>Департамента</w:t>
      </w:r>
    </w:p>
    <w:p w:rsidR="00FE1541" w:rsidRPr="000B446C" w:rsidRDefault="00FE1541" w:rsidP="00564C46">
      <w:pPr>
        <w:ind w:firstLine="709"/>
        <w:jc w:val="both"/>
        <w:rPr>
          <w:sz w:val="28"/>
          <w:szCs w:val="28"/>
        </w:rPr>
      </w:pPr>
    </w:p>
    <w:p w:rsidR="00B63387" w:rsidRPr="00B63387" w:rsidRDefault="003A0D70" w:rsidP="00B63387">
      <w:pPr>
        <w:ind w:firstLine="720"/>
        <w:jc w:val="both"/>
        <w:rPr>
          <w:spacing w:val="-1"/>
          <w:sz w:val="28"/>
          <w:szCs w:val="28"/>
        </w:rPr>
      </w:pPr>
      <w:r>
        <w:rPr>
          <w:sz w:val="28"/>
          <w:szCs w:val="28"/>
        </w:rPr>
        <w:t xml:space="preserve">4.1. </w:t>
      </w:r>
      <w:r w:rsidR="00B63387" w:rsidRPr="0084491E">
        <w:rPr>
          <w:sz w:val="28"/>
          <w:szCs w:val="28"/>
        </w:rPr>
        <w:t>Для достижения цел</w:t>
      </w:r>
      <w:r w:rsidR="00B63387">
        <w:rPr>
          <w:sz w:val="28"/>
          <w:szCs w:val="28"/>
        </w:rPr>
        <w:t>и</w:t>
      </w:r>
      <w:r w:rsidR="00AE034E">
        <w:rPr>
          <w:sz w:val="28"/>
          <w:szCs w:val="28"/>
        </w:rPr>
        <w:t xml:space="preserve"> </w:t>
      </w:r>
      <w:r w:rsidR="00B63387">
        <w:rPr>
          <w:sz w:val="28"/>
          <w:szCs w:val="28"/>
        </w:rPr>
        <w:t xml:space="preserve">деятельности </w:t>
      </w:r>
      <w:r w:rsidR="00B63387" w:rsidRPr="0084491E">
        <w:rPr>
          <w:sz w:val="28"/>
          <w:szCs w:val="28"/>
        </w:rPr>
        <w:t>и выполнения задач</w:t>
      </w:r>
      <w:r w:rsidR="00B63387">
        <w:rPr>
          <w:sz w:val="28"/>
          <w:szCs w:val="28"/>
        </w:rPr>
        <w:t>,</w:t>
      </w:r>
      <w:r w:rsidR="00B63387" w:rsidRPr="0084491E">
        <w:rPr>
          <w:sz w:val="28"/>
          <w:szCs w:val="28"/>
        </w:rPr>
        <w:t xml:space="preserve"> установленны</w:t>
      </w:r>
      <w:r w:rsidR="00B63387">
        <w:rPr>
          <w:sz w:val="28"/>
          <w:szCs w:val="28"/>
        </w:rPr>
        <w:t>х</w:t>
      </w:r>
      <w:r w:rsidR="00B63387" w:rsidRPr="0084491E">
        <w:rPr>
          <w:sz w:val="28"/>
          <w:szCs w:val="28"/>
        </w:rPr>
        <w:t xml:space="preserve"> настоящим Положением</w:t>
      </w:r>
      <w:r w:rsidR="00B63387">
        <w:rPr>
          <w:sz w:val="28"/>
          <w:szCs w:val="28"/>
        </w:rPr>
        <w:t>,</w:t>
      </w:r>
      <w:r w:rsidR="00AE034E">
        <w:rPr>
          <w:sz w:val="28"/>
          <w:szCs w:val="28"/>
        </w:rPr>
        <w:t xml:space="preserve"> </w:t>
      </w:r>
      <w:r w:rsidR="00B63387">
        <w:rPr>
          <w:spacing w:val="2"/>
          <w:sz w:val="28"/>
          <w:szCs w:val="28"/>
        </w:rPr>
        <w:t>Департамент</w:t>
      </w:r>
      <w:r w:rsidR="00AE034E">
        <w:rPr>
          <w:spacing w:val="2"/>
          <w:sz w:val="28"/>
          <w:szCs w:val="28"/>
        </w:rPr>
        <w:t xml:space="preserve"> </w:t>
      </w:r>
      <w:r w:rsidR="00B63387">
        <w:rPr>
          <w:spacing w:val="-1"/>
          <w:sz w:val="28"/>
          <w:szCs w:val="28"/>
        </w:rPr>
        <w:t>выполня</w:t>
      </w:r>
      <w:r w:rsidR="00B63387" w:rsidRPr="0084491E">
        <w:rPr>
          <w:spacing w:val="-1"/>
          <w:sz w:val="28"/>
          <w:szCs w:val="28"/>
        </w:rPr>
        <w:t>е</w:t>
      </w:r>
      <w:r w:rsidR="00B63387">
        <w:rPr>
          <w:spacing w:val="-1"/>
          <w:sz w:val="28"/>
          <w:szCs w:val="28"/>
        </w:rPr>
        <w:t>т</w:t>
      </w:r>
      <w:r w:rsidR="00AE6B87">
        <w:rPr>
          <w:spacing w:val="-1"/>
          <w:sz w:val="28"/>
          <w:szCs w:val="28"/>
        </w:rPr>
        <w:t xml:space="preserve"> функции</w:t>
      </w:r>
      <w:r w:rsidR="00B63387">
        <w:rPr>
          <w:spacing w:val="-1"/>
          <w:sz w:val="28"/>
          <w:szCs w:val="28"/>
        </w:rPr>
        <w:t>, осуществляет права</w:t>
      </w:r>
      <w:r w:rsidR="00AE034E">
        <w:rPr>
          <w:spacing w:val="-1"/>
          <w:sz w:val="28"/>
          <w:szCs w:val="28"/>
        </w:rPr>
        <w:t xml:space="preserve"> </w:t>
      </w:r>
      <w:r w:rsidR="00B63387" w:rsidRPr="0084491E">
        <w:rPr>
          <w:spacing w:val="-4"/>
          <w:sz w:val="28"/>
          <w:szCs w:val="28"/>
        </w:rPr>
        <w:t xml:space="preserve">и </w:t>
      </w:r>
      <w:r w:rsidR="00B63387">
        <w:rPr>
          <w:spacing w:val="-4"/>
          <w:sz w:val="28"/>
          <w:szCs w:val="28"/>
        </w:rPr>
        <w:t xml:space="preserve">исполняет обязанности, </w:t>
      </w:r>
      <w:r w:rsidR="00D815CB">
        <w:rPr>
          <w:spacing w:val="-4"/>
          <w:sz w:val="28"/>
          <w:szCs w:val="28"/>
        </w:rPr>
        <w:t>установленные</w:t>
      </w:r>
      <w:r w:rsidR="00B63387" w:rsidRPr="0084491E">
        <w:rPr>
          <w:spacing w:val="-4"/>
          <w:sz w:val="28"/>
          <w:szCs w:val="28"/>
        </w:rPr>
        <w:t xml:space="preserve"> настоящ</w:t>
      </w:r>
      <w:r w:rsidR="00B63387">
        <w:rPr>
          <w:spacing w:val="-4"/>
          <w:sz w:val="28"/>
          <w:szCs w:val="28"/>
        </w:rPr>
        <w:t>им</w:t>
      </w:r>
      <w:r w:rsidR="00AE034E">
        <w:rPr>
          <w:spacing w:val="-4"/>
          <w:sz w:val="28"/>
          <w:szCs w:val="28"/>
        </w:rPr>
        <w:t xml:space="preserve"> </w:t>
      </w:r>
      <w:r w:rsidR="00B63387">
        <w:rPr>
          <w:spacing w:val="-4"/>
          <w:sz w:val="28"/>
          <w:szCs w:val="28"/>
        </w:rPr>
        <w:t>разделом.</w:t>
      </w:r>
    </w:p>
    <w:p w:rsidR="000F30AF" w:rsidRPr="00B27BD4" w:rsidRDefault="00B27BD4" w:rsidP="00B27BD4">
      <w:pPr>
        <w:ind w:firstLine="720"/>
        <w:jc w:val="both"/>
        <w:rPr>
          <w:spacing w:val="-4"/>
          <w:sz w:val="28"/>
          <w:szCs w:val="28"/>
        </w:rPr>
      </w:pPr>
      <w:r>
        <w:rPr>
          <w:sz w:val="28"/>
          <w:szCs w:val="28"/>
        </w:rPr>
        <w:t>4</w:t>
      </w:r>
      <w:r w:rsidR="00FE1541">
        <w:rPr>
          <w:sz w:val="28"/>
          <w:szCs w:val="28"/>
        </w:rPr>
        <w:t>.2.</w:t>
      </w:r>
      <w:r w:rsidR="00AE034E">
        <w:rPr>
          <w:sz w:val="28"/>
          <w:szCs w:val="28"/>
        </w:rPr>
        <w:t xml:space="preserve"> </w:t>
      </w:r>
      <w:r w:rsidR="00FE1541">
        <w:rPr>
          <w:sz w:val="28"/>
          <w:szCs w:val="28"/>
        </w:rPr>
        <w:t>Функции и обязанности</w:t>
      </w:r>
      <w:r w:rsidR="000F30AF">
        <w:rPr>
          <w:sz w:val="28"/>
          <w:szCs w:val="28"/>
        </w:rPr>
        <w:t xml:space="preserve"> Департамента в области организации предоставления общедоступного и бесплатного дошкольного, начального общего, основного общего, среднего (полного) общего образования на территории городского округа:</w:t>
      </w:r>
    </w:p>
    <w:p w:rsidR="000F30AF" w:rsidRDefault="000F30AF" w:rsidP="000F30AF">
      <w:pPr>
        <w:autoSpaceDE w:val="0"/>
        <w:autoSpaceDN w:val="0"/>
        <w:adjustRightInd w:val="0"/>
        <w:ind w:firstLine="720"/>
        <w:jc w:val="both"/>
        <w:rPr>
          <w:sz w:val="28"/>
          <w:szCs w:val="28"/>
        </w:rPr>
      </w:pPr>
      <w:r>
        <w:rPr>
          <w:sz w:val="28"/>
          <w:szCs w:val="28"/>
        </w:rPr>
        <w:t>4.2.1</w:t>
      </w:r>
      <w:r w:rsidR="00EC6AD3">
        <w:rPr>
          <w:sz w:val="28"/>
          <w:szCs w:val="28"/>
        </w:rPr>
        <w:t xml:space="preserve"> </w:t>
      </w:r>
      <w:r>
        <w:rPr>
          <w:sz w:val="28"/>
          <w:szCs w:val="28"/>
        </w:rPr>
        <w:t xml:space="preserve">организация предоставления общедоступного и бесплатного начального общего, основного общего, среднего (полного) общего </w:t>
      </w:r>
      <w:r>
        <w:rPr>
          <w:sz w:val="28"/>
          <w:szCs w:val="28"/>
        </w:rPr>
        <w:lastRenderedPageBreak/>
        <w:t>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Камчатского края;</w:t>
      </w:r>
    </w:p>
    <w:p w:rsidR="000F30AF" w:rsidRDefault="000F30AF" w:rsidP="00C4751F">
      <w:pPr>
        <w:autoSpaceDE w:val="0"/>
        <w:autoSpaceDN w:val="0"/>
        <w:adjustRightInd w:val="0"/>
        <w:ind w:firstLine="720"/>
        <w:jc w:val="both"/>
        <w:rPr>
          <w:sz w:val="28"/>
          <w:szCs w:val="28"/>
        </w:rPr>
      </w:pPr>
      <w:proofErr w:type="gramStart"/>
      <w:r>
        <w:rPr>
          <w:sz w:val="28"/>
          <w:szCs w:val="28"/>
        </w:rPr>
        <w:t>4.2.2 финансовое обеспечение получения детьми дошкольного образования в негосударственных дошкольных образовательных учреждениях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учреждений;</w:t>
      </w:r>
      <w:proofErr w:type="gramEnd"/>
    </w:p>
    <w:p w:rsidR="000F30AF" w:rsidRDefault="00C2768C" w:rsidP="00C4751F">
      <w:pPr>
        <w:autoSpaceDE w:val="0"/>
        <w:autoSpaceDN w:val="0"/>
        <w:adjustRightInd w:val="0"/>
        <w:ind w:firstLine="720"/>
        <w:jc w:val="both"/>
        <w:rPr>
          <w:sz w:val="28"/>
          <w:szCs w:val="28"/>
        </w:rPr>
      </w:pPr>
      <w:r>
        <w:rPr>
          <w:sz w:val="28"/>
          <w:szCs w:val="28"/>
        </w:rPr>
        <w:t>4.2.3</w:t>
      </w:r>
      <w:r w:rsidR="000F30AF">
        <w:rPr>
          <w:sz w:val="28"/>
          <w:szCs w:val="28"/>
        </w:rPr>
        <w:t xml:space="preserve"> обеспечение содержания зданий и сооружений муниципальных образовательных учреждений, обустройство прилегающих к ним территорий;</w:t>
      </w:r>
    </w:p>
    <w:p w:rsidR="000F30AF" w:rsidRDefault="00C2768C" w:rsidP="00C4751F">
      <w:pPr>
        <w:autoSpaceDE w:val="0"/>
        <w:autoSpaceDN w:val="0"/>
        <w:adjustRightInd w:val="0"/>
        <w:ind w:firstLine="720"/>
        <w:jc w:val="both"/>
        <w:rPr>
          <w:sz w:val="28"/>
          <w:szCs w:val="28"/>
        </w:rPr>
      </w:pPr>
      <w:r>
        <w:rPr>
          <w:sz w:val="28"/>
          <w:szCs w:val="28"/>
        </w:rPr>
        <w:t>4.2.4</w:t>
      </w:r>
      <w:r w:rsidR="000F30AF">
        <w:rPr>
          <w:sz w:val="28"/>
          <w:szCs w:val="28"/>
        </w:rPr>
        <w:t xml:space="preserve"> учет детей, подлежащих обучению в образовательных учреждениях, реализующих основные общеобразовательные программы;</w:t>
      </w:r>
    </w:p>
    <w:p w:rsidR="000F30AF" w:rsidRDefault="00C2768C" w:rsidP="000F30AF">
      <w:pPr>
        <w:autoSpaceDE w:val="0"/>
        <w:autoSpaceDN w:val="0"/>
        <w:adjustRightInd w:val="0"/>
        <w:ind w:firstLine="720"/>
        <w:jc w:val="both"/>
        <w:rPr>
          <w:sz w:val="28"/>
          <w:szCs w:val="28"/>
        </w:rPr>
      </w:pPr>
      <w:r>
        <w:rPr>
          <w:sz w:val="28"/>
          <w:szCs w:val="28"/>
        </w:rPr>
        <w:t>4.2.5</w:t>
      </w:r>
      <w:r w:rsidR="000F30AF">
        <w:rPr>
          <w:sz w:val="28"/>
          <w:szCs w:val="28"/>
        </w:rPr>
        <w:t xml:space="preserve"> подготовка предложений по закреплению определенной территории городского округа за конкретным муниципальным образовательным учреждением;</w:t>
      </w:r>
    </w:p>
    <w:p w:rsidR="000F30AF" w:rsidRDefault="00C2768C" w:rsidP="000F30AF">
      <w:pPr>
        <w:ind w:firstLine="720"/>
        <w:jc w:val="both"/>
        <w:rPr>
          <w:sz w:val="28"/>
          <w:szCs w:val="28"/>
        </w:rPr>
      </w:pPr>
      <w:r>
        <w:rPr>
          <w:sz w:val="28"/>
          <w:szCs w:val="28"/>
        </w:rPr>
        <w:t>4.2.6</w:t>
      </w:r>
      <w:r w:rsidR="00C4751F">
        <w:rPr>
          <w:sz w:val="28"/>
          <w:szCs w:val="28"/>
        </w:rPr>
        <w:t xml:space="preserve"> подготовка предложений по созданию и </w:t>
      </w:r>
      <w:r w:rsidR="000F30AF" w:rsidRPr="007F7292">
        <w:rPr>
          <w:sz w:val="28"/>
          <w:szCs w:val="28"/>
        </w:rPr>
        <w:t>организаци</w:t>
      </w:r>
      <w:r w:rsidR="00C4751F">
        <w:rPr>
          <w:sz w:val="28"/>
          <w:szCs w:val="28"/>
        </w:rPr>
        <w:t>и</w:t>
      </w:r>
      <w:r w:rsidR="000F30AF" w:rsidRPr="007F7292">
        <w:rPr>
          <w:sz w:val="28"/>
          <w:szCs w:val="28"/>
        </w:rPr>
        <w:t xml:space="preserve"> деятельности территориальных </w:t>
      </w:r>
      <w:proofErr w:type="spellStart"/>
      <w:r w:rsidR="000F30AF" w:rsidRPr="007F7292">
        <w:rPr>
          <w:sz w:val="28"/>
          <w:szCs w:val="28"/>
        </w:rPr>
        <w:t>психолого-медико-педаго</w:t>
      </w:r>
      <w:r w:rsidR="000F30AF">
        <w:rPr>
          <w:sz w:val="28"/>
          <w:szCs w:val="28"/>
        </w:rPr>
        <w:t>гических</w:t>
      </w:r>
      <w:proofErr w:type="spellEnd"/>
      <w:r w:rsidR="000F30AF">
        <w:rPr>
          <w:sz w:val="28"/>
          <w:szCs w:val="28"/>
        </w:rPr>
        <w:t xml:space="preserve"> комиссий на территории</w:t>
      </w:r>
      <w:r w:rsidR="00C4751F">
        <w:rPr>
          <w:sz w:val="28"/>
          <w:szCs w:val="28"/>
        </w:rPr>
        <w:t xml:space="preserve"> городского округа;</w:t>
      </w:r>
    </w:p>
    <w:p w:rsidR="00C4751F" w:rsidRDefault="00C4751F" w:rsidP="000F30AF">
      <w:pPr>
        <w:ind w:firstLine="720"/>
        <w:jc w:val="both"/>
        <w:rPr>
          <w:sz w:val="28"/>
          <w:szCs w:val="28"/>
        </w:rPr>
      </w:pPr>
      <w:r>
        <w:rPr>
          <w:sz w:val="28"/>
          <w:szCs w:val="28"/>
        </w:rPr>
        <w:t>4.2</w:t>
      </w:r>
      <w:r w:rsidR="00C2768C">
        <w:rPr>
          <w:sz w:val="28"/>
          <w:szCs w:val="28"/>
        </w:rPr>
        <w:t xml:space="preserve">.7 </w:t>
      </w:r>
      <w:r>
        <w:rPr>
          <w:sz w:val="28"/>
          <w:szCs w:val="28"/>
        </w:rPr>
        <w:t>организация отдыха детей в каникулярное время.</w:t>
      </w:r>
    </w:p>
    <w:p w:rsidR="00352124" w:rsidRDefault="00352124" w:rsidP="002F4455">
      <w:pPr>
        <w:ind w:firstLine="720"/>
        <w:jc w:val="both"/>
        <w:rPr>
          <w:sz w:val="28"/>
          <w:szCs w:val="28"/>
        </w:rPr>
      </w:pPr>
      <w:r>
        <w:rPr>
          <w:sz w:val="28"/>
          <w:szCs w:val="28"/>
        </w:rPr>
        <w:t>4.3. Функции и обязанности Департамента в области</w:t>
      </w:r>
      <w:r w:rsidR="00AE034E">
        <w:rPr>
          <w:sz w:val="28"/>
          <w:szCs w:val="28"/>
        </w:rPr>
        <w:t xml:space="preserve"> </w:t>
      </w:r>
      <w:r>
        <w:rPr>
          <w:sz w:val="28"/>
          <w:szCs w:val="28"/>
        </w:rPr>
        <w:t>предоставления</w:t>
      </w:r>
      <w:r w:rsidR="00AE034E">
        <w:rPr>
          <w:sz w:val="28"/>
          <w:szCs w:val="28"/>
        </w:rPr>
        <w:t xml:space="preserve"> </w:t>
      </w:r>
      <w:r>
        <w:rPr>
          <w:sz w:val="28"/>
          <w:szCs w:val="28"/>
        </w:rPr>
        <w:t>мер со</w:t>
      </w:r>
      <w:r w:rsidRPr="00564C46">
        <w:rPr>
          <w:sz w:val="28"/>
          <w:szCs w:val="28"/>
        </w:rPr>
        <w:t>циальной поддержки</w:t>
      </w:r>
      <w:r>
        <w:rPr>
          <w:sz w:val="28"/>
          <w:szCs w:val="28"/>
        </w:rPr>
        <w:t xml:space="preserve"> и социальной помощи </w:t>
      </w:r>
      <w:r w:rsidRPr="00564C46">
        <w:rPr>
          <w:sz w:val="28"/>
          <w:szCs w:val="28"/>
        </w:rPr>
        <w:t>для отдельных категорий граждан</w:t>
      </w:r>
      <w:r>
        <w:rPr>
          <w:sz w:val="28"/>
          <w:szCs w:val="28"/>
        </w:rPr>
        <w:t>:</w:t>
      </w:r>
    </w:p>
    <w:p w:rsidR="00352124" w:rsidRPr="007F7292" w:rsidRDefault="00352124" w:rsidP="00352124">
      <w:pPr>
        <w:ind w:firstLine="709"/>
        <w:jc w:val="both"/>
        <w:rPr>
          <w:sz w:val="28"/>
          <w:szCs w:val="28"/>
        </w:rPr>
      </w:pPr>
      <w:r>
        <w:rPr>
          <w:sz w:val="28"/>
          <w:szCs w:val="28"/>
        </w:rPr>
        <w:t xml:space="preserve">4.3.1 </w:t>
      </w:r>
      <w:r w:rsidRPr="007F7292">
        <w:rPr>
          <w:sz w:val="28"/>
          <w:szCs w:val="28"/>
        </w:rPr>
        <w:t xml:space="preserve">разработка мер </w:t>
      </w:r>
      <w:r w:rsidR="00483912">
        <w:rPr>
          <w:sz w:val="28"/>
          <w:szCs w:val="28"/>
        </w:rPr>
        <w:t>со</w:t>
      </w:r>
      <w:r w:rsidR="00483912" w:rsidRPr="00564C46">
        <w:rPr>
          <w:sz w:val="28"/>
          <w:szCs w:val="28"/>
        </w:rPr>
        <w:t>циальной поддержки</w:t>
      </w:r>
      <w:r w:rsidR="00483912">
        <w:rPr>
          <w:sz w:val="28"/>
          <w:szCs w:val="28"/>
        </w:rPr>
        <w:t xml:space="preserve"> и социальной помощи </w:t>
      </w:r>
      <w:r w:rsidR="00483912" w:rsidRPr="00564C46">
        <w:rPr>
          <w:sz w:val="28"/>
          <w:szCs w:val="28"/>
        </w:rPr>
        <w:t>для отдельных категорий граждан</w:t>
      </w:r>
      <w:r w:rsidR="00AE034E">
        <w:rPr>
          <w:sz w:val="28"/>
          <w:szCs w:val="28"/>
        </w:rPr>
        <w:t xml:space="preserve">, </w:t>
      </w:r>
      <w:r w:rsidRPr="007F7292">
        <w:rPr>
          <w:sz w:val="28"/>
          <w:szCs w:val="28"/>
        </w:rPr>
        <w:t>порядка их реализации на территории городского округа;</w:t>
      </w:r>
    </w:p>
    <w:p w:rsidR="00483912" w:rsidRDefault="000F753A" w:rsidP="00483912">
      <w:pPr>
        <w:ind w:firstLine="709"/>
        <w:jc w:val="both"/>
        <w:rPr>
          <w:sz w:val="28"/>
          <w:szCs w:val="28"/>
        </w:rPr>
      </w:pPr>
      <w:r>
        <w:rPr>
          <w:sz w:val="28"/>
          <w:szCs w:val="28"/>
        </w:rPr>
        <w:t>4.3.2</w:t>
      </w:r>
      <w:r w:rsidR="00EC6AD3">
        <w:rPr>
          <w:sz w:val="28"/>
          <w:szCs w:val="28"/>
        </w:rPr>
        <w:t xml:space="preserve"> </w:t>
      </w:r>
      <w:r w:rsidR="00483912">
        <w:rPr>
          <w:sz w:val="28"/>
          <w:szCs w:val="28"/>
        </w:rPr>
        <w:t>осуществление деятельности по предоставлению</w:t>
      </w:r>
      <w:r w:rsidR="00AE034E">
        <w:rPr>
          <w:sz w:val="28"/>
          <w:szCs w:val="28"/>
        </w:rPr>
        <w:t xml:space="preserve"> </w:t>
      </w:r>
      <w:r w:rsidR="00483912">
        <w:rPr>
          <w:sz w:val="28"/>
          <w:szCs w:val="28"/>
        </w:rPr>
        <w:t>дополнительных мер со</w:t>
      </w:r>
      <w:r w:rsidR="00483912" w:rsidRPr="00564C46">
        <w:rPr>
          <w:sz w:val="28"/>
          <w:szCs w:val="28"/>
        </w:rPr>
        <w:t>циальной поддержки</w:t>
      </w:r>
      <w:r w:rsidR="00483912">
        <w:rPr>
          <w:sz w:val="28"/>
          <w:szCs w:val="28"/>
        </w:rPr>
        <w:t xml:space="preserve"> и социальной помощи </w:t>
      </w:r>
      <w:r w:rsidR="00483912" w:rsidRPr="00564C46">
        <w:rPr>
          <w:sz w:val="28"/>
          <w:szCs w:val="28"/>
        </w:rPr>
        <w:t xml:space="preserve"> для отдельных категорий граждан</w:t>
      </w:r>
      <w:r w:rsidR="00483912">
        <w:rPr>
          <w:sz w:val="28"/>
          <w:szCs w:val="28"/>
        </w:rPr>
        <w:t>, установленных решениями Городской</w:t>
      </w:r>
      <w:r w:rsidR="00483912" w:rsidRPr="00564C46">
        <w:rPr>
          <w:sz w:val="28"/>
          <w:szCs w:val="28"/>
        </w:rPr>
        <w:t xml:space="preserve"> Дум</w:t>
      </w:r>
      <w:r w:rsidR="00483912">
        <w:rPr>
          <w:sz w:val="28"/>
          <w:szCs w:val="28"/>
        </w:rPr>
        <w:t>ы Петропавловск-Камчатского городского округа;</w:t>
      </w:r>
    </w:p>
    <w:p w:rsidR="00B04FBB" w:rsidRPr="007F7292" w:rsidRDefault="00116E2E" w:rsidP="00B04FBB">
      <w:pPr>
        <w:ind w:firstLine="720"/>
        <w:jc w:val="both"/>
        <w:rPr>
          <w:sz w:val="28"/>
          <w:szCs w:val="28"/>
        </w:rPr>
      </w:pPr>
      <w:r>
        <w:rPr>
          <w:sz w:val="28"/>
          <w:szCs w:val="28"/>
        </w:rPr>
        <w:t>4.3.3</w:t>
      </w:r>
      <w:r w:rsidR="00B04FBB" w:rsidRPr="007F7292">
        <w:rPr>
          <w:sz w:val="28"/>
          <w:szCs w:val="28"/>
        </w:rPr>
        <w:t xml:space="preserve"> организация и осуществление работы с обращениями граждан, ведение приема населения по вопросам </w:t>
      </w:r>
      <w:r w:rsidR="000F753A">
        <w:rPr>
          <w:sz w:val="28"/>
          <w:szCs w:val="28"/>
        </w:rPr>
        <w:t>предоставления мер со</w:t>
      </w:r>
      <w:r w:rsidR="000F753A" w:rsidRPr="00564C46">
        <w:rPr>
          <w:sz w:val="28"/>
          <w:szCs w:val="28"/>
        </w:rPr>
        <w:t>циальной поддержки</w:t>
      </w:r>
      <w:r w:rsidR="000F753A">
        <w:rPr>
          <w:sz w:val="28"/>
          <w:szCs w:val="28"/>
        </w:rPr>
        <w:t xml:space="preserve"> и социальной помощи</w:t>
      </w:r>
      <w:r w:rsidR="00B04FBB" w:rsidRPr="007F7292">
        <w:rPr>
          <w:sz w:val="28"/>
          <w:szCs w:val="28"/>
        </w:rPr>
        <w:t>.</w:t>
      </w:r>
    </w:p>
    <w:p w:rsidR="00C4751F" w:rsidRDefault="00434FC0" w:rsidP="002F4455">
      <w:pPr>
        <w:ind w:firstLine="720"/>
        <w:jc w:val="both"/>
        <w:rPr>
          <w:sz w:val="28"/>
          <w:szCs w:val="28"/>
        </w:rPr>
      </w:pPr>
      <w:r>
        <w:rPr>
          <w:sz w:val="28"/>
          <w:szCs w:val="28"/>
        </w:rPr>
        <w:t>4.4</w:t>
      </w:r>
      <w:r w:rsidR="00C4751F">
        <w:rPr>
          <w:sz w:val="28"/>
          <w:szCs w:val="28"/>
        </w:rPr>
        <w:t>. Функции и обязанности Департамента в области</w:t>
      </w:r>
      <w:r w:rsidR="00C2768C">
        <w:rPr>
          <w:sz w:val="28"/>
          <w:szCs w:val="28"/>
        </w:rPr>
        <w:t xml:space="preserve"> реализации</w:t>
      </w:r>
      <w:r w:rsidR="00C2768C" w:rsidRPr="00101B6C">
        <w:rPr>
          <w:sz w:val="28"/>
          <w:szCs w:val="28"/>
        </w:rPr>
        <w:t xml:space="preserve"> отдельных государственных полномочий, переданных органам местного самоуправления</w:t>
      </w:r>
      <w:r w:rsidR="00AE034E">
        <w:rPr>
          <w:sz w:val="28"/>
          <w:szCs w:val="28"/>
        </w:rPr>
        <w:t xml:space="preserve"> </w:t>
      </w:r>
      <w:r w:rsidR="00C2768C" w:rsidRPr="00101B6C">
        <w:rPr>
          <w:sz w:val="28"/>
          <w:szCs w:val="28"/>
        </w:rPr>
        <w:t>городского округа</w:t>
      </w:r>
      <w:r w:rsidR="00AE034E">
        <w:rPr>
          <w:sz w:val="28"/>
          <w:szCs w:val="28"/>
        </w:rPr>
        <w:t xml:space="preserve"> </w:t>
      </w:r>
      <w:r w:rsidR="00C2768C" w:rsidRPr="00101B6C">
        <w:rPr>
          <w:sz w:val="28"/>
          <w:szCs w:val="28"/>
        </w:rPr>
        <w:t>в порядке, установленном федеральным законом</w:t>
      </w:r>
      <w:r w:rsidR="00C2768C">
        <w:rPr>
          <w:sz w:val="28"/>
          <w:szCs w:val="28"/>
        </w:rPr>
        <w:t>:</w:t>
      </w:r>
    </w:p>
    <w:p w:rsidR="00C2768C" w:rsidRPr="0012349A" w:rsidRDefault="00C2768C" w:rsidP="002F4455">
      <w:pPr>
        <w:autoSpaceDE w:val="0"/>
        <w:autoSpaceDN w:val="0"/>
        <w:adjustRightInd w:val="0"/>
        <w:ind w:firstLine="720"/>
        <w:jc w:val="both"/>
        <w:rPr>
          <w:sz w:val="28"/>
          <w:szCs w:val="28"/>
        </w:rPr>
      </w:pPr>
      <w:proofErr w:type="gramStart"/>
      <w:r>
        <w:rPr>
          <w:sz w:val="28"/>
          <w:szCs w:val="28"/>
        </w:rPr>
        <w:t>4.</w:t>
      </w:r>
      <w:r w:rsidR="00434FC0">
        <w:rPr>
          <w:sz w:val="28"/>
          <w:szCs w:val="28"/>
        </w:rPr>
        <w:t>4</w:t>
      </w:r>
      <w:r>
        <w:rPr>
          <w:sz w:val="28"/>
          <w:szCs w:val="28"/>
        </w:rPr>
        <w:t xml:space="preserve">.1 финансовое обеспечение расходов на оплату труда работников муниципальных общеобразовательных учреждений городского округа,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бюджета городского округа) в рамках обеспечения государственных гарантий прав граждан на получение общедоступного и бесплатного дошкольного, начального </w:t>
      </w:r>
      <w:r w:rsidRPr="0012349A">
        <w:rPr>
          <w:sz w:val="28"/>
          <w:szCs w:val="28"/>
        </w:rPr>
        <w:t>общего, основного общего, среднего (полного</w:t>
      </w:r>
      <w:proofErr w:type="gramEnd"/>
      <w:r w:rsidRPr="0012349A">
        <w:rPr>
          <w:sz w:val="28"/>
          <w:szCs w:val="28"/>
        </w:rPr>
        <w:t xml:space="preserve">) общего </w:t>
      </w:r>
      <w:r w:rsidRPr="0012349A">
        <w:rPr>
          <w:sz w:val="28"/>
          <w:szCs w:val="28"/>
        </w:rPr>
        <w:lastRenderedPageBreak/>
        <w:t>образования, а также дополнительного образования в общеобразовательных учреждениях</w:t>
      </w:r>
      <w:r w:rsidR="002F4455" w:rsidRPr="0012349A">
        <w:rPr>
          <w:sz w:val="28"/>
          <w:szCs w:val="28"/>
        </w:rPr>
        <w:t>;</w:t>
      </w:r>
    </w:p>
    <w:p w:rsidR="002F4455" w:rsidRDefault="002F4455" w:rsidP="00FB1A3F">
      <w:pPr>
        <w:autoSpaceDE w:val="0"/>
        <w:autoSpaceDN w:val="0"/>
        <w:adjustRightInd w:val="0"/>
        <w:ind w:firstLine="720"/>
        <w:jc w:val="both"/>
        <w:rPr>
          <w:sz w:val="28"/>
          <w:szCs w:val="28"/>
        </w:rPr>
      </w:pPr>
      <w:proofErr w:type="gramStart"/>
      <w:r>
        <w:rPr>
          <w:sz w:val="28"/>
          <w:szCs w:val="28"/>
        </w:rPr>
        <w:t>4.</w:t>
      </w:r>
      <w:r w:rsidR="00434FC0">
        <w:rPr>
          <w:sz w:val="28"/>
          <w:szCs w:val="28"/>
        </w:rPr>
        <w:t>4</w:t>
      </w:r>
      <w:r w:rsidR="007C5291">
        <w:rPr>
          <w:sz w:val="28"/>
          <w:szCs w:val="28"/>
        </w:rPr>
        <w:t>.2 организация</w:t>
      </w:r>
      <w:r>
        <w:rPr>
          <w:sz w:val="28"/>
          <w:szCs w:val="28"/>
        </w:rPr>
        <w:t xml:space="preserve">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отдельных специальных (коррекционных) образовательных учреждениях для обучающихся, воспитанников с ограниченными возможностями здоровья,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w:t>
      </w:r>
      <w:r w:rsidR="00AE034E">
        <w:rPr>
          <w:sz w:val="28"/>
          <w:szCs w:val="28"/>
        </w:rPr>
        <w:t>ов</w:t>
      </w:r>
      <w:r>
        <w:rPr>
          <w:sz w:val="28"/>
          <w:szCs w:val="28"/>
        </w:rPr>
        <w:t>, оздоровительных образовательных учреждениях санаторного типа для детей, нуждающихся в длительном лечении</w:t>
      </w:r>
      <w:proofErr w:type="gramEnd"/>
      <w:r>
        <w:rPr>
          <w:sz w:val="28"/>
          <w:szCs w:val="28"/>
        </w:rPr>
        <w:t xml:space="preserve">, образовательных </w:t>
      </w:r>
      <w:proofErr w:type="gramStart"/>
      <w:r>
        <w:rPr>
          <w:sz w:val="28"/>
          <w:szCs w:val="28"/>
        </w:rPr>
        <w:t>учреждениях</w:t>
      </w:r>
      <w:proofErr w:type="gramEnd"/>
      <w:r>
        <w:rPr>
          <w:sz w:val="28"/>
          <w:szCs w:val="28"/>
        </w:rPr>
        <w:t xml:space="preserve"> для детей, нуждающихся в психолого-педагогической и медико-социальной помощи;</w:t>
      </w:r>
    </w:p>
    <w:p w:rsidR="002F4455" w:rsidRDefault="002F4455" w:rsidP="00FB1A3F">
      <w:pPr>
        <w:autoSpaceDE w:val="0"/>
        <w:autoSpaceDN w:val="0"/>
        <w:adjustRightInd w:val="0"/>
        <w:ind w:firstLine="720"/>
        <w:jc w:val="both"/>
        <w:rPr>
          <w:sz w:val="28"/>
          <w:szCs w:val="28"/>
        </w:rPr>
      </w:pPr>
      <w:r>
        <w:rPr>
          <w:sz w:val="28"/>
          <w:szCs w:val="28"/>
        </w:rPr>
        <w:t>4.</w:t>
      </w:r>
      <w:r w:rsidR="00434FC0">
        <w:rPr>
          <w:sz w:val="28"/>
          <w:szCs w:val="28"/>
        </w:rPr>
        <w:t>4</w:t>
      </w:r>
      <w:r>
        <w:rPr>
          <w:sz w:val="28"/>
          <w:szCs w:val="28"/>
        </w:rPr>
        <w:t>.3 предоставление социальной поддержки обучающимся из числа семей, в которых среднедушевой доход ниже величины прожиточного минимума, установленного в Камчатском крае, в период получения ими общего образования в муниципальных образовательных учреждениях в виде освобождения от оплаты стоимости питания</w:t>
      </w:r>
      <w:r w:rsidR="00CE0263">
        <w:rPr>
          <w:sz w:val="28"/>
          <w:szCs w:val="28"/>
        </w:rPr>
        <w:t>;</w:t>
      </w:r>
    </w:p>
    <w:p w:rsidR="0096176B" w:rsidRDefault="00CE0263" w:rsidP="000664E0">
      <w:pPr>
        <w:autoSpaceDE w:val="0"/>
        <w:autoSpaceDN w:val="0"/>
        <w:adjustRightInd w:val="0"/>
        <w:ind w:firstLine="720"/>
        <w:jc w:val="both"/>
        <w:rPr>
          <w:sz w:val="28"/>
          <w:szCs w:val="28"/>
        </w:rPr>
      </w:pPr>
      <w:r>
        <w:rPr>
          <w:sz w:val="28"/>
          <w:szCs w:val="28"/>
        </w:rPr>
        <w:t>4.</w:t>
      </w:r>
      <w:r w:rsidR="00434FC0">
        <w:rPr>
          <w:sz w:val="28"/>
          <w:szCs w:val="28"/>
        </w:rPr>
        <w:t>4</w:t>
      </w:r>
      <w:r>
        <w:rPr>
          <w:sz w:val="28"/>
          <w:szCs w:val="28"/>
        </w:rPr>
        <w:t xml:space="preserve">.4 </w:t>
      </w:r>
      <w:r w:rsidR="0096176B">
        <w:rPr>
          <w:sz w:val="28"/>
          <w:szCs w:val="28"/>
        </w:rPr>
        <w:t>выплата вознаграждения за выполнение функций классного руководителя педагогическим работникам муниципальных образовательных учреждений городского округа;</w:t>
      </w:r>
    </w:p>
    <w:p w:rsidR="00FB1A3F" w:rsidRDefault="00434FC0" w:rsidP="00151D65">
      <w:pPr>
        <w:autoSpaceDE w:val="0"/>
        <w:autoSpaceDN w:val="0"/>
        <w:adjustRightInd w:val="0"/>
        <w:ind w:firstLine="720"/>
        <w:jc w:val="both"/>
        <w:rPr>
          <w:sz w:val="28"/>
          <w:szCs w:val="28"/>
        </w:rPr>
      </w:pPr>
      <w:r>
        <w:rPr>
          <w:sz w:val="28"/>
          <w:szCs w:val="28"/>
        </w:rPr>
        <w:t>4.4</w:t>
      </w:r>
      <w:r w:rsidR="00116E2E">
        <w:rPr>
          <w:sz w:val="28"/>
          <w:szCs w:val="28"/>
        </w:rPr>
        <w:t>.5</w:t>
      </w:r>
      <w:r w:rsidR="00FB1A3F">
        <w:rPr>
          <w:sz w:val="28"/>
          <w:szCs w:val="28"/>
        </w:rPr>
        <w:t xml:space="preserve"> организация выплаты ежемесячной доплаты к заработной плате педагогическим работникам муниципальных образовательных учреждений, финансируемых из бюджета городского округа, имеющим ученые степени доктора наук, кандидата наук, государственные награды ССС</w:t>
      </w:r>
      <w:r w:rsidR="00131980">
        <w:rPr>
          <w:sz w:val="28"/>
          <w:szCs w:val="28"/>
        </w:rPr>
        <w:t>Р, РСФСР и Российской Федерации</w:t>
      </w:r>
      <w:r w:rsidR="00FB1A3F">
        <w:rPr>
          <w:sz w:val="28"/>
          <w:szCs w:val="28"/>
        </w:rPr>
        <w:t>;</w:t>
      </w:r>
    </w:p>
    <w:p w:rsidR="0048537A" w:rsidRDefault="00434FC0" w:rsidP="00922C5A">
      <w:pPr>
        <w:autoSpaceDE w:val="0"/>
        <w:autoSpaceDN w:val="0"/>
        <w:adjustRightInd w:val="0"/>
        <w:ind w:firstLine="720"/>
        <w:jc w:val="both"/>
        <w:rPr>
          <w:sz w:val="28"/>
          <w:szCs w:val="28"/>
        </w:rPr>
      </w:pPr>
      <w:r>
        <w:rPr>
          <w:sz w:val="28"/>
          <w:szCs w:val="28"/>
        </w:rPr>
        <w:t>4.4</w:t>
      </w:r>
      <w:r w:rsidR="0048537A">
        <w:rPr>
          <w:sz w:val="28"/>
          <w:szCs w:val="28"/>
        </w:rPr>
        <w:t>.</w:t>
      </w:r>
      <w:r w:rsidR="00116E2E">
        <w:rPr>
          <w:sz w:val="28"/>
          <w:szCs w:val="28"/>
        </w:rPr>
        <w:t>6</w:t>
      </w:r>
      <w:r w:rsidR="00EC6AD3">
        <w:rPr>
          <w:sz w:val="28"/>
          <w:szCs w:val="28"/>
        </w:rPr>
        <w:t xml:space="preserve"> </w:t>
      </w:r>
      <w:r w:rsidR="00785781">
        <w:rPr>
          <w:sz w:val="28"/>
          <w:szCs w:val="28"/>
        </w:rPr>
        <w:t xml:space="preserve">организация </w:t>
      </w:r>
      <w:r w:rsidR="0048537A">
        <w:rPr>
          <w:sz w:val="28"/>
          <w:szCs w:val="28"/>
        </w:rPr>
        <w:t>выплат</w:t>
      </w:r>
      <w:r w:rsidR="00785781">
        <w:rPr>
          <w:sz w:val="28"/>
          <w:szCs w:val="28"/>
        </w:rPr>
        <w:t>ы</w:t>
      </w:r>
      <w:r w:rsidR="0048537A">
        <w:rPr>
          <w:sz w:val="28"/>
          <w:szCs w:val="28"/>
        </w:rPr>
        <w:t xml:space="preserve"> компенсации части платы, взимаемой с родителей (законных представителей) за содержание детей (присмотр и уход за детьми) в образовательных организациях </w:t>
      </w:r>
      <w:r w:rsidR="000664E0">
        <w:rPr>
          <w:sz w:val="28"/>
          <w:szCs w:val="28"/>
        </w:rPr>
        <w:t>городского округа</w:t>
      </w:r>
      <w:r w:rsidR="0048537A">
        <w:rPr>
          <w:sz w:val="28"/>
          <w:szCs w:val="28"/>
        </w:rPr>
        <w:t>, реализующих основную общеобразовательную пр</w:t>
      </w:r>
      <w:r w:rsidR="000664E0">
        <w:rPr>
          <w:sz w:val="28"/>
          <w:szCs w:val="28"/>
        </w:rPr>
        <w:t>ограмму дошкольного образования;</w:t>
      </w:r>
    </w:p>
    <w:p w:rsidR="00922C5A" w:rsidRDefault="00151D65" w:rsidP="00922C5A">
      <w:pPr>
        <w:autoSpaceDE w:val="0"/>
        <w:autoSpaceDN w:val="0"/>
        <w:adjustRightInd w:val="0"/>
        <w:ind w:firstLine="720"/>
        <w:jc w:val="both"/>
        <w:rPr>
          <w:sz w:val="28"/>
          <w:szCs w:val="28"/>
        </w:rPr>
      </w:pPr>
      <w:r>
        <w:rPr>
          <w:sz w:val="28"/>
          <w:szCs w:val="28"/>
        </w:rPr>
        <w:t>4.</w:t>
      </w:r>
      <w:r w:rsidR="00434FC0">
        <w:rPr>
          <w:sz w:val="28"/>
          <w:szCs w:val="28"/>
        </w:rPr>
        <w:t>4</w:t>
      </w:r>
      <w:r>
        <w:rPr>
          <w:sz w:val="28"/>
          <w:szCs w:val="28"/>
        </w:rPr>
        <w:t>.</w:t>
      </w:r>
      <w:r w:rsidR="00116E2E">
        <w:rPr>
          <w:sz w:val="28"/>
          <w:szCs w:val="28"/>
        </w:rPr>
        <w:t>7</w:t>
      </w:r>
      <w:r w:rsidR="00EC6AD3">
        <w:rPr>
          <w:sz w:val="28"/>
          <w:szCs w:val="28"/>
        </w:rPr>
        <w:t xml:space="preserve"> </w:t>
      </w:r>
      <w:r w:rsidR="007C5291">
        <w:rPr>
          <w:sz w:val="28"/>
          <w:szCs w:val="28"/>
        </w:rPr>
        <w:t xml:space="preserve">организация работы по </w:t>
      </w:r>
      <w:r w:rsidR="00922C5A">
        <w:rPr>
          <w:sz w:val="28"/>
          <w:szCs w:val="28"/>
        </w:rPr>
        <w:t>образовани</w:t>
      </w:r>
      <w:r w:rsidR="007C5291">
        <w:rPr>
          <w:sz w:val="28"/>
          <w:szCs w:val="28"/>
        </w:rPr>
        <w:t>ю</w:t>
      </w:r>
      <w:r w:rsidR="00922C5A">
        <w:rPr>
          <w:sz w:val="28"/>
          <w:szCs w:val="28"/>
        </w:rPr>
        <w:t xml:space="preserve"> и организаци</w:t>
      </w:r>
      <w:r w:rsidR="007C5291">
        <w:rPr>
          <w:sz w:val="28"/>
          <w:szCs w:val="28"/>
        </w:rPr>
        <w:t>и</w:t>
      </w:r>
      <w:r w:rsidR="00922C5A">
        <w:rPr>
          <w:sz w:val="28"/>
          <w:szCs w:val="28"/>
        </w:rPr>
        <w:t xml:space="preserve"> деятельности комиссии по делам несовершеннолетних и защите их прав</w:t>
      </w:r>
      <w:r w:rsidR="008C2ACD">
        <w:rPr>
          <w:sz w:val="28"/>
          <w:szCs w:val="28"/>
        </w:rPr>
        <w:t xml:space="preserve"> при администрации </w:t>
      </w:r>
      <w:r w:rsidR="00922C5A">
        <w:rPr>
          <w:sz w:val="28"/>
          <w:szCs w:val="28"/>
        </w:rPr>
        <w:t xml:space="preserve"> городского округа в соответствии с законодательством Российской Федерации и Камчатского края;</w:t>
      </w:r>
    </w:p>
    <w:p w:rsidR="00CA6C97" w:rsidRDefault="00922C5A" w:rsidP="00922C5A">
      <w:pPr>
        <w:autoSpaceDE w:val="0"/>
        <w:autoSpaceDN w:val="0"/>
        <w:adjustRightInd w:val="0"/>
        <w:ind w:firstLine="720"/>
        <w:jc w:val="both"/>
        <w:rPr>
          <w:sz w:val="28"/>
          <w:szCs w:val="28"/>
        </w:rPr>
      </w:pPr>
      <w:r>
        <w:rPr>
          <w:sz w:val="28"/>
          <w:szCs w:val="28"/>
        </w:rPr>
        <w:t>4.</w:t>
      </w:r>
      <w:r w:rsidR="005F0A32">
        <w:rPr>
          <w:sz w:val="28"/>
          <w:szCs w:val="28"/>
        </w:rPr>
        <w:t>4</w:t>
      </w:r>
      <w:r w:rsidR="00116E2E">
        <w:rPr>
          <w:sz w:val="28"/>
          <w:szCs w:val="28"/>
        </w:rPr>
        <w:t>.8</w:t>
      </w:r>
      <w:r w:rsidR="00EC6AD3">
        <w:rPr>
          <w:sz w:val="28"/>
          <w:szCs w:val="28"/>
        </w:rPr>
        <w:t xml:space="preserve"> </w:t>
      </w:r>
      <w:r w:rsidR="003E6006">
        <w:rPr>
          <w:sz w:val="28"/>
          <w:szCs w:val="28"/>
        </w:rPr>
        <w:t xml:space="preserve">организация </w:t>
      </w:r>
      <w:r>
        <w:rPr>
          <w:sz w:val="28"/>
          <w:szCs w:val="28"/>
        </w:rPr>
        <w:t>социально</w:t>
      </w:r>
      <w:r w:rsidR="003E6006">
        <w:rPr>
          <w:sz w:val="28"/>
          <w:szCs w:val="28"/>
        </w:rPr>
        <w:t>го</w:t>
      </w:r>
      <w:r>
        <w:rPr>
          <w:sz w:val="28"/>
          <w:szCs w:val="28"/>
        </w:rPr>
        <w:t xml:space="preserve"> обслуживани</w:t>
      </w:r>
      <w:r w:rsidR="003E6006">
        <w:rPr>
          <w:sz w:val="28"/>
          <w:szCs w:val="28"/>
        </w:rPr>
        <w:t>я</w:t>
      </w:r>
      <w:r>
        <w:rPr>
          <w:sz w:val="28"/>
          <w:szCs w:val="28"/>
        </w:rPr>
        <w:t xml:space="preserve">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w:t>
      </w:r>
      <w:r w:rsidR="001A7965">
        <w:rPr>
          <w:sz w:val="28"/>
          <w:szCs w:val="28"/>
        </w:rPr>
        <w:t>ых образовательных учреждениях)</w:t>
      </w:r>
      <w:r>
        <w:rPr>
          <w:sz w:val="28"/>
          <w:szCs w:val="28"/>
        </w:rPr>
        <w:t>;</w:t>
      </w:r>
    </w:p>
    <w:p w:rsidR="00604B01" w:rsidRPr="00CA6C97" w:rsidRDefault="005F0A32" w:rsidP="00922C5A">
      <w:pPr>
        <w:autoSpaceDE w:val="0"/>
        <w:autoSpaceDN w:val="0"/>
        <w:adjustRightInd w:val="0"/>
        <w:ind w:firstLine="720"/>
        <w:jc w:val="both"/>
        <w:rPr>
          <w:sz w:val="28"/>
          <w:szCs w:val="28"/>
        </w:rPr>
      </w:pPr>
      <w:bookmarkStart w:id="7" w:name="sub_22"/>
      <w:bookmarkEnd w:id="6"/>
      <w:r>
        <w:rPr>
          <w:sz w:val="28"/>
          <w:szCs w:val="28"/>
        </w:rPr>
        <w:t>4.4</w:t>
      </w:r>
      <w:r w:rsidR="00116E2E">
        <w:rPr>
          <w:sz w:val="28"/>
          <w:szCs w:val="28"/>
        </w:rPr>
        <w:t>.9</w:t>
      </w:r>
      <w:r w:rsidR="00EC6AD3">
        <w:rPr>
          <w:sz w:val="28"/>
          <w:szCs w:val="28"/>
        </w:rPr>
        <w:t xml:space="preserve"> </w:t>
      </w:r>
      <w:r w:rsidR="00604B01" w:rsidRPr="00CA6C97">
        <w:rPr>
          <w:sz w:val="28"/>
          <w:szCs w:val="28"/>
        </w:rPr>
        <w:t xml:space="preserve">осуществление деятельности по опеке и попечительству в соответствии с Гражданским </w:t>
      </w:r>
      <w:hyperlink r:id="rId9" w:history="1">
        <w:r w:rsidR="00604B01" w:rsidRPr="00CA6C97">
          <w:rPr>
            <w:sz w:val="28"/>
            <w:szCs w:val="28"/>
          </w:rPr>
          <w:t>кодексом</w:t>
        </w:r>
      </w:hyperlink>
      <w:r w:rsidR="00604B01" w:rsidRPr="00CA6C97">
        <w:rPr>
          <w:sz w:val="28"/>
          <w:szCs w:val="28"/>
        </w:rPr>
        <w:t xml:space="preserve"> Российской Федерации и Семейным </w:t>
      </w:r>
      <w:hyperlink r:id="rId10" w:history="1">
        <w:r w:rsidR="00604B01" w:rsidRPr="00CA6C97">
          <w:rPr>
            <w:sz w:val="28"/>
            <w:szCs w:val="28"/>
          </w:rPr>
          <w:t>кодексом</w:t>
        </w:r>
      </w:hyperlink>
      <w:r w:rsidR="00604B01" w:rsidRPr="00CA6C97">
        <w:rPr>
          <w:sz w:val="28"/>
          <w:szCs w:val="28"/>
        </w:rPr>
        <w:t xml:space="preserve"> Российской Федерации в отношении недееспособных или не полностью дееспособных граждан, проживающих </w:t>
      </w:r>
      <w:r w:rsidR="00796471" w:rsidRPr="00CA6C97">
        <w:rPr>
          <w:sz w:val="28"/>
          <w:szCs w:val="28"/>
        </w:rPr>
        <w:t>на территории городского округа;</w:t>
      </w:r>
    </w:p>
    <w:p w:rsidR="00604B01" w:rsidRDefault="005F0A32" w:rsidP="00922C5A">
      <w:pPr>
        <w:autoSpaceDE w:val="0"/>
        <w:autoSpaceDN w:val="0"/>
        <w:adjustRightInd w:val="0"/>
        <w:ind w:firstLine="720"/>
        <w:jc w:val="both"/>
        <w:rPr>
          <w:sz w:val="28"/>
          <w:szCs w:val="28"/>
        </w:rPr>
      </w:pPr>
      <w:proofErr w:type="gramStart"/>
      <w:r>
        <w:rPr>
          <w:sz w:val="28"/>
          <w:szCs w:val="28"/>
        </w:rPr>
        <w:t>4.4</w:t>
      </w:r>
      <w:r w:rsidR="00B71A81">
        <w:rPr>
          <w:sz w:val="28"/>
          <w:szCs w:val="28"/>
        </w:rPr>
        <w:t>.1</w:t>
      </w:r>
      <w:r w:rsidR="00116E2E">
        <w:rPr>
          <w:sz w:val="28"/>
          <w:szCs w:val="28"/>
        </w:rPr>
        <w:t>0</w:t>
      </w:r>
      <w:r w:rsidR="00604B01" w:rsidRPr="00CA6C97">
        <w:rPr>
          <w:sz w:val="28"/>
          <w:szCs w:val="28"/>
        </w:rPr>
        <w:t xml:space="preserve"> взаимодействие</w:t>
      </w:r>
      <w:r w:rsidR="00604B01">
        <w:rPr>
          <w:sz w:val="28"/>
          <w:szCs w:val="28"/>
        </w:rPr>
        <w:t xml:space="preserve"> с территориальными органами федеральных органов исполнительной власти в Камчатском крае, исполнительными органами государственной власти Камчатского края, органами местного самоуправления муниципальных образований, а также учреждениями </w:t>
      </w:r>
      <w:r w:rsidR="00604B01">
        <w:rPr>
          <w:sz w:val="28"/>
          <w:szCs w:val="28"/>
        </w:rPr>
        <w:lastRenderedPageBreak/>
        <w:t>медицинского, социального обслуживания, образовательными и иными учреждениями</w:t>
      </w:r>
      <w:r w:rsidR="00AE034E">
        <w:rPr>
          <w:sz w:val="28"/>
          <w:szCs w:val="28"/>
        </w:rPr>
        <w:t>,</w:t>
      </w:r>
      <w:r w:rsidR="00604B01">
        <w:rPr>
          <w:sz w:val="28"/>
          <w:szCs w:val="28"/>
        </w:rPr>
        <w:t xml:space="preserve"> по вопросам осуществления деятельности по опеке и попечительству в отношении недееспособных или не полностью дееспособных граждан,</w:t>
      </w:r>
      <w:r w:rsidR="00EC6AD3">
        <w:rPr>
          <w:sz w:val="28"/>
          <w:szCs w:val="28"/>
        </w:rPr>
        <w:t xml:space="preserve"> </w:t>
      </w:r>
      <w:r w:rsidR="00796471">
        <w:rPr>
          <w:sz w:val="28"/>
          <w:szCs w:val="28"/>
        </w:rPr>
        <w:t>проживающих на территории городского округа</w:t>
      </w:r>
      <w:r w:rsidR="00604B01">
        <w:rPr>
          <w:sz w:val="28"/>
          <w:szCs w:val="28"/>
        </w:rPr>
        <w:t>;</w:t>
      </w:r>
      <w:proofErr w:type="gramEnd"/>
    </w:p>
    <w:p w:rsidR="00604B01" w:rsidRDefault="005F0A32" w:rsidP="00922C5A">
      <w:pPr>
        <w:autoSpaceDE w:val="0"/>
        <w:autoSpaceDN w:val="0"/>
        <w:adjustRightInd w:val="0"/>
        <w:ind w:firstLine="720"/>
        <w:jc w:val="both"/>
        <w:rPr>
          <w:sz w:val="28"/>
          <w:szCs w:val="28"/>
        </w:rPr>
      </w:pPr>
      <w:r>
        <w:rPr>
          <w:sz w:val="28"/>
          <w:szCs w:val="28"/>
        </w:rPr>
        <w:t>4.4</w:t>
      </w:r>
      <w:r w:rsidR="00B71A81">
        <w:rPr>
          <w:sz w:val="28"/>
          <w:szCs w:val="28"/>
        </w:rPr>
        <w:t>.1</w:t>
      </w:r>
      <w:r w:rsidR="00116E2E">
        <w:rPr>
          <w:sz w:val="28"/>
          <w:szCs w:val="28"/>
        </w:rPr>
        <w:t>1</w:t>
      </w:r>
      <w:r w:rsidR="00EC6AD3">
        <w:rPr>
          <w:sz w:val="28"/>
          <w:szCs w:val="28"/>
        </w:rPr>
        <w:t xml:space="preserve"> </w:t>
      </w:r>
      <w:r w:rsidR="00167712">
        <w:rPr>
          <w:sz w:val="28"/>
          <w:szCs w:val="28"/>
        </w:rPr>
        <w:t xml:space="preserve">организация </w:t>
      </w:r>
      <w:r w:rsidR="00604B01">
        <w:rPr>
          <w:sz w:val="28"/>
          <w:szCs w:val="28"/>
        </w:rPr>
        <w:t>выплат</w:t>
      </w:r>
      <w:r w:rsidR="00167712">
        <w:rPr>
          <w:sz w:val="28"/>
          <w:szCs w:val="28"/>
        </w:rPr>
        <w:t>ы</w:t>
      </w:r>
      <w:r w:rsidR="00604B01">
        <w:rPr>
          <w:sz w:val="28"/>
          <w:szCs w:val="28"/>
        </w:rPr>
        <w:t xml:space="preserve"> вознаграждения опекунам совершеннолетних недееспособных граждан, </w:t>
      </w:r>
      <w:r w:rsidR="00167712">
        <w:rPr>
          <w:sz w:val="28"/>
          <w:szCs w:val="28"/>
        </w:rPr>
        <w:t>проживающим на территории городского округа</w:t>
      </w:r>
      <w:r w:rsidR="00604B01">
        <w:rPr>
          <w:sz w:val="28"/>
          <w:szCs w:val="28"/>
        </w:rPr>
        <w:t>;</w:t>
      </w:r>
    </w:p>
    <w:p w:rsidR="00604B01" w:rsidRDefault="005F0A32" w:rsidP="00922C5A">
      <w:pPr>
        <w:autoSpaceDE w:val="0"/>
        <w:autoSpaceDN w:val="0"/>
        <w:adjustRightInd w:val="0"/>
        <w:ind w:firstLine="720"/>
        <w:jc w:val="both"/>
        <w:rPr>
          <w:sz w:val="28"/>
          <w:szCs w:val="28"/>
        </w:rPr>
      </w:pPr>
      <w:r>
        <w:rPr>
          <w:sz w:val="28"/>
          <w:szCs w:val="28"/>
        </w:rPr>
        <w:t>4.4</w:t>
      </w:r>
      <w:r w:rsidR="00B71A81">
        <w:rPr>
          <w:sz w:val="28"/>
          <w:szCs w:val="28"/>
        </w:rPr>
        <w:t>.1</w:t>
      </w:r>
      <w:r w:rsidR="00116E2E">
        <w:rPr>
          <w:sz w:val="28"/>
          <w:szCs w:val="28"/>
        </w:rPr>
        <w:t>2</w:t>
      </w:r>
      <w:r w:rsidR="00EC6AD3">
        <w:rPr>
          <w:sz w:val="28"/>
          <w:szCs w:val="28"/>
        </w:rPr>
        <w:t xml:space="preserve"> </w:t>
      </w:r>
      <w:r w:rsidR="00604B01">
        <w:rPr>
          <w:sz w:val="28"/>
          <w:szCs w:val="28"/>
        </w:rPr>
        <w:t xml:space="preserve">назначение и </w:t>
      </w:r>
      <w:r w:rsidR="00167712">
        <w:rPr>
          <w:sz w:val="28"/>
          <w:szCs w:val="28"/>
        </w:rPr>
        <w:t xml:space="preserve">организация </w:t>
      </w:r>
      <w:r w:rsidR="00604B01">
        <w:rPr>
          <w:sz w:val="28"/>
          <w:szCs w:val="28"/>
        </w:rPr>
        <w:t>выплат</w:t>
      </w:r>
      <w:r w:rsidR="00167712">
        <w:rPr>
          <w:sz w:val="28"/>
          <w:szCs w:val="28"/>
        </w:rPr>
        <w:t>ы</w:t>
      </w:r>
      <w:r w:rsidR="00604B01">
        <w:rPr>
          <w:sz w:val="28"/>
          <w:szCs w:val="28"/>
        </w:rPr>
        <w:t xml:space="preserve">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w:t>
      </w:r>
    </w:p>
    <w:p w:rsidR="00604B01" w:rsidRDefault="005F0A32" w:rsidP="00922C5A">
      <w:pPr>
        <w:autoSpaceDE w:val="0"/>
        <w:autoSpaceDN w:val="0"/>
        <w:adjustRightInd w:val="0"/>
        <w:ind w:firstLine="720"/>
        <w:jc w:val="both"/>
        <w:rPr>
          <w:sz w:val="28"/>
          <w:szCs w:val="28"/>
        </w:rPr>
      </w:pPr>
      <w:r>
        <w:rPr>
          <w:sz w:val="28"/>
          <w:szCs w:val="28"/>
        </w:rPr>
        <w:t>4.4</w:t>
      </w:r>
      <w:r w:rsidR="00B71A81">
        <w:rPr>
          <w:sz w:val="28"/>
          <w:szCs w:val="28"/>
        </w:rPr>
        <w:t>.1</w:t>
      </w:r>
      <w:r w:rsidR="00116E2E">
        <w:rPr>
          <w:sz w:val="28"/>
          <w:szCs w:val="28"/>
        </w:rPr>
        <w:t>3</w:t>
      </w:r>
      <w:r w:rsidR="00604B01">
        <w:rPr>
          <w:sz w:val="28"/>
          <w:szCs w:val="28"/>
        </w:rPr>
        <w:t xml:space="preserve">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учреждениях в </w:t>
      </w:r>
      <w:r w:rsidR="00167712">
        <w:rPr>
          <w:sz w:val="28"/>
          <w:szCs w:val="28"/>
        </w:rPr>
        <w:t xml:space="preserve">городском округе </w:t>
      </w:r>
      <w:r w:rsidR="00604B01">
        <w:rPr>
          <w:sz w:val="28"/>
          <w:szCs w:val="28"/>
        </w:rPr>
        <w:t>и ранее находившихся под попечительством, попечителям которых выплачивались денежные средства на их содержание;</w:t>
      </w:r>
    </w:p>
    <w:p w:rsidR="00604B01" w:rsidRDefault="005F0A32" w:rsidP="00922C5A">
      <w:pPr>
        <w:autoSpaceDE w:val="0"/>
        <w:autoSpaceDN w:val="0"/>
        <w:adjustRightInd w:val="0"/>
        <w:ind w:firstLine="720"/>
        <w:jc w:val="both"/>
        <w:rPr>
          <w:sz w:val="28"/>
          <w:szCs w:val="28"/>
        </w:rPr>
      </w:pPr>
      <w:r>
        <w:rPr>
          <w:sz w:val="28"/>
          <w:szCs w:val="28"/>
        </w:rPr>
        <w:t>4.4</w:t>
      </w:r>
      <w:r w:rsidR="00B71A81">
        <w:rPr>
          <w:sz w:val="28"/>
          <w:szCs w:val="28"/>
        </w:rPr>
        <w:t>.1</w:t>
      </w:r>
      <w:r w:rsidR="00116E2E">
        <w:rPr>
          <w:sz w:val="28"/>
          <w:szCs w:val="28"/>
        </w:rPr>
        <w:t>4</w:t>
      </w:r>
      <w:r w:rsidR="00167712">
        <w:rPr>
          <w:sz w:val="28"/>
          <w:szCs w:val="28"/>
        </w:rPr>
        <w:t xml:space="preserve"> организация </w:t>
      </w:r>
      <w:r w:rsidR="00604B01">
        <w:rPr>
          <w:sz w:val="28"/>
          <w:szCs w:val="28"/>
        </w:rPr>
        <w:t>выплат</w:t>
      </w:r>
      <w:r w:rsidR="00167712">
        <w:rPr>
          <w:sz w:val="28"/>
          <w:szCs w:val="28"/>
        </w:rPr>
        <w:t>ы</w:t>
      </w:r>
      <w:r w:rsidR="00604B01">
        <w:rPr>
          <w:sz w:val="28"/>
          <w:szCs w:val="28"/>
        </w:rPr>
        <w:t xml:space="preserve">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p>
    <w:p w:rsidR="00604B01" w:rsidRDefault="00DB112E" w:rsidP="00922C5A">
      <w:pPr>
        <w:autoSpaceDE w:val="0"/>
        <w:autoSpaceDN w:val="0"/>
        <w:adjustRightInd w:val="0"/>
        <w:ind w:firstLine="720"/>
        <w:jc w:val="both"/>
        <w:rPr>
          <w:sz w:val="28"/>
          <w:szCs w:val="28"/>
        </w:rPr>
      </w:pPr>
      <w:r>
        <w:rPr>
          <w:sz w:val="28"/>
          <w:szCs w:val="28"/>
        </w:rPr>
        <w:t>4.</w:t>
      </w:r>
      <w:r w:rsidR="005F0A32">
        <w:rPr>
          <w:sz w:val="28"/>
          <w:szCs w:val="28"/>
        </w:rPr>
        <w:t>4</w:t>
      </w:r>
      <w:r>
        <w:rPr>
          <w:sz w:val="28"/>
          <w:szCs w:val="28"/>
        </w:rPr>
        <w:t>.1</w:t>
      </w:r>
      <w:r w:rsidR="00116E2E">
        <w:rPr>
          <w:sz w:val="28"/>
          <w:szCs w:val="28"/>
        </w:rPr>
        <w:t>5</w:t>
      </w:r>
      <w:r w:rsidR="00167712">
        <w:rPr>
          <w:sz w:val="28"/>
          <w:szCs w:val="28"/>
        </w:rPr>
        <w:t xml:space="preserve"> организация </w:t>
      </w:r>
      <w:r w:rsidR="00604B01">
        <w:rPr>
          <w:sz w:val="28"/>
          <w:szCs w:val="28"/>
        </w:rPr>
        <w:t>выплат</w:t>
      </w:r>
      <w:r w:rsidR="00167712">
        <w:rPr>
          <w:sz w:val="28"/>
          <w:szCs w:val="28"/>
        </w:rPr>
        <w:t>ы</w:t>
      </w:r>
      <w:r w:rsidR="00604B01">
        <w:rPr>
          <w:sz w:val="28"/>
          <w:szCs w:val="28"/>
        </w:rPr>
        <w:t xml:space="preserve"> ежемесячного вознаграждения приемным родителям;</w:t>
      </w:r>
    </w:p>
    <w:p w:rsidR="00167712" w:rsidRDefault="00DB112E" w:rsidP="00922C5A">
      <w:pPr>
        <w:autoSpaceDE w:val="0"/>
        <w:autoSpaceDN w:val="0"/>
        <w:adjustRightInd w:val="0"/>
        <w:ind w:firstLine="720"/>
        <w:jc w:val="both"/>
        <w:rPr>
          <w:sz w:val="28"/>
          <w:szCs w:val="28"/>
        </w:rPr>
      </w:pPr>
      <w:r>
        <w:rPr>
          <w:sz w:val="28"/>
          <w:szCs w:val="28"/>
        </w:rPr>
        <w:t>4.</w:t>
      </w:r>
      <w:r w:rsidR="005F0A32">
        <w:rPr>
          <w:sz w:val="28"/>
          <w:szCs w:val="28"/>
        </w:rPr>
        <w:t>4</w:t>
      </w:r>
      <w:r>
        <w:rPr>
          <w:sz w:val="28"/>
          <w:szCs w:val="28"/>
        </w:rPr>
        <w:t>.1</w:t>
      </w:r>
      <w:r w:rsidR="00116E2E">
        <w:rPr>
          <w:sz w:val="28"/>
          <w:szCs w:val="28"/>
        </w:rPr>
        <w:t>6</w:t>
      </w:r>
      <w:r w:rsidR="00EC6AD3">
        <w:rPr>
          <w:sz w:val="28"/>
          <w:szCs w:val="28"/>
        </w:rPr>
        <w:t xml:space="preserve"> </w:t>
      </w:r>
      <w:r w:rsidR="00604B01">
        <w:rPr>
          <w:sz w:val="28"/>
          <w:szCs w:val="28"/>
        </w:rPr>
        <w:t>организация подготовки лиц, желающих принять на воспитание в свою семью ребенка, оставшегося без попечения родителей;</w:t>
      </w:r>
    </w:p>
    <w:p w:rsidR="00167712" w:rsidRDefault="005F0A32" w:rsidP="00922C5A">
      <w:pPr>
        <w:autoSpaceDE w:val="0"/>
        <w:autoSpaceDN w:val="0"/>
        <w:adjustRightInd w:val="0"/>
        <w:ind w:firstLine="720"/>
        <w:jc w:val="both"/>
        <w:rPr>
          <w:sz w:val="28"/>
          <w:szCs w:val="28"/>
        </w:rPr>
      </w:pPr>
      <w:proofErr w:type="gramStart"/>
      <w:r>
        <w:rPr>
          <w:sz w:val="28"/>
          <w:szCs w:val="28"/>
        </w:rPr>
        <w:t>4.4</w:t>
      </w:r>
      <w:r w:rsidR="00DB112E">
        <w:rPr>
          <w:sz w:val="28"/>
          <w:szCs w:val="28"/>
        </w:rPr>
        <w:t>.1</w:t>
      </w:r>
      <w:r w:rsidR="00116E2E">
        <w:rPr>
          <w:sz w:val="28"/>
          <w:szCs w:val="28"/>
        </w:rPr>
        <w:t>7</w:t>
      </w:r>
      <w:r w:rsidR="00167712">
        <w:rPr>
          <w:sz w:val="28"/>
          <w:szCs w:val="28"/>
        </w:rPr>
        <w:t xml:space="preserve"> немедле</w:t>
      </w:r>
      <w:bookmarkStart w:id="8" w:name="_GoBack"/>
      <w:bookmarkEnd w:id="8"/>
      <w:r w:rsidR="00167712">
        <w:rPr>
          <w:sz w:val="28"/>
          <w:szCs w:val="28"/>
        </w:rPr>
        <w:t>нное отобрание ребенка у родителей (одного из них) или других лиц, на попечении которых он находится, при непосредственной угрозе его жизни или здоровью на основании акта об отобрании ребенка у родителей (одного из них) или у других лиц, на попечении которых он находится, изданного исполнительным органом государственной власти Камчатского края, осуществляющим управление в сфере образования, а также уведомл</w:t>
      </w:r>
      <w:r w:rsidR="007C5291">
        <w:rPr>
          <w:sz w:val="28"/>
          <w:szCs w:val="28"/>
        </w:rPr>
        <w:t>ение</w:t>
      </w:r>
      <w:r w:rsidR="00B46F07">
        <w:rPr>
          <w:sz w:val="28"/>
          <w:szCs w:val="28"/>
        </w:rPr>
        <w:t xml:space="preserve"> </w:t>
      </w:r>
      <w:r w:rsidR="007C5291">
        <w:rPr>
          <w:sz w:val="28"/>
          <w:szCs w:val="28"/>
        </w:rPr>
        <w:t>об</w:t>
      </w:r>
      <w:proofErr w:type="gramEnd"/>
      <w:r w:rsidR="00B46F07">
        <w:rPr>
          <w:sz w:val="28"/>
          <w:szCs w:val="28"/>
        </w:rPr>
        <w:t xml:space="preserve"> </w:t>
      </w:r>
      <w:proofErr w:type="gramStart"/>
      <w:r w:rsidR="007C5291">
        <w:rPr>
          <w:sz w:val="28"/>
          <w:szCs w:val="28"/>
        </w:rPr>
        <w:t>этом</w:t>
      </w:r>
      <w:proofErr w:type="gramEnd"/>
      <w:r w:rsidR="007C5291">
        <w:rPr>
          <w:sz w:val="28"/>
          <w:szCs w:val="28"/>
        </w:rPr>
        <w:t xml:space="preserve"> прокурора и обеспечение временного устройства</w:t>
      </w:r>
      <w:r w:rsidR="00167712">
        <w:rPr>
          <w:sz w:val="28"/>
          <w:szCs w:val="28"/>
        </w:rPr>
        <w:t xml:space="preserve"> ребенка;</w:t>
      </w:r>
    </w:p>
    <w:p w:rsidR="00604B01" w:rsidRDefault="005F0A32" w:rsidP="00922C5A">
      <w:pPr>
        <w:autoSpaceDE w:val="0"/>
        <w:autoSpaceDN w:val="0"/>
        <w:adjustRightInd w:val="0"/>
        <w:ind w:firstLine="720"/>
        <w:jc w:val="both"/>
        <w:rPr>
          <w:sz w:val="28"/>
          <w:szCs w:val="28"/>
        </w:rPr>
      </w:pPr>
      <w:proofErr w:type="gramStart"/>
      <w:r>
        <w:rPr>
          <w:sz w:val="28"/>
          <w:szCs w:val="28"/>
        </w:rPr>
        <w:t>4.4</w:t>
      </w:r>
      <w:r w:rsidR="00DB112E">
        <w:rPr>
          <w:sz w:val="28"/>
          <w:szCs w:val="28"/>
        </w:rPr>
        <w:t>.</w:t>
      </w:r>
      <w:r w:rsidR="00116E2E">
        <w:rPr>
          <w:sz w:val="28"/>
          <w:szCs w:val="28"/>
        </w:rPr>
        <w:t>18</w:t>
      </w:r>
      <w:r w:rsidR="00EC6AD3">
        <w:rPr>
          <w:sz w:val="28"/>
          <w:szCs w:val="28"/>
        </w:rPr>
        <w:t xml:space="preserve"> </w:t>
      </w:r>
      <w:r w:rsidR="00604B01">
        <w:rPr>
          <w:sz w:val="28"/>
          <w:szCs w:val="28"/>
        </w:rPr>
        <w:t xml:space="preserve">осуществление иных полномочий </w:t>
      </w:r>
      <w:r w:rsidR="008D4913" w:rsidRPr="00CA6C97">
        <w:rPr>
          <w:sz w:val="28"/>
          <w:szCs w:val="28"/>
        </w:rPr>
        <w:t>по опеке и попечительству</w:t>
      </w:r>
      <w:r w:rsidR="00B46F07">
        <w:rPr>
          <w:sz w:val="28"/>
          <w:szCs w:val="28"/>
        </w:rPr>
        <w:t xml:space="preserve"> </w:t>
      </w:r>
      <w:r w:rsidR="00604B01">
        <w:rPr>
          <w:sz w:val="28"/>
          <w:szCs w:val="28"/>
        </w:rPr>
        <w:t>в соответствии с федеральными законами и иными нормативными правовыми актами Российской Федерации, законами и иными нормативными правовыми актами Камчатского края, за исключением полномочий по осуществлению функций регионального оператора банка данных о детях, оставшихся без попечения родителей, по назначению и выплате единовременного пособия при передач</w:t>
      </w:r>
      <w:r w:rsidR="008C2ACD">
        <w:rPr>
          <w:sz w:val="28"/>
          <w:szCs w:val="28"/>
        </w:rPr>
        <w:t xml:space="preserve">е ребенка на воспитание в семью, </w:t>
      </w:r>
      <w:r w:rsidR="00604B01">
        <w:rPr>
          <w:sz w:val="28"/>
          <w:szCs w:val="28"/>
        </w:rPr>
        <w:t>по изданию акта</w:t>
      </w:r>
      <w:proofErr w:type="gramEnd"/>
      <w:r w:rsidR="00B46F07">
        <w:rPr>
          <w:sz w:val="28"/>
          <w:szCs w:val="28"/>
        </w:rPr>
        <w:t xml:space="preserve"> </w:t>
      </w:r>
      <w:proofErr w:type="gramStart"/>
      <w:r w:rsidR="00604B01">
        <w:rPr>
          <w:sz w:val="28"/>
          <w:szCs w:val="28"/>
        </w:rPr>
        <w:t xml:space="preserve">об отобрании ребенка у родителей (одного из них) или у других лиц, на попечении которых он находится, по утверждению программы и порядка подготовки лиц, желающих принять на воспитание в свою семью ребенка, оставшегося без попечения родителей, а также по участию в рассмотрении судом исков, уголовных дел в отношении несовершеннолетних и недееспособных в </w:t>
      </w:r>
      <w:r w:rsidR="00B46F07">
        <w:rPr>
          <w:sz w:val="28"/>
          <w:szCs w:val="28"/>
        </w:rPr>
        <w:t xml:space="preserve">целях </w:t>
      </w:r>
      <w:r w:rsidR="00604B01">
        <w:rPr>
          <w:sz w:val="28"/>
          <w:szCs w:val="28"/>
        </w:rPr>
        <w:t>защи</w:t>
      </w:r>
      <w:r w:rsidR="00E85876">
        <w:rPr>
          <w:sz w:val="28"/>
          <w:szCs w:val="28"/>
        </w:rPr>
        <w:t>т</w:t>
      </w:r>
      <w:r w:rsidR="00B46F07">
        <w:rPr>
          <w:sz w:val="28"/>
          <w:szCs w:val="28"/>
        </w:rPr>
        <w:t>ы</w:t>
      </w:r>
      <w:r w:rsidR="00E85876">
        <w:rPr>
          <w:sz w:val="28"/>
          <w:szCs w:val="28"/>
        </w:rPr>
        <w:t xml:space="preserve"> их прав и законных интересов.</w:t>
      </w:r>
      <w:proofErr w:type="gramEnd"/>
    </w:p>
    <w:p w:rsidR="005272E4" w:rsidRDefault="005272E4" w:rsidP="00922C5A">
      <w:pPr>
        <w:autoSpaceDE w:val="0"/>
        <w:autoSpaceDN w:val="0"/>
        <w:adjustRightInd w:val="0"/>
        <w:ind w:firstLine="720"/>
        <w:jc w:val="both"/>
        <w:rPr>
          <w:sz w:val="28"/>
          <w:szCs w:val="28"/>
        </w:rPr>
      </w:pPr>
    </w:p>
    <w:p w:rsidR="00252FC5" w:rsidRDefault="00E85876" w:rsidP="00922C5A">
      <w:pPr>
        <w:autoSpaceDE w:val="0"/>
        <w:autoSpaceDN w:val="0"/>
        <w:adjustRightInd w:val="0"/>
        <w:ind w:firstLine="720"/>
        <w:jc w:val="both"/>
        <w:rPr>
          <w:sz w:val="28"/>
          <w:szCs w:val="28"/>
        </w:rPr>
      </w:pPr>
      <w:r>
        <w:rPr>
          <w:sz w:val="28"/>
          <w:szCs w:val="28"/>
        </w:rPr>
        <w:lastRenderedPageBreak/>
        <w:t>4.5. Департамент осуществляет работу</w:t>
      </w:r>
      <w:r w:rsidR="00252FC5">
        <w:rPr>
          <w:sz w:val="28"/>
          <w:szCs w:val="28"/>
        </w:rPr>
        <w:t>:</w:t>
      </w:r>
    </w:p>
    <w:p w:rsidR="00E85876" w:rsidRDefault="00252FC5" w:rsidP="00922C5A">
      <w:pPr>
        <w:autoSpaceDE w:val="0"/>
        <w:autoSpaceDN w:val="0"/>
        <w:adjustRightInd w:val="0"/>
        <w:ind w:firstLine="720"/>
        <w:jc w:val="both"/>
        <w:rPr>
          <w:sz w:val="28"/>
          <w:szCs w:val="28"/>
        </w:rPr>
      </w:pPr>
      <w:r>
        <w:rPr>
          <w:sz w:val="28"/>
          <w:szCs w:val="28"/>
        </w:rPr>
        <w:t xml:space="preserve">4.5.1 по назначению, </w:t>
      </w:r>
      <w:r w:rsidR="00E85876">
        <w:rPr>
          <w:sz w:val="28"/>
          <w:szCs w:val="28"/>
        </w:rPr>
        <w:t>выплате</w:t>
      </w:r>
      <w:r>
        <w:rPr>
          <w:sz w:val="28"/>
          <w:szCs w:val="28"/>
        </w:rPr>
        <w:t xml:space="preserve"> и перерасчету</w:t>
      </w:r>
      <w:r w:rsidR="00B46F07">
        <w:rPr>
          <w:sz w:val="28"/>
          <w:szCs w:val="28"/>
        </w:rPr>
        <w:t xml:space="preserve"> </w:t>
      </w:r>
      <w:r w:rsidR="00E85876">
        <w:rPr>
          <w:sz w:val="28"/>
          <w:szCs w:val="28"/>
        </w:rPr>
        <w:t xml:space="preserve">ежемесячной доплаты к пенсии лицам, </w:t>
      </w:r>
      <w:r w:rsidR="00E85876" w:rsidRPr="004F65B3">
        <w:rPr>
          <w:sz w:val="28"/>
          <w:szCs w:val="28"/>
        </w:rPr>
        <w:t>замещавшим</w:t>
      </w:r>
      <w:r w:rsidR="00E85876">
        <w:rPr>
          <w:sz w:val="28"/>
          <w:szCs w:val="28"/>
        </w:rPr>
        <w:t xml:space="preserve"> муниципальные должности в Петропавловск-Камчатском</w:t>
      </w:r>
      <w:r w:rsidR="00B46F07">
        <w:rPr>
          <w:sz w:val="28"/>
          <w:szCs w:val="28"/>
        </w:rPr>
        <w:t xml:space="preserve"> </w:t>
      </w:r>
      <w:r w:rsidR="00E85876">
        <w:rPr>
          <w:sz w:val="28"/>
          <w:szCs w:val="28"/>
        </w:rPr>
        <w:t xml:space="preserve">городском округе, и </w:t>
      </w:r>
      <w:r w:rsidR="00E85876" w:rsidRPr="004F65B3">
        <w:rPr>
          <w:sz w:val="28"/>
          <w:szCs w:val="28"/>
        </w:rPr>
        <w:t xml:space="preserve">пенсии за выслугу лет лицам, замещавшим должности </w:t>
      </w:r>
      <w:r w:rsidR="00E85876">
        <w:rPr>
          <w:sz w:val="28"/>
          <w:szCs w:val="28"/>
        </w:rPr>
        <w:t>муниципальной службы в Петропавловск-Камчатском</w:t>
      </w:r>
      <w:r w:rsidR="00B46F07">
        <w:rPr>
          <w:sz w:val="28"/>
          <w:szCs w:val="28"/>
        </w:rPr>
        <w:t xml:space="preserve"> </w:t>
      </w:r>
      <w:r>
        <w:rPr>
          <w:sz w:val="28"/>
          <w:szCs w:val="28"/>
        </w:rPr>
        <w:t>городском округе;</w:t>
      </w:r>
    </w:p>
    <w:p w:rsidR="00252FC5" w:rsidRDefault="00252FC5" w:rsidP="00922C5A">
      <w:pPr>
        <w:autoSpaceDE w:val="0"/>
        <w:autoSpaceDN w:val="0"/>
        <w:adjustRightInd w:val="0"/>
        <w:ind w:firstLine="720"/>
        <w:jc w:val="both"/>
        <w:rPr>
          <w:sz w:val="28"/>
          <w:szCs w:val="28"/>
        </w:rPr>
      </w:pPr>
      <w:proofErr w:type="gramStart"/>
      <w:r>
        <w:rPr>
          <w:sz w:val="28"/>
          <w:szCs w:val="28"/>
        </w:rPr>
        <w:t xml:space="preserve">4.5.2 </w:t>
      </w:r>
      <w:r w:rsidRPr="000F753A">
        <w:rPr>
          <w:sz w:val="28"/>
          <w:szCs w:val="28"/>
        </w:rPr>
        <w:t>по признанию молодой семьи</w:t>
      </w:r>
      <w:r w:rsidR="00B46F07">
        <w:rPr>
          <w:sz w:val="28"/>
          <w:szCs w:val="28"/>
        </w:rPr>
        <w:t xml:space="preserve"> семьёй</w:t>
      </w:r>
      <w:r w:rsidRPr="000F753A">
        <w:rPr>
          <w:sz w:val="28"/>
          <w:szCs w:val="28"/>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включения ее в качестве участника </w:t>
      </w:r>
      <w:hyperlink r:id="rId11" w:history="1">
        <w:r w:rsidRPr="000F753A">
          <w:rPr>
            <w:sz w:val="28"/>
            <w:szCs w:val="28"/>
          </w:rPr>
          <w:t>подпрограммы</w:t>
        </w:r>
      </w:hyperlink>
      <w:r w:rsidRPr="000F753A">
        <w:rPr>
          <w:sz w:val="28"/>
          <w:szCs w:val="28"/>
        </w:rPr>
        <w:t xml:space="preserve"> «Обеспечение жильем молодых семей» федеральной целевой программы «Жилище» на 2011-2015 годы, утвержденной Постановлением Правительства</w:t>
      </w:r>
      <w:r>
        <w:rPr>
          <w:sz w:val="28"/>
          <w:szCs w:val="28"/>
        </w:rPr>
        <w:t xml:space="preserve"> Российской Федерации от 17.12.2010 № 1050</w:t>
      </w:r>
      <w:r w:rsidR="008C2ACD">
        <w:rPr>
          <w:sz w:val="28"/>
          <w:szCs w:val="28"/>
        </w:rPr>
        <w:t>.</w:t>
      </w:r>
      <w:proofErr w:type="gramEnd"/>
    </w:p>
    <w:p w:rsidR="00116E2E" w:rsidRDefault="00C926FB" w:rsidP="006E0BA6">
      <w:pPr>
        <w:shd w:val="clear" w:color="auto" w:fill="FFFFFF"/>
        <w:ind w:right="20" w:firstLine="709"/>
        <w:jc w:val="both"/>
        <w:rPr>
          <w:sz w:val="28"/>
          <w:szCs w:val="28"/>
        </w:rPr>
      </w:pPr>
      <w:r>
        <w:rPr>
          <w:sz w:val="28"/>
          <w:szCs w:val="28"/>
        </w:rPr>
        <w:t>4.6</w:t>
      </w:r>
      <w:r w:rsidR="00564C46">
        <w:rPr>
          <w:sz w:val="28"/>
          <w:szCs w:val="28"/>
        </w:rPr>
        <w:t xml:space="preserve">. </w:t>
      </w:r>
      <w:bookmarkEnd w:id="7"/>
      <w:r w:rsidR="0019685F" w:rsidRPr="00224410">
        <w:rPr>
          <w:sz w:val="28"/>
          <w:szCs w:val="28"/>
        </w:rPr>
        <w:t>Департамент</w:t>
      </w:r>
      <w:r w:rsidR="00B90CE8">
        <w:rPr>
          <w:sz w:val="28"/>
          <w:szCs w:val="28"/>
        </w:rPr>
        <w:t xml:space="preserve"> в пределах своей компетенции</w:t>
      </w:r>
      <w:r w:rsidR="00116E2E">
        <w:rPr>
          <w:sz w:val="28"/>
          <w:szCs w:val="28"/>
        </w:rPr>
        <w:t>:</w:t>
      </w:r>
    </w:p>
    <w:p w:rsidR="00E01217" w:rsidRDefault="00116E2E" w:rsidP="00E01217">
      <w:pPr>
        <w:autoSpaceDE w:val="0"/>
        <w:autoSpaceDN w:val="0"/>
        <w:adjustRightInd w:val="0"/>
        <w:ind w:firstLine="720"/>
        <w:jc w:val="both"/>
        <w:rPr>
          <w:sz w:val="28"/>
          <w:szCs w:val="28"/>
        </w:rPr>
      </w:pPr>
      <w:r>
        <w:rPr>
          <w:sz w:val="28"/>
          <w:szCs w:val="28"/>
        </w:rPr>
        <w:t>4.6.1</w:t>
      </w:r>
      <w:r w:rsidR="00EC6AD3">
        <w:rPr>
          <w:sz w:val="28"/>
          <w:szCs w:val="28"/>
        </w:rPr>
        <w:t xml:space="preserve"> </w:t>
      </w:r>
      <w:r w:rsidR="00E01217" w:rsidRPr="00224410">
        <w:rPr>
          <w:sz w:val="28"/>
          <w:szCs w:val="28"/>
        </w:rPr>
        <w:t xml:space="preserve">в соответствии с законодательством и муниципальными правовыми актами городского округа участвует в создании муниципальных предприятий и учреждений, </w:t>
      </w:r>
      <w:r w:rsidR="00E01217" w:rsidRPr="00CC57B6">
        <w:rPr>
          <w:sz w:val="28"/>
          <w:szCs w:val="28"/>
        </w:rPr>
        <w:t xml:space="preserve">в решении вопросов их реорганизации и </w:t>
      </w:r>
      <w:r w:rsidR="00E01217">
        <w:rPr>
          <w:sz w:val="28"/>
          <w:szCs w:val="28"/>
        </w:rPr>
        <w:t>ликвидации,</w:t>
      </w:r>
      <w:r w:rsidR="00E01217" w:rsidRPr="00CC57B6">
        <w:rPr>
          <w:sz w:val="28"/>
          <w:szCs w:val="28"/>
        </w:rPr>
        <w:t xml:space="preserve"> </w:t>
      </w:r>
      <w:r w:rsidR="00E01217">
        <w:rPr>
          <w:sz w:val="28"/>
          <w:szCs w:val="28"/>
        </w:rPr>
        <w:t>осуществляет функции главного распорядителя в отношении созданных с участием Департамента  учреждений;</w:t>
      </w:r>
    </w:p>
    <w:p w:rsidR="002A5D68" w:rsidRDefault="00116E2E" w:rsidP="00E01217">
      <w:pPr>
        <w:autoSpaceDE w:val="0"/>
        <w:autoSpaceDN w:val="0"/>
        <w:adjustRightInd w:val="0"/>
        <w:ind w:firstLine="720"/>
        <w:jc w:val="both"/>
        <w:rPr>
          <w:sz w:val="28"/>
          <w:szCs w:val="28"/>
        </w:rPr>
      </w:pPr>
      <w:r>
        <w:rPr>
          <w:sz w:val="28"/>
          <w:szCs w:val="28"/>
        </w:rPr>
        <w:t xml:space="preserve">4.6.2 </w:t>
      </w:r>
      <w:r w:rsidR="009D57AD">
        <w:rPr>
          <w:sz w:val="28"/>
          <w:szCs w:val="28"/>
        </w:rPr>
        <w:t>обеспечивает</w:t>
      </w:r>
      <w:r w:rsidR="00E01217">
        <w:rPr>
          <w:sz w:val="28"/>
          <w:szCs w:val="28"/>
        </w:rPr>
        <w:t xml:space="preserve"> </w:t>
      </w:r>
      <w:r w:rsidR="009D57AD" w:rsidRPr="002D69EE">
        <w:rPr>
          <w:sz w:val="28"/>
          <w:szCs w:val="28"/>
        </w:rPr>
        <w:t>на территории городского округа соблюдени</w:t>
      </w:r>
      <w:r w:rsidR="00E641B1">
        <w:rPr>
          <w:sz w:val="28"/>
          <w:szCs w:val="28"/>
        </w:rPr>
        <w:t>е</w:t>
      </w:r>
      <w:r w:rsidR="009D57AD" w:rsidRPr="002D69EE">
        <w:rPr>
          <w:sz w:val="28"/>
          <w:szCs w:val="28"/>
        </w:rPr>
        <w:t xml:space="preserve"> законов и иных правовых актов органов госуд</w:t>
      </w:r>
      <w:r w:rsidR="009D57AD">
        <w:rPr>
          <w:sz w:val="28"/>
          <w:szCs w:val="28"/>
        </w:rPr>
        <w:t xml:space="preserve">арственной власти, осуществляет </w:t>
      </w:r>
      <w:proofErr w:type="gramStart"/>
      <w:r w:rsidR="009D57AD" w:rsidRPr="002D69EE">
        <w:rPr>
          <w:sz w:val="28"/>
          <w:szCs w:val="28"/>
        </w:rPr>
        <w:t>контрол</w:t>
      </w:r>
      <w:r w:rsidR="009D57AD">
        <w:rPr>
          <w:sz w:val="28"/>
          <w:szCs w:val="28"/>
        </w:rPr>
        <w:t>ь</w:t>
      </w:r>
      <w:r w:rsidR="009D57AD" w:rsidRPr="002D69EE">
        <w:rPr>
          <w:sz w:val="28"/>
          <w:szCs w:val="28"/>
        </w:rPr>
        <w:t xml:space="preserve"> за</w:t>
      </w:r>
      <w:proofErr w:type="gramEnd"/>
      <w:r w:rsidR="009D57AD" w:rsidRPr="002D69EE">
        <w:rPr>
          <w:sz w:val="28"/>
          <w:szCs w:val="28"/>
        </w:rPr>
        <w:t xml:space="preserve"> соблюдением решений Городской Думы</w:t>
      </w:r>
      <w:r w:rsidR="00EC5424">
        <w:rPr>
          <w:sz w:val="28"/>
          <w:szCs w:val="28"/>
        </w:rPr>
        <w:t xml:space="preserve"> Петропавловск-Камчатского</w:t>
      </w:r>
      <w:r w:rsidR="009D57AD" w:rsidRPr="002D69EE">
        <w:rPr>
          <w:sz w:val="28"/>
          <w:szCs w:val="28"/>
        </w:rPr>
        <w:t xml:space="preserve"> городского округа, постановлений администрации </w:t>
      </w:r>
      <w:r w:rsidR="009D57AD" w:rsidRPr="002A5D68">
        <w:rPr>
          <w:sz w:val="28"/>
          <w:szCs w:val="28"/>
        </w:rPr>
        <w:t>городского округа;</w:t>
      </w:r>
    </w:p>
    <w:p w:rsidR="002A5D68" w:rsidRDefault="002A5D68" w:rsidP="002A5D68">
      <w:pPr>
        <w:shd w:val="clear" w:color="auto" w:fill="FFFFFF"/>
        <w:spacing w:after="100" w:afterAutospacing="1"/>
        <w:ind w:right="20" w:firstLine="709"/>
        <w:contextualSpacing/>
        <w:jc w:val="both"/>
        <w:rPr>
          <w:sz w:val="28"/>
          <w:szCs w:val="28"/>
        </w:rPr>
      </w:pPr>
      <w:r w:rsidRPr="002A5D68">
        <w:rPr>
          <w:sz w:val="28"/>
          <w:szCs w:val="28"/>
        </w:rPr>
        <w:t xml:space="preserve">4.6.3 </w:t>
      </w:r>
      <w:r>
        <w:rPr>
          <w:sz w:val="28"/>
          <w:szCs w:val="28"/>
        </w:rPr>
        <w:t xml:space="preserve">осуществляет </w:t>
      </w:r>
      <w:r w:rsidRPr="002A5D68">
        <w:rPr>
          <w:sz w:val="28"/>
          <w:szCs w:val="28"/>
        </w:rPr>
        <w:t>разработк</w:t>
      </w:r>
      <w:r>
        <w:rPr>
          <w:sz w:val="28"/>
          <w:szCs w:val="28"/>
        </w:rPr>
        <w:t>у</w:t>
      </w:r>
      <w:r w:rsidRPr="002A5D68">
        <w:rPr>
          <w:sz w:val="28"/>
          <w:szCs w:val="28"/>
        </w:rPr>
        <w:t xml:space="preserve"> мер по сокращению дебиторской и кредиторской задолженности подведомственных муниципальных учреждений</w:t>
      </w:r>
      <w:r w:rsidR="00CD3787">
        <w:rPr>
          <w:sz w:val="28"/>
          <w:szCs w:val="28"/>
        </w:rPr>
        <w:t>;</w:t>
      </w:r>
    </w:p>
    <w:p w:rsidR="00CD3787" w:rsidRDefault="00CD3787" w:rsidP="002A5D68">
      <w:pPr>
        <w:shd w:val="clear" w:color="auto" w:fill="FFFFFF"/>
        <w:spacing w:after="100" w:afterAutospacing="1"/>
        <w:ind w:right="20" w:firstLine="709"/>
        <w:contextualSpacing/>
        <w:jc w:val="both"/>
        <w:rPr>
          <w:sz w:val="28"/>
          <w:szCs w:val="28"/>
        </w:rPr>
      </w:pPr>
      <w:r>
        <w:rPr>
          <w:sz w:val="28"/>
          <w:szCs w:val="28"/>
        </w:rPr>
        <w:t>4.6.</w:t>
      </w:r>
      <w:r w:rsidR="002604BC">
        <w:rPr>
          <w:sz w:val="28"/>
          <w:szCs w:val="28"/>
        </w:rPr>
        <w:t>4</w:t>
      </w:r>
      <w:r>
        <w:rPr>
          <w:sz w:val="28"/>
          <w:szCs w:val="28"/>
        </w:rPr>
        <w:t xml:space="preserve"> осуществляет </w:t>
      </w:r>
      <w:r w:rsidRPr="002A5D68">
        <w:rPr>
          <w:sz w:val="28"/>
          <w:szCs w:val="28"/>
        </w:rPr>
        <w:t>разработк</w:t>
      </w:r>
      <w:r>
        <w:rPr>
          <w:sz w:val="28"/>
          <w:szCs w:val="28"/>
        </w:rPr>
        <w:t>у мероприятий по повышению эффективности использования бюджетных средств.</w:t>
      </w:r>
    </w:p>
    <w:p w:rsidR="00C926FB" w:rsidRDefault="00C926FB" w:rsidP="00E85876">
      <w:pPr>
        <w:autoSpaceDE w:val="0"/>
        <w:autoSpaceDN w:val="0"/>
        <w:adjustRightInd w:val="0"/>
        <w:ind w:firstLine="720"/>
        <w:jc w:val="both"/>
        <w:rPr>
          <w:b/>
          <w:sz w:val="28"/>
          <w:szCs w:val="28"/>
        </w:rPr>
      </w:pPr>
      <w:r w:rsidRPr="0019685F">
        <w:rPr>
          <w:sz w:val="28"/>
          <w:szCs w:val="28"/>
        </w:rPr>
        <w:t>4.</w:t>
      </w:r>
      <w:r w:rsidR="00116E2E">
        <w:rPr>
          <w:sz w:val="28"/>
          <w:szCs w:val="28"/>
        </w:rPr>
        <w:t>7</w:t>
      </w:r>
      <w:r w:rsidRPr="0019685F">
        <w:rPr>
          <w:sz w:val="28"/>
          <w:szCs w:val="28"/>
        </w:rPr>
        <w:t>. Департамент осуществляет иные функции и обязанности</w:t>
      </w:r>
      <w:r>
        <w:rPr>
          <w:sz w:val="28"/>
          <w:szCs w:val="28"/>
        </w:rPr>
        <w:t xml:space="preserve"> в соответствии с муниципальными правовыми актами городского округа.</w:t>
      </w:r>
    </w:p>
    <w:p w:rsidR="00467001" w:rsidRDefault="00116E2E" w:rsidP="00467001">
      <w:pPr>
        <w:pStyle w:val="ae"/>
        <w:spacing w:after="100" w:afterAutospacing="1"/>
        <w:ind w:left="0" w:firstLine="720"/>
        <w:contextualSpacing/>
        <w:jc w:val="both"/>
        <w:rPr>
          <w:sz w:val="28"/>
          <w:szCs w:val="28"/>
        </w:rPr>
      </w:pPr>
      <w:bookmarkStart w:id="9" w:name="sub_25"/>
      <w:r>
        <w:rPr>
          <w:sz w:val="28"/>
          <w:szCs w:val="28"/>
        </w:rPr>
        <w:t>4.8</w:t>
      </w:r>
      <w:r w:rsidR="00DE074B" w:rsidRPr="004B34E5">
        <w:rPr>
          <w:sz w:val="28"/>
          <w:szCs w:val="28"/>
        </w:rPr>
        <w:t xml:space="preserve">. </w:t>
      </w:r>
      <w:r w:rsidR="007D587E">
        <w:rPr>
          <w:sz w:val="28"/>
          <w:szCs w:val="28"/>
        </w:rPr>
        <w:t>Департамент</w:t>
      </w:r>
      <w:r w:rsidR="00E01217">
        <w:rPr>
          <w:sz w:val="28"/>
          <w:szCs w:val="28"/>
        </w:rPr>
        <w:t xml:space="preserve"> </w:t>
      </w:r>
      <w:r w:rsidR="00DE074B" w:rsidRPr="00EF0EA8">
        <w:rPr>
          <w:sz w:val="28"/>
          <w:szCs w:val="28"/>
        </w:rPr>
        <w:t xml:space="preserve">для осуществления своих функций </w:t>
      </w:r>
      <w:r w:rsidR="00DE074B">
        <w:rPr>
          <w:sz w:val="28"/>
          <w:szCs w:val="28"/>
        </w:rPr>
        <w:t xml:space="preserve">в пределах своей компетенции </w:t>
      </w:r>
      <w:r w:rsidR="00DE074B" w:rsidRPr="000B446C">
        <w:rPr>
          <w:sz w:val="28"/>
          <w:szCs w:val="28"/>
        </w:rPr>
        <w:t>имеет право:</w:t>
      </w:r>
      <w:bookmarkEnd w:id="9"/>
    </w:p>
    <w:p w:rsidR="007C5291" w:rsidRDefault="007C5291" w:rsidP="007C5291">
      <w:pPr>
        <w:pStyle w:val="ae"/>
        <w:spacing w:after="100" w:afterAutospacing="1"/>
        <w:ind w:left="0" w:firstLine="720"/>
        <w:contextualSpacing/>
        <w:jc w:val="both"/>
        <w:rPr>
          <w:sz w:val="28"/>
          <w:szCs w:val="28"/>
        </w:rPr>
      </w:pPr>
      <w:r>
        <w:rPr>
          <w:sz w:val="28"/>
          <w:szCs w:val="28"/>
        </w:rPr>
        <w:t>4.</w:t>
      </w:r>
      <w:r w:rsidR="00116E2E">
        <w:rPr>
          <w:sz w:val="28"/>
          <w:szCs w:val="28"/>
        </w:rPr>
        <w:t>8</w:t>
      </w:r>
      <w:r>
        <w:rPr>
          <w:sz w:val="28"/>
          <w:szCs w:val="28"/>
        </w:rPr>
        <w:t xml:space="preserve">.1 </w:t>
      </w:r>
      <w:r w:rsidRPr="000B446C">
        <w:rPr>
          <w:sz w:val="28"/>
          <w:szCs w:val="28"/>
        </w:rPr>
        <w:t xml:space="preserve">заключать договоры с хозяйствующими субъектами о приобретении материальных ценностей, выполнении работ и оказании услуг по вопросам, входящим в компетенцию </w:t>
      </w:r>
      <w:r>
        <w:rPr>
          <w:sz w:val="28"/>
          <w:szCs w:val="28"/>
        </w:rPr>
        <w:t>Департамента,</w:t>
      </w:r>
      <w:r w:rsidR="00E01217">
        <w:rPr>
          <w:sz w:val="28"/>
          <w:szCs w:val="28"/>
        </w:rPr>
        <w:t xml:space="preserve"> </w:t>
      </w:r>
      <w:r w:rsidRPr="000B446C">
        <w:rPr>
          <w:sz w:val="28"/>
          <w:szCs w:val="28"/>
        </w:rPr>
        <w:t>в пределах утвержденной сметы и имеющихся в распоряжении денежных средств</w:t>
      </w:r>
      <w:r w:rsidR="00E01217">
        <w:rPr>
          <w:sz w:val="28"/>
          <w:szCs w:val="28"/>
        </w:rPr>
        <w:t>,</w:t>
      </w:r>
      <w:r w:rsidRPr="000B446C">
        <w:rPr>
          <w:sz w:val="28"/>
          <w:szCs w:val="28"/>
        </w:rPr>
        <w:t xml:space="preserve"> в порядке, </w:t>
      </w:r>
      <w:r>
        <w:rPr>
          <w:sz w:val="28"/>
          <w:szCs w:val="28"/>
        </w:rPr>
        <w:t>установленном законодательством</w:t>
      </w:r>
      <w:r w:rsidRPr="000B446C">
        <w:rPr>
          <w:sz w:val="28"/>
          <w:szCs w:val="28"/>
        </w:rPr>
        <w:t>;</w:t>
      </w:r>
    </w:p>
    <w:p w:rsidR="00467001" w:rsidRDefault="00E85876" w:rsidP="00467001">
      <w:pPr>
        <w:pStyle w:val="ae"/>
        <w:spacing w:after="100" w:afterAutospacing="1"/>
        <w:ind w:left="0" w:firstLine="720"/>
        <w:contextualSpacing/>
        <w:jc w:val="both"/>
        <w:rPr>
          <w:sz w:val="28"/>
          <w:szCs w:val="28"/>
        </w:rPr>
      </w:pPr>
      <w:bookmarkStart w:id="10" w:name="sub_26"/>
      <w:r>
        <w:rPr>
          <w:sz w:val="28"/>
          <w:szCs w:val="28"/>
        </w:rPr>
        <w:t>4.</w:t>
      </w:r>
      <w:r w:rsidR="00116E2E">
        <w:rPr>
          <w:sz w:val="28"/>
          <w:szCs w:val="28"/>
        </w:rPr>
        <w:t>8</w:t>
      </w:r>
      <w:r>
        <w:rPr>
          <w:sz w:val="28"/>
          <w:szCs w:val="28"/>
        </w:rPr>
        <w:t>.2</w:t>
      </w:r>
      <w:r w:rsidR="00EC6AD3">
        <w:rPr>
          <w:sz w:val="28"/>
          <w:szCs w:val="28"/>
        </w:rPr>
        <w:t xml:space="preserve"> </w:t>
      </w:r>
      <w:r w:rsidR="00E01217" w:rsidRPr="00CB54CF">
        <w:rPr>
          <w:sz w:val="28"/>
          <w:szCs w:val="28"/>
        </w:rPr>
        <w:t xml:space="preserve">взаимодействовать с органами местного самоуправления </w:t>
      </w:r>
      <w:r w:rsidR="00E01217">
        <w:rPr>
          <w:sz w:val="28"/>
          <w:szCs w:val="28"/>
        </w:rPr>
        <w:t xml:space="preserve">городского округа, </w:t>
      </w:r>
      <w:r w:rsidR="00E01217" w:rsidRPr="00CB54CF">
        <w:rPr>
          <w:sz w:val="28"/>
          <w:szCs w:val="28"/>
        </w:rPr>
        <w:t>органами администрации</w:t>
      </w:r>
      <w:r w:rsidR="00E01217">
        <w:rPr>
          <w:sz w:val="28"/>
          <w:szCs w:val="28"/>
        </w:rPr>
        <w:t xml:space="preserve"> городского округа</w:t>
      </w:r>
      <w:r w:rsidR="00E01217" w:rsidRPr="00CB54CF">
        <w:rPr>
          <w:sz w:val="28"/>
          <w:szCs w:val="28"/>
        </w:rPr>
        <w:t>, органами государственной власти, органами местного самоуправления муниципальных образований Камчатск</w:t>
      </w:r>
      <w:r w:rsidR="00E01217">
        <w:rPr>
          <w:sz w:val="28"/>
          <w:szCs w:val="28"/>
        </w:rPr>
        <w:t>ого края</w:t>
      </w:r>
      <w:r w:rsidR="00E01217" w:rsidRPr="00CB54CF">
        <w:rPr>
          <w:sz w:val="28"/>
          <w:szCs w:val="28"/>
        </w:rPr>
        <w:t xml:space="preserve">, </w:t>
      </w:r>
      <w:r w:rsidR="00E01217">
        <w:rPr>
          <w:sz w:val="28"/>
          <w:szCs w:val="28"/>
        </w:rPr>
        <w:t>юридическими, физическими лицами</w:t>
      </w:r>
      <w:r w:rsidR="00E01217" w:rsidRPr="00CB54CF">
        <w:rPr>
          <w:sz w:val="28"/>
          <w:szCs w:val="28"/>
        </w:rPr>
        <w:t xml:space="preserve"> и индивидуальными предпринимателями</w:t>
      </w:r>
      <w:r w:rsidR="00DE074B" w:rsidRPr="00CB54CF">
        <w:rPr>
          <w:sz w:val="28"/>
          <w:szCs w:val="28"/>
        </w:rPr>
        <w:t xml:space="preserve">; </w:t>
      </w:r>
    </w:p>
    <w:p w:rsidR="00467001" w:rsidRDefault="00DE074B" w:rsidP="00467001">
      <w:pPr>
        <w:pStyle w:val="ae"/>
        <w:spacing w:after="100" w:afterAutospacing="1"/>
        <w:ind w:left="0" w:firstLine="720"/>
        <w:contextualSpacing/>
        <w:jc w:val="both"/>
        <w:rPr>
          <w:sz w:val="28"/>
          <w:szCs w:val="28"/>
        </w:rPr>
      </w:pPr>
      <w:r>
        <w:rPr>
          <w:sz w:val="28"/>
          <w:szCs w:val="28"/>
        </w:rPr>
        <w:t>4.</w:t>
      </w:r>
      <w:r w:rsidR="00116E2E">
        <w:rPr>
          <w:sz w:val="28"/>
          <w:szCs w:val="28"/>
        </w:rPr>
        <w:t>8</w:t>
      </w:r>
      <w:r w:rsidR="00E85876">
        <w:rPr>
          <w:sz w:val="28"/>
          <w:szCs w:val="28"/>
        </w:rPr>
        <w:t>.3</w:t>
      </w:r>
      <w:r w:rsidRPr="00EF0EA8">
        <w:rPr>
          <w:sz w:val="28"/>
          <w:szCs w:val="28"/>
        </w:rPr>
        <w:t xml:space="preserve"> запрашивать и получать в установленном порядке от руководителей </w:t>
      </w:r>
      <w:r>
        <w:rPr>
          <w:sz w:val="28"/>
          <w:szCs w:val="28"/>
        </w:rPr>
        <w:t xml:space="preserve">органов </w:t>
      </w:r>
      <w:r w:rsidRPr="00EF0EA8">
        <w:rPr>
          <w:sz w:val="28"/>
          <w:szCs w:val="28"/>
        </w:rPr>
        <w:t xml:space="preserve">администрации </w:t>
      </w:r>
      <w:r>
        <w:rPr>
          <w:sz w:val="28"/>
          <w:szCs w:val="28"/>
        </w:rPr>
        <w:t>городского округа</w:t>
      </w:r>
      <w:r w:rsidRPr="00EF0EA8">
        <w:rPr>
          <w:sz w:val="28"/>
          <w:szCs w:val="28"/>
        </w:rPr>
        <w:t xml:space="preserve">, муниципальных предприятий и учреждений </w:t>
      </w:r>
      <w:r>
        <w:rPr>
          <w:sz w:val="28"/>
          <w:szCs w:val="28"/>
        </w:rPr>
        <w:t xml:space="preserve">городского округа </w:t>
      </w:r>
      <w:r w:rsidRPr="00EF0EA8">
        <w:rPr>
          <w:sz w:val="28"/>
          <w:szCs w:val="28"/>
        </w:rPr>
        <w:t>информацию</w:t>
      </w:r>
      <w:r>
        <w:rPr>
          <w:sz w:val="28"/>
          <w:szCs w:val="28"/>
        </w:rPr>
        <w:t xml:space="preserve"> и материалы</w:t>
      </w:r>
      <w:r w:rsidRPr="00EF0EA8">
        <w:rPr>
          <w:sz w:val="28"/>
          <w:szCs w:val="28"/>
        </w:rPr>
        <w:t>, необходим</w:t>
      </w:r>
      <w:r>
        <w:rPr>
          <w:sz w:val="28"/>
          <w:szCs w:val="28"/>
        </w:rPr>
        <w:t>ые</w:t>
      </w:r>
      <w:r w:rsidRPr="00EF0EA8">
        <w:rPr>
          <w:sz w:val="28"/>
          <w:szCs w:val="28"/>
        </w:rPr>
        <w:t xml:space="preserve"> для осуществления функций </w:t>
      </w:r>
      <w:r w:rsidR="007D587E">
        <w:rPr>
          <w:sz w:val="28"/>
          <w:szCs w:val="28"/>
        </w:rPr>
        <w:t>Департамент</w:t>
      </w:r>
      <w:r>
        <w:rPr>
          <w:sz w:val="28"/>
          <w:szCs w:val="28"/>
        </w:rPr>
        <w:t>а</w:t>
      </w:r>
      <w:r w:rsidRPr="00EF0EA8">
        <w:rPr>
          <w:sz w:val="28"/>
          <w:szCs w:val="28"/>
        </w:rPr>
        <w:t xml:space="preserve">; </w:t>
      </w:r>
    </w:p>
    <w:p w:rsidR="00467001" w:rsidRDefault="00E85876" w:rsidP="00467001">
      <w:pPr>
        <w:pStyle w:val="ae"/>
        <w:spacing w:after="100" w:afterAutospacing="1"/>
        <w:ind w:left="0" w:firstLine="720"/>
        <w:contextualSpacing/>
        <w:jc w:val="both"/>
        <w:rPr>
          <w:sz w:val="28"/>
          <w:szCs w:val="28"/>
        </w:rPr>
      </w:pPr>
      <w:r>
        <w:rPr>
          <w:sz w:val="28"/>
          <w:szCs w:val="28"/>
        </w:rPr>
        <w:lastRenderedPageBreak/>
        <w:t>4.</w:t>
      </w:r>
      <w:r w:rsidR="00116E2E">
        <w:rPr>
          <w:sz w:val="28"/>
          <w:szCs w:val="28"/>
        </w:rPr>
        <w:t>8</w:t>
      </w:r>
      <w:r>
        <w:rPr>
          <w:sz w:val="28"/>
          <w:szCs w:val="28"/>
        </w:rPr>
        <w:t>.4</w:t>
      </w:r>
      <w:r w:rsidR="00DE074B" w:rsidRPr="00EF0EA8">
        <w:rPr>
          <w:sz w:val="28"/>
          <w:szCs w:val="28"/>
        </w:rPr>
        <w:t xml:space="preserve"> вносить на рассмотрение Главы </w:t>
      </w:r>
      <w:r w:rsidR="00DE074B">
        <w:rPr>
          <w:sz w:val="28"/>
          <w:szCs w:val="28"/>
        </w:rPr>
        <w:t xml:space="preserve">администрации </w:t>
      </w:r>
      <w:r w:rsidR="00EC5424">
        <w:rPr>
          <w:sz w:val="28"/>
          <w:szCs w:val="28"/>
        </w:rPr>
        <w:t xml:space="preserve">Петропавловск-Камчатского </w:t>
      </w:r>
      <w:r w:rsidR="00DE074B">
        <w:rPr>
          <w:sz w:val="28"/>
          <w:szCs w:val="28"/>
        </w:rPr>
        <w:t>городского округа</w:t>
      </w:r>
      <w:r w:rsidR="00EC5424">
        <w:rPr>
          <w:sz w:val="28"/>
          <w:szCs w:val="28"/>
        </w:rPr>
        <w:t xml:space="preserve"> (далее </w:t>
      </w:r>
      <w:r w:rsidR="00E01217">
        <w:rPr>
          <w:sz w:val="28"/>
          <w:szCs w:val="28"/>
        </w:rPr>
        <w:t>–</w:t>
      </w:r>
      <w:r w:rsidR="00EC5424">
        <w:rPr>
          <w:sz w:val="28"/>
          <w:szCs w:val="28"/>
        </w:rPr>
        <w:t xml:space="preserve"> Глава</w:t>
      </w:r>
      <w:r w:rsidR="00E01217">
        <w:rPr>
          <w:sz w:val="28"/>
          <w:szCs w:val="28"/>
        </w:rPr>
        <w:t xml:space="preserve"> </w:t>
      </w:r>
      <w:r w:rsidR="00EC5424">
        <w:rPr>
          <w:sz w:val="28"/>
          <w:szCs w:val="28"/>
        </w:rPr>
        <w:t>администрации городского округа)</w:t>
      </w:r>
      <w:r w:rsidR="00E01217">
        <w:rPr>
          <w:sz w:val="28"/>
          <w:szCs w:val="28"/>
        </w:rPr>
        <w:t xml:space="preserve"> </w:t>
      </w:r>
      <w:r w:rsidR="00DE074B" w:rsidRPr="00EF0EA8">
        <w:rPr>
          <w:sz w:val="28"/>
          <w:szCs w:val="28"/>
        </w:rPr>
        <w:t xml:space="preserve">проекты </w:t>
      </w:r>
      <w:r w:rsidR="00DE074B">
        <w:rPr>
          <w:sz w:val="28"/>
          <w:szCs w:val="28"/>
        </w:rPr>
        <w:t>правовых актов, касающие</w:t>
      </w:r>
      <w:r w:rsidR="00DE074B" w:rsidRPr="00EF0EA8">
        <w:rPr>
          <w:sz w:val="28"/>
          <w:szCs w:val="28"/>
        </w:rPr>
        <w:t xml:space="preserve">ся сфер деятельности </w:t>
      </w:r>
      <w:r w:rsidR="007D587E">
        <w:rPr>
          <w:sz w:val="28"/>
          <w:szCs w:val="28"/>
        </w:rPr>
        <w:t>Департамент</w:t>
      </w:r>
      <w:r w:rsidR="00DE074B">
        <w:rPr>
          <w:sz w:val="28"/>
          <w:szCs w:val="28"/>
        </w:rPr>
        <w:t>а</w:t>
      </w:r>
      <w:r w:rsidR="00503AF8">
        <w:rPr>
          <w:sz w:val="28"/>
          <w:szCs w:val="28"/>
        </w:rPr>
        <w:t>;</w:t>
      </w:r>
    </w:p>
    <w:p w:rsidR="00E01217" w:rsidRDefault="00E85876" w:rsidP="00E01217">
      <w:pPr>
        <w:pStyle w:val="ae"/>
        <w:spacing w:after="100" w:afterAutospacing="1"/>
        <w:ind w:left="0" w:firstLine="720"/>
        <w:contextualSpacing/>
        <w:jc w:val="both"/>
        <w:rPr>
          <w:sz w:val="28"/>
          <w:szCs w:val="28"/>
        </w:rPr>
      </w:pPr>
      <w:r>
        <w:rPr>
          <w:sz w:val="28"/>
          <w:szCs w:val="28"/>
        </w:rPr>
        <w:t>4.</w:t>
      </w:r>
      <w:r w:rsidR="00116E2E">
        <w:rPr>
          <w:sz w:val="28"/>
          <w:szCs w:val="28"/>
        </w:rPr>
        <w:t>8</w:t>
      </w:r>
      <w:r>
        <w:rPr>
          <w:sz w:val="28"/>
          <w:szCs w:val="28"/>
        </w:rPr>
        <w:t>.5</w:t>
      </w:r>
      <w:r w:rsidR="00DE074B" w:rsidRPr="00EF0EA8">
        <w:rPr>
          <w:sz w:val="28"/>
          <w:szCs w:val="28"/>
        </w:rPr>
        <w:t xml:space="preserve"> </w:t>
      </w:r>
      <w:r w:rsidR="00E01217" w:rsidRPr="00EF0EA8">
        <w:rPr>
          <w:sz w:val="28"/>
          <w:szCs w:val="28"/>
        </w:rPr>
        <w:t xml:space="preserve">осуществлять официальную переписку с </w:t>
      </w:r>
      <w:r w:rsidR="00E01217">
        <w:rPr>
          <w:sz w:val="28"/>
          <w:szCs w:val="28"/>
        </w:rPr>
        <w:t>юридическими, физическими лицами</w:t>
      </w:r>
      <w:r w:rsidR="00E01217" w:rsidRPr="00CB54CF">
        <w:rPr>
          <w:sz w:val="28"/>
          <w:szCs w:val="28"/>
        </w:rPr>
        <w:t xml:space="preserve"> и индивидуальными предпринимателями</w:t>
      </w:r>
      <w:r w:rsidR="00E01217" w:rsidRPr="00EF0EA8">
        <w:rPr>
          <w:sz w:val="28"/>
          <w:szCs w:val="28"/>
        </w:rPr>
        <w:t xml:space="preserve"> по </w:t>
      </w:r>
      <w:r w:rsidR="00E01217" w:rsidRPr="00A029E2">
        <w:rPr>
          <w:sz w:val="28"/>
          <w:szCs w:val="28"/>
        </w:rPr>
        <w:t>вопросам своей деятельности</w:t>
      </w:r>
      <w:r w:rsidR="00E01217">
        <w:rPr>
          <w:sz w:val="28"/>
          <w:szCs w:val="28"/>
        </w:rPr>
        <w:t>;</w:t>
      </w:r>
    </w:p>
    <w:p w:rsidR="005E76FA" w:rsidRPr="00EF0EA8" w:rsidRDefault="005E76FA" w:rsidP="00467001">
      <w:pPr>
        <w:pStyle w:val="ae"/>
        <w:spacing w:after="100" w:afterAutospacing="1"/>
        <w:ind w:left="0" w:firstLine="720"/>
        <w:contextualSpacing/>
        <w:jc w:val="both"/>
        <w:rPr>
          <w:sz w:val="28"/>
          <w:szCs w:val="28"/>
        </w:rPr>
      </w:pPr>
      <w:r>
        <w:rPr>
          <w:sz w:val="28"/>
          <w:szCs w:val="28"/>
        </w:rPr>
        <w:t xml:space="preserve">4.8.6 </w:t>
      </w:r>
      <w:r w:rsidRPr="002D69EE">
        <w:rPr>
          <w:sz w:val="28"/>
          <w:szCs w:val="28"/>
        </w:rPr>
        <w:t>разрабатывать и вносить Главе</w:t>
      </w:r>
      <w:r>
        <w:rPr>
          <w:sz w:val="28"/>
          <w:szCs w:val="28"/>
        </w:rPr>
        <w:t xml:space="preserve"> администрации </w:t>
      </w:r>
      <w:r w:rsidRPr="002D69EE">
        <w:rPr>
          <w:sz w:val="28"/>
          <w:szCs w:val="28"/>
        </w:rPr>
        <w:t>городского округа предложения по структурным, отраслевым и иным рефо</w:t>
      </w:r>
      <w:r>
        <w:rPr>
          <w:sz w:val="28"/>
          <w:szCs w:val="28"/>
        </w:rPr>
        <w:t>рмам в рамках своей компетенции.</w:t>
      </w:r>
    </w:p>
    <w:p w:rsidR="00DE074B" w:rsidRDefault="00DE074B" w:rsidP="00DE074B">
      <w:pPr>
        <w:pStyle w:val="1"/>
        <w:spacing w:before="0" w:after="0"/>
        <w:jc w:val="center"/>
        <w:rPr>
          <w:rFonts w:ascii="Times New Roman" w:hAnsi="Times New Roman" w:cs="Times New Roman"/>
          <w:sz w:val="28"/>
          <w:szCs w:val="28"/>
        </w:rPr>
      </w:pPr>
      <w:bookmarkStart w:id="11" w:name="sub_300"/>
      <w:bookmarkEnd w:id="10"/>
      <w:r>
        <w:rPr>
          <w:rFonts w:ascii="Times New Roman" w:hAnsi="Times New Roman" w:cs="Times New Roman"/>
          <w:sz w:val="28"/>
          <w:szCs w:val="28"/>
        </w:rPr>
        <w:t>5</w:t>
      </w:r>
      <w:r w:rsidRPr="000B446C">
        <w:rPr>
          <w:rFonts w:ascii="Times New Roman" w:hAnsi="Times New Roman" w:cs="Times New Roman"/>
          <w:sz w:val="28"/>
          <w:szCs w:val="28"/>
        </w:rPr>
        <w:t xml:space="preserve">. Имущество и </w:t>
      </w:r>
      <w:r w:rsidR="00E641B1">
        <w:rPr>
          <w:rFonts w:ascii="Times New Roman" w:hAnsi="Times New Roman" w:cs="Times New Roman"/>
          <w:sz w:val="28"/>
          <w:szCs w:val="28"/>
        </w:rPr>
        <w:t>денежные</w:t>
      </w:r>
      <w:r w:rsidRPr="000B446C">
        <w:rPr>
          <w:rFonts w:ascii="Times New Roman" w:hAnsi="Times New Roman" w:cs="Times New Roman"/>
          <w:sz w:val="28"/>
          <w:szCs w:val="28"/>
        </w:rPr>
        <w:t xml:space="preserve"> средства </w:t>
      </w:r>
      <w:r w:rsidR="007D587E">
        <w:rPr>
          <w:rFonts w:ascii="Times New Roman" w:hAnsi="Times New Roman" w:cs="Times New Roman"/>
          <w:sz w:val="28"/>
          <w:szCs w:val="28"/>
        </w:rPr>
        <w:t>Департамент</w:t>
      </w:r>
      <w:r w:rsidRPr="000B446C">
        <w:rPr>
          <w:rFonts w:ascii="Times New Roman" w:hAnsi="Times New Roman" w:cs="Times New Roman"/>
          <w:sz w:val="28"/>
          <w:szCs w:val="28"/>
        </w:rPr>
        <w:t>а</w:t>
      </w:r>
    </w:p>
    <w:p w:rsidR="00DE074B" w:rsidRPr="00015696" w:rsidRDefault="00DE074B" w:rsidP="00DE074B"/>
    <w:bookmarkEnd w:id="11"/>
    <w:p w:rsidR="00DE074B" w:rsidRPr="000B446C" w:rsidRDefault="00DE074B" w:rsidP="00DE074B">
      <w:pPr>
        <w:ind w:firstLine="720"/>
        <w:jc w:val="both"/>
        <w:rPr>
          <w:sz w:val="28"/>
          <w:szCs w:val="28"/>
        </w:rPr>
      </w:pPr>
      <w:r>
        <w:rPr>
          <w:sz w:val="28"/>
          <w:szCs w:val="28"/>
        </w:rPr>
        <w:t>5</w:t>
      </w:r>
      <w:r w:rsidRPr="000B446C">
        <w:rPr>
          <w:sz w:val="28"/>
          <w:szCs w:val="28"/>
        </w:rPr>
        <w:t xml:space="preserve">.1. Имущество и денежные средства </w:t>
      </w:r>
      <w:r w:rsidR="007D587E">
        <w:rPr>
          <w:sz w:val="28"/>
          <w:szCs w:val="28"/>
        </w:rPr>
        <w:t>Департамент</w:t>
      </w:r>
      <w:r w:rsidRPr="000B446C">
        <w:rPr>
          <w:sz w:val="28"/>
          <w:szCs w:val="28"/>
        </w:rPr>
        <w:t xml:space="preserve">а формируются </w:t>
      </w:r>
      <w:proofErr w:type="gramStart"/>
      <w:r w:rsidRPr="000B446C">
        <w:rPr>
          <w:sz w:val="28"/>
          <w:szCs w:val="28"/>
        </w:rPr>
        <w:t>из</w:t>
      </w:r>
      <w:proofErr w:type="gramEnd"/>
      <w:r w:rsidRPr="000B446C">
        <w:rPr>
          <w:sz w:val="28"/>
          <w:szCs w:val="28"/>
        </w:rPr>
        <w:t>:</w:t>
      </w:r>
    </w:p>
    <w:p w:rsidR="00DE074B" w:rsidRPr="000B446C" w:rsidRDefault="00DE074B" w:rsidP="00DE074B">
      <w:pPr>
        <w:ind w:firstLine="720"/>
        <w:jc w:val="both"/>
        <w:rPr>
          <w:sz w:val="28"/>
          <w:szCs w:val="28"/>
        </w:rPr>
      </w:pPr>
      <w:r>
        <w:rPr>
          <w:sz w:val="28"/>
          <w:szCs w:val="28"/>
        </w:rPr>
        <w:t>5</w:t>
      </w:r>
      <w:r w:rsidRPr="000B446C">
        <w:rPr>
          <w:sz w:val="28"/>
          <w:szCs w:val="28"/>
        </w:rPr>
        <w:t xml:space="preserve">.1.1 денежных средств, полученных </w:t>
      </w:r>
      <w:r w:rsidR="007D587E">
        <w:rPr>
          <w:sz w:val="28"/>
          <w:szCs w:val="28"/>
        </w:rPr>
        <w:t>Департамент</w:t>
      </w:r>
      <w:r w:rsidRPr="000B446C">
        <w:rPr>
          <w:sz w:val="28"/>
          <w:szCs w:val="28"/>
        </w:rPr>
        <w:t>ом из бюджета Петропавловск-Камчатского городского округа в порядке бюджетного финансирования;</w:t>
      </w:r>
    </w:p>
    <w:p w:rsidR="00DE074B" w:rsidRPr="000B446C" w:rsidRDefault="00DE074B" w:rsidP="00DE074B">
      <w:pPr>
        <w:ind w:firstLine="720"/>
        <w:jc w:val="both"/>
        <w:rPr>
          <w:sz w:val="28"/>
          <w:szCs w:val="28"/>
        </w:rPr>
      </w:pPr>
      <w:r>
        <w:rPr>
          <w:sz w:val="28"/>
          <w:szCs w:val="28"/>
        </w:rPr>
        <w:t>5</w:t>
      </w:r>
      <w:r w:rsidRPr="000B446C">
        <w:rPr>
          <w:sz w:val="28"/>
          <w:szCs w:val="28"/>
        </w:rPr>
        <w:t xml:space="preserve">.1.2 муниципального имущества, закрепленного за </w:t>
      </w:r>
      <w:r w:rsidR="007D587E">
        <w:rPr>
          <w:sz w:val="28"/>
          <w:szCs w:val="28"/>
        </w:rPr>
        <w:t>Департамент</w:t>
      </w:r>
      <w:r w:rsidRPr="000B446C">
        <w:rPr>
          <w:sz w:val="28"/>
          <w:szCs w:val="28"/>
        </w:rPr>
        <w:t>ом в установленном порядке н</w:t>
      </w:r>
      <w:r>
        <w:rPr>
          <w:sz w:val="28"/>
          <w:szCs w:val="28"/>
        </w:rPr>
        <w:t>а праве оперативного управления.</w:t>
      </w:r>
    </w:p>
    <w:p w:rsidR="00DE074B" w:rsidRPr="000B446C" w:rsidRDefault="00DE074B" w:rsidP="00DE074B">
      <w:pPr>
        <w:ind w:firstLine="720"/>
        <w:jc w:val="both"/>
        <w:rPr>
          <w:sz w:val="28"/>
          <w:szCs w:val="28"/>
        </w:rPr>
      </w:pPr>
      <w:bookmarkStart w:id="12" w:name="sub_32"/>
      <w:r>
        <w:rPr>
          <w:sz w:val="28"/>
          <w:szCs w:val="28"/>
        </w:rPr>
        <w:t>5</w:t>
      </w:r>
      <w:r w:rsidRPr="000B446C">
        <w:rPr>
          <w:sz w:val="28"/>
          <w:szCs w:val="28"/>
        </w:rPr>
        <w:t xml:space="preserve">.2. </w:t>
      </w:r>
      <w:r w:rsidR="007D587E">
        <w:rPr>
          <w:sz w:val="28"/>
          <w:szCs w:val="28"/>
        </w:rPr>
        <w:t>Департамент</w:t>
      </w:r>
      <w:r w:rsidRPr="000B446C">
        <w:rPr>
          <w:sz w:val="28"/>
          <w:szCs w:val="28"/>
        </w:rPr>
        <w:t xml:space="preserve"> имеет </w:t>
      </w:r>
      <w:r>
        <w:rPr>
          <w:sz w:val="28"/>
          <w:szCs w:val="28"/>
        </w:rPr>
        <w:t>бюджетную смету</w:t>
      </w:r>
      <w:r w:rsidRPr="000B446C">
        <w:rPr>
          <w:sz w:val="28"/>
          <w:szCs w:val="28"/>
        </w:rPr>
        <w:t>.</w:t>
      </w:r>
    </w:p>
    <w:p w:rsidR="00DE074B" w:rsidRPr="000B446C" w:rsidRDefault="00DE074B" w:rsidP="00DE074B">
      <w:pPr>
        <w:ind w:firstLine="720"/>
        <w:jc w:val="both"/>
        <w:rPr>
          <w:sz w:val="28"/>
          <w:szCs w:val="28"/>
        </w:rPr>
      </w:pPr>
      <w:bookmarkStart w:id="13" w:name="sub_33"/>
      <w:bookmarkEnd w:id="12"/>
      <w:r>
        <w:rPr>
          <w:sz w:val="28"/>
          <w:szCs w:val="28"/>
        </w:rPr>
        <w:t>5</w:t>
      </w:r>
      <w:r w:rsidRPr="000B446C">
        <w:rPr>
          <w:sz w:val="28"/>
          <w:szCs w:val="28"/>
        </w:rPr>
        <w:t xml:space="preserve">.3. Имущество, приобретенное </w:t>
      </w:r>
      <w:r w:rsidR="007D587E">
        <w:rPr>
          <w:sz w:val="28"/>
          <w:szCs w:val="28"/>
        </w:rPr>
        <w:t>Департамент</w:t>
      </w:r>
      <w:r w:rsidRPr="000B446C">
        <w:rPr>
          <w:sz w:val="28"/>
          <w:szCs w:val="28"/>
        </w:rPr>
        <w:t xml:space="preserve">ом за счет бюджетных средств, выделенных ему в порядке бюджетного финансирования, закрепляется за </w:t>
      </w:r>
      <w:r w:rsidR="007D587E">
        <w:rPr>
          <w:sz w:val="28"/>
          <w:szCs w:val="28"/>
        </w:rPr>
        <w:t>Департамент</w:t>
      </w:r>
      <w:r w:rsidRPr="000B446C">
        <w:rPr>
          <w:sz w:val="28"/>
          <w:szCs w:val="28"/>
        </w:rPr>
        <w:t xml:space="preserve">ом на праве оперативного управления в порядке, установленном законодательством, и находится в оперативном управлении </w:t>
      </w:r>
      <w:r w:rsidR="007D587E">
        <w:rPr>
          <w:sz w:val="28"/>
          <w:szCs w:val="28"/>
        </w:rPr>
        <w:t>Департамент</w:t>
      </w:r>
      <w:r w:rsidRPr="000B446C">
        <w:rPr>
          <w:sz w:val="28"/>
          <w:szCs w:val="28"/>
        </w:rPr>
        <w:t>а.</w:t>
      </w:r>
    </w:p>
    <w:p w:rsidR="00DE074B" w:rsidRDefault="00DE074B" w:rsidP="00DE074B">
      <w:pPr>
        <w:ind w:firstLine="720"/>
        <w:jc w:val="both"/>
        <w:rPr>
          <w:sz w:val="28"/>
          <w:szCs w:val="28"/>
        </w:rPr>
      </w:pPr>
      <w:bookmarkStart w:id="14" w:name="sub_34"/>
      <w:bookmarkEnd w:id="13"/>
      <w:r>
        <w:rPr>
          <w:sz w:val="28"/>
          <w:szCs w:val="28"/>
        </w:rPr>
        <w:t>5</w:t>
      </w:r>
      <w:r w:rsidRPr="000B446C">
        <w:rPr>
          <w:sz w:val="28"/>
          <w:szCs w:val="28"/>
        </w:rPr>
        <w:t xml:space="preserve">.4. </w:t>
      </w:r>
      <w:r w:rsidR="007D587E">
        <w:rPr>
          <w:sz w:val="28"/>
          <w:szCs w:val="28"/>
        </w:rPr>
        <w:t>Департамент</w:t>
      </w:r>
      <w:r w:rsidRPr="000B446C">
        <w:rPr>
          <w:sz w:val="28"/>
          <w:szCs w:val="28"/>
        </w:rPr>
        <w:t xml:space="preserve"> самостоятельно владеет и пользуется закрепленным за ним имуществом, распоряжается имеющимися денежными средствами в порядке и в пределах, установленных законодательством и настоящим Положением.</w:t>
      </w:r>
    </w:p>
    <w:p w:rsidR="00DE074B" w:rsidRPr="000B446C" w:rsidRDefault="00DE074B" w:rsidP="00DE074B">
      <w:pPr>
        <w:ind w:firstLine="720"/>
        <w:jc w:val="both"/>
        <w:rPr>
          <w:sz w:val="28"/>
          <w:szCs w:val="28"/>
        </w:rPr>
      </w:pPr>
    </w:p>
    <w:p w:rsidR="00DE074B" w:rsidRPr="000B446C" w:rsidRDefault="00DE074B" w:rsidP="00DE074B">
      <w:pPr>
        <w:pStyle w:val="1"/>
        <w:spacing w:before="0" w:after="0"/>
        <w:jc w:val="center"/>
        <w:rPr>
          <w:rFonts w:ascii="Times New Roman" w:hAnsi="Times New Roman" w:cs="Times New Roman"/>
          <w:sz w:val="28"/>
          <w:szCs w:val="28"/>
        </w:rPr>
      </w:pPr>
      <w:bookmarkStart w:id="15" w:name="sub_400"/>
      <w:bookmarkEnd w:id="14"/>
      <w:r>
        <w:rPr>
          <w:rFonts w:ascii="Times New Roman" w:hAnsi="Times New Roman" w:cs="Times New Roman"/>
          <w:sz w:val="28"/>
          <w:szCs w:val="28"/>
        </w:rPr>
        <w:t>6</w:t>
      </w:r>
      <w:r w:rsidRPr="000B446C">
        <w:rPr>
          <w:rFonts w:ascii="Times New Roman" w:hAnsi="Times New Roman" w:cs="Times New Roman"/>
          <w:sz w:val="28"/>
          <w:szCs w:val="28"/>
        </w:rPr>
        <w:t xml:space="preserve">. Организация деятельности </w:t>
      </w:r>
      <w:r w:rsidR="007D587E">
        <w:rPr>
          <w:rFonts w:ascii="Times New Roman" w:hAnsi="Times New Roman" w:cs="Times New Roman"/>
          <w:sz w:val="28"/>
          <w:szCs w:val="28"/>
        </w:rPr>
        <w:t>Департамент</w:t>
      </w:r>
      <w:r w:rsidRPr="000B446C">
        <w:rPr>
          <w:rFonts w:ascii="Times New Roman" w:hAnsi="Times New Roman" w:cs="Times New Roman"/>
          <w:sz w:val="28"/>
          <w:szCs w:val="28"/>
        </w:rPr>
        <w:t xml:space="preserve">а и руководство </w:t>
      </w:r>
      <w:r w:rsidR="007D587E">
        <w:rPr>
          <w:rFonts w:ascii="Times New Roman" w:hAnsi="Times New Roman" w:cs="Times New Roman"/>
          <w:sz w:val="28"/>
          <w:szCs w:val="28"/>
        </w:rPr>
        <w:t>Департамент</w:t>
      </w:r>
      <w:r w:rsidRPr="000B446C">
        <w:rPr>
          <w:rFonts w:ascii="Times New Roman" w:hAnsi="Times New Roman" w:cs="Times New Roman"/>
          <w:sz w:val="28"/>
          <w:szCs w:val="28"/>
        </w:rPr>
        <w:t>ом</w:t>
      </w:r>
    </w:p>
    <w:bookmarkEnd w:id="15"/>
    <w:p w:rsidR="00DE074B" w:rsidRPr="000B446C" w:rsidRDefault="00DE074B" w:rsidP="00DE074B">
      <w:pPr>
        <w:ind w:firstLine="720"/>
        <w:jc w:val="both"/>
        <w:rPr>
          <w:sz w:val="28"/>
          <w:szCs w:val="28"/>
        </w:rPr>
      </w:pPr>
    </w:p>
    <w:p w:rsidR="00DE074B" w:rsidRPr="000B446C" w:rsidRDefault="00DE074B" w:rsidP="00DE074B">
      <w:pPr>
        <w:ind w:firstLine="720"/>
        <w:jc w:val="both"/>
        <w:rPr>
          <w:sz w:val="28"/>
          <w:szCs w:val="28"/>
        </w:rPr>
      </w:pPr>
      <w:bookmarkStart w:id="16" w:name="sub_41"/>
      <w:r>
        <w:rPr>
          <w:sz w:val="28"/>
          <w:szCs w:val="28"/>
        </w:rPr>
        <w:t>6</w:t>
      </w:r>
      <w:r w:rsidRPr="000B446C">
        <w:rPr>
          <w:sz w:val="28"/>
          <w:szCs w:val="28"/>
        </w:rPr>
        <w:t xml:space="preserve">.1. Руководство </w:t>
      </w:r>
      <w:r w:rsidR="007D587E">
        <w:rPr>
          <w:sz w:val="28"/>
          <w:szCs w:val="28"/>
        </w:rPr>
        <w:t>Департамент</w:t>
      </w:r>
      <w:r w:rsidRPr="000B446C">
        <w:rPr>
          <w:sz w:val="28"/>
          <w:szCs w:val="28"/>
        </w:rPr>
        <w:t xml:space="preserve">ом осуществляет </w:t>
      </w:r>
      <w:r w:rsidR="006D1B9F">
        <w:rPr>
          <w:sz w:val="28"/>
          <w:szCs w:val="28"/>
        </w:rPr>
        <w:t xml:space="preserve">заместитель Главы администрации городского округа - </w:t>
      </w:r>
      <w:r w:rsidRPr="000B446C">
        <w:rPr>
          <w:sz w:val="28"/>
          <w:szCs w:val="28"/>
        </w:rPr>
        <w:t xml:space="preserve">руководитель </w:t>
      </w:r>
      <w:r w:rsidR="007D587E">
        <w:rPr>
          <w:sz w:val="28"/>
          <w:szCs w:val="28"/>
        </w:rPr>
        <w:t>Департамент</w:t>
      </w:r>
      <w:r w:rsidRPr="000B446C">
        <w:rPr>
          <w:sz w:val="28"/>
          <w:szCs w:val="28"/>
        </w:rPr>
        <w:t>а, действующий на принципе единоначалия.</w:t>
      </w:r>
    </w:p>
    <w:p w:rsidR="00DE074B" w:rsidRDefault="00DE074B" w:rsidP="00DE074B">
      <w:pPr>
        <w:ind w:firstLine="720"/>
        <w:jc w:val="both"/>
        <w:rPr>
          <w:sz w:val="28"/>
          <w:szCs w:val="28"/>
        </w:rPr>
      </w:pPr>
      <w:bookmarkStart w:id="17" w:name="sub_42"/>
      <w:bookmarkEnd w:id="16"/>
      <w:r>
        <w:rPr>
          <w:sz w:val="28"/>
          <w:szCs w:val="28"/>
        </w:rPr>
        <w:t>6</w:t>
      </w:r>
      <w:r w:rsidRPr="000B446C">
        <w:rPr>
          <w:sz w:val="28"/>
          <w:szCs w:val="28"/>
        </w:rPr>
        <w:t xml:space="preserve">.2. </w:t>
      </w:r>
      <w:r w:rsidR="006D1B9F">
        <w:rPr>
          <w:sz w:val="28"/>
          <w:szCs w:val="28"/>
        </w:rPr>
        <w:t xml:space="preserve">Заместитель Главы администрации городского округа - </w:t>
      </w:r>
      <w:r w:rsidR="006D1B9F" w:rsidRPr="000B446C">
        <w:rPr>
          <w:sz w:val="28"/>
          <w:szCs w:val="28"/>
        </w:rPr>
        <w:t xml:space="preserve">руководитель </w:t>
      </w:r>
      <w:r w:rsidR="007D587E">
        <w:rPr>
          <w:sz w:val="28"/>
          <w:szCs w:val="28"/>
        </w:rPr>
        <w:t>Департамент</w:t>
      </w:r>
      <w:r w:rsidR="006D1B9F" w:rsidRPr="000B446C">
        <w:rPr>
          <w:sz w:val="28"/>
          <w:szCs w:val="28"/>
        </w:rPr>
        <w:t xml:space="preserve">а </w:t>
      </w:r>
      <w:r w:rsidRPr="000B446C">
        <w:rPr>
          <w:sz w:val="28"/>
          <w:szCs w:val="28"/>
        </w:rPr>
        <w:t xml:space="preserve">назначается на должность и освобождается от занимаемой должности Главой </w:t>
      </w:r>
      <w:r>
        <w:rPr>
          <w:sz w:val="28"/>
          <w:szCs w:val="28"/>
        </w:rPr>
        <w:t xml:space="preserve">администрации </w:t>
      </w:r>
      <w:r w:rsidRPr="000B446C">
        <w:rPr>
          <w:sz w:val="28"/>
          <w:szCs w:val="28"/>
        </w:rPr>
        <w:t xml:space="preserve">городского округа в соответствии с трудовым законодательством Российской Федерации, иными законодательными актами, регулирующими трудовые отношения с учетом особенностей, установленных для муниципальных служащих. </w:t>
      </w:r>
    </w:p>
    <w:p w:rsidR="00DE074B" w:rsidRPr="00674EAF" w:rsidRDefault="00C25995" w:rsidP="00DE074B">
      <w:pPr>
        <w:ind w:firstLine="720"/>
        <w:jc w:val="both"/>
        <w:rPr>
          <w:sz w:val="28"/>
          <w:szCs w:val="28"/>
        </w:rPr>
      </w:pPr>
      <w:r>
        <w:rPr>
          <w:sz w:val="28"/>
          <w:szCs w:val="28"/>
        </w:rPr>
        <w:t xml:space="preserve">Заместитель Главы администрации городского округа - </w:t>
      </w:r>
      <w:r w:rsidRPr="000B446C">
        <w:rPr>
          <w:sz w:val="28"/>
          <w:szCs w:val="28"/>
        </w:rPr>
        <w:t xml:space="preserve">руководитель </w:t>
      </w:r>
      <w:r w:rsidR="007D587E">
        <w:rPr>
          <w:sz w:val="28"/>
          <w:szCs w:val="28"/>
        </w:rPr>
        <w:t>Департамент</w:t>
      </w:r>
      <w:r w:rsidRPr="000B446C">
        <w:rPr>
          <w:sz w:val="28"/>
          <w:szCs w:val="28"/>
        </w:rPr>
        <w:t>а</w:t>
      </w:r>
      <w:r w:rsidR="00E01217">
        <w:rPr>
          <w:sz w:val="28"/>
          <w:szCs w:val="28"/>
        </w:rPr>
        <w:t xml:space="preserve"> </w:t>
      </w:r>
      <w:r w:rsidR="00DE074B" w:rsidRPr="000B446C">
        <w:rPr>
          <w:sz w:val="28"/>
          <w:szCs w:val="28"/>
        </w:rPr>
        <w:t>действует в пределах полномочий, установленных на</w:t>
      </w:r>
      <w:r w:rsidR="00DE074B">
        <w:rPr>
          <w:sz w:val="28"/>
          <w:szCs w:val="28"/>
        </w:rPr>
        <w:t xml:space="preserve">стоящим </w:t>
      </w:r>
      <w:r w:rsidR="00DE074B" w:rsidRPr="00674EAF">
        <w:rPr>
          <w:sz w:val="28"/>
          <w:szCs w:val="28"/>
        </w:rPr>
        <w:t>Положением</w:t>
      </w:r>
      <w:r w:rsidR="00393633">
        <w:rPr>
          <w:sz w:val="28"/>
          <w:szCs w:val="28"/>
        </w:rPr>
        <w:t>,</w:t>
      </w:r>
      <w:r w:rsidR="00DE074B" w:rsidRPr="00674EAF">
        <w:rPr>
          <w:sz w:val="28"/>
          <w:szCs w:val="28"/>
        </w:rPr>
        <w:t xml:space="preserve"> и несет ответственность за выполнение задач, возложенных на </w:t>
      </w:r>
      <w:r w:rsidR="007D587E">
        <w:rPr>
          <w:sz w:val="28"/>
          <w:szCs w:val="28"/>
        </w:rPr>
        <w:t>Департамент</w:t>
      </w:r>
      <w:r w:rsidR="00DE074B" w:rsidRPr="00674EAF">
        <w:rPr>
          <w:sz w:val="28"/>
          <w:szCs w:val="28"/>
        </w:rPr>
        <w:t xml:space="preserve">. Поручения </w:t>
      </w:r>
      <w:r>
        <w:rPr>
          <w:sz w:val="28"/>
          <w:szCs w:val="28"/>
        </w:rPr>
        <w:t xml:space="preserve">заместителя Главы администрации городского округа </w:t>
      </w:r>
      <w:r w:rsidR="00E01217">
        <w:rPr>
          <w:sz w:val="28"/>
          <w:szCs w:val="28"/>
        </w:rPr>
        <w:t>–</w:t>
      </w:r>
      <w:r>
        <w:rPr>
          <w:sz w:val="28"/>
          <w:szCs w:val="28"/>
        </w:rPr>
        <w:t xml:space="preserve"> руководителя</w:t>
      </w:r>
      <w:r w:rsidR="00E01217">
        <w:rPr>
          <w:sz w:val="28"/>
          <w:szCs w:val="28"/>
        </w:rPr>
        <w:t xml:space="preserve"> </w:t>
      </w:r>
      <w:r w:rsidR="007D587E">
        <w:rPr>
          <w:sz w:val="28"/>
          <w:szCs w:val="28"/>
        </w:rPr>
        <w:t>Департамент</w:t>
      </w:r>
      <w:r w:rsidRPr="000B446C">
        <w:rPr>
          <w:sz w:val="28"/>
          <w:szCs w:val="28"/>
        </w:rPr>
        <w:t>а</w:t>
      </w:r>
      <w:r w:rsidR="00DE074B" w:rsidRPr="00674EAF">
        <w:rPr>
          <w:sz w:val="28"/>
          <w:szCs w:val="28"/>
        </w:rPr>
        <w:t xml:space="preserve"> по вопросам, относящимся к его компетенции, являются обязательными для исполнения всеми работниками </w:t>
      </w:r>
      <w:r w:rsidR="007D587E">
        <w:rPr>
          <w:sz w:val="28"/>
          <w:szCs w:val="28"/>
        </w:rPr>
        <w:t>Департамент</w:t>
      </w:r>
      <w:r w:rsidR="00DE074B" w:rsidRPr="00674EAF">
        <w:rPr>
          <w:sz w:val="28"/>
          <w:szCs w:val="28"/>
        </w:rPr>
        <w:t>а.</w:t>
      </w:r>
    </w:p>
    <w:p w:rsidR="00DE074B" w:rsidRDefault="00DE074B" w:rsidP="00DE074B">
      <w:pPr>
        <w:ind w:firstLine="720"/>
        <w:jc w:val="both"/>
        <w:rPr>
          <w:sz w:val="28"/>
          <w:szCs w:val="28"/>
        </w:rPr>
      </w:pPr>
      <w:bookmarkStart w:id="18" w:name="sub_43"/>
      <w:bookmarkEnd w:id="17"/>
      <w:r>
        <w:rPr>
          <w:sz w:val="28"/>
          <w:szCs w:val="28"/>
        </w:rPr>
        <w:lastRenderedPageBreak/>
        <w:t>6</w:t>
      </w:r>
      <w:r w:rsidRPr="000B446C">
        <w:rPr>
          <w:sz w:val="28"/>
          <w:szCs w:val="28"/>
        </w:rPr>
        <w:t xml:space="preserve">.3. </w:t>
      </w:r>
      <w:r w:rsidR="00C25995">
        <w:rPr>
          <w:sz w:val="28"/>
          <w:szCs w:val="28"/>
        </w:rPr>
        <w:t xml:space="preserve">Заместитель Главы администрации городского округа - </w:t>
      </w:r>
      <w:r w:rsidR="00C25995" w:rsidRPr="000B446C">
        <w:rPr>
          <w:sz w:val="28"/>
          <w:szCs w:val="28"/>
        </w:rPr>
        <w:t xml:space="preserve">руководитель </w:t>
      </w:r>
      <w:r w:rsidR="007D587E">
        <w:rPr>
          <w:sz w:val="28"/>
          <w:szCs w:val="28"/>
        </w:rPr>
        <w:t>Департамент</w:t>
      </w:r>
      <w:r w:rsidR="00C25995" w:rsidRPr="000B446C">
        <w:rPr>
          <w:sz w:val="28"/>
          <w:szCs w:val="28"/>
        </w:rPr>
        <w:t>а</w:t>
      </w:r>
      <w:r w:rsidRPr="000B446C">
        <w:rPr>
          <w:sz w:val="28"/>
          <w:szCs w:val="28"/>
        </w:rPr>
        <w:t>:</w:t>
      </w:r>
    </w:p>
    <w:p w:rsidR="00DE074B" w:rsidRPr="00553733" w:rsidRDefault="00DE074B" w:rsidP="00DE074B">
      <w:pPr>
        <w:ind w:firstLine="720"/>
        <w:jc w:val="both"/>
        <w:rPr>
          <w:sz w:val="28"/>
          <w:szCs w:val="28"/>
        </w:rPr>
      </w:pPr>
      <w:r>
        <w:rPr>
          <w:sz w:val="28"/>
          <w:szCs w:val="28"/>
        </w:rPr>
        <w:t xml:space="preserve">6.3.1 </w:t>
      </w:r>
      <w:r w:rsidRPr="00553733">
        <w:rPr>
          <w:sz w:val="28"/>
          <w:szCs w:val="28"/>
        </w:rPr>
        <w:t xml:space="preserve">осуществляет руководство </w:t>
      </w:r>
      <w:r w:rsidR="007D587E">
        <w:rPr>
          <w:sz w:val="28"/>
          <w:szCs w:val="28"/>
        </w:rPr>
        <w:t>Департамент</w:t>
      </w:r>
      <w:r w:rsidRPr="00553733">
        <w:rPr>
          <w:sz w:val="28"/>
          <w:szCs w:val="28"/>
        </w:rPr>
        <w:t>ом</w:t>
      </w:r>
      <w:r>
        <w:rPr>
          <w:sz w:val="28"/>
          <w:szCs w:val="28"/>
        </w:rPr>
        <w:t>;</w:t>
      </w:r>
    </w:p>
    <w:p w:rsidR="00DE074B" w:rsidRDefault="00DE074B" w:rsidP="00DE074B">
      <w:pPr>
        <w:ind w:firstLine="720"/>
        <w:jc w:val="both"/>
        <w:rPr>
          <w:sz w:val="28"/>
          <w:szCs w:val="28"/>
        </w:rPr>
      </w:pPr>
      <w:r>
        <w:rPr>
          <w:sz w:val="28"/>
          <w:szCs w:val="28"/>
        </w:rPr>
        <w:t xml:space="preserve">6.3.2 </w:t>
      </w:r>
      <w:bookmarkEnd w:id="18"/>
      <w:r w:rsidRPr="000B446C">
        <w:rPr>
          <w:sz w:val="28"/>
          <w:szCs w:val="28"/>
        </w:rPr>
        <w:t xml:space="preserve">без доверенности действует от имени </w:t>
      </w:r>
      <w:r w:rsidR="007D587E">
        <w:rPr>
          <w:sz w:val="28"/>
          <w:szCs w:val="28"/>
        </w:rPr>
        <w:t>Департамент</w:t>
      </w:r>
      <w:r w:rsidRPr="000B446C">
        <w:rPr>
          <w:sz w:val="28"/>
          <w:szCs w:val="28"/>
        </w:rPr>
        <w:t xml:space="preserve">а, представляет его в отношениях со всеми юридическими и физическими лицами, органами государственной власти, </w:t>
      </w:r>
      <w:r>
        <w:rPr>
          <w:sz w:val="28"/>
          <w:szCs w:val="28"/>
        </w:rPr>
        <w:t xml:space="preserve">органами </w:t>
      </w:r>
      <w:r w:rsidRPr="000B446C">
        <w:rPr>
          <w:sz w:val="28"/>
          <w:szCs w:val="28"/>
        </w:rPr>
        <w:t>местного самоуправления, судебными и правоохранительными органами;</w:t>
      </w:r>
    </w:p>
    <w:p w:rsidR="00DE074B" w:rsidRPr="000B446C" w:rsidRDefault="00DE074B" w:rsidP="00DE074B">
      <w:pPr>
        <w:ind w:firstLine="720"/>
        <w:jc w:val="both"/>
        <w:rPr>
          <w:sz w:val="28"/>
          <w:szCs w:val="28"/>
        </w:rPr>
      </w:pPr>
      <w:r>
        <w:rPr>
          <w:sz w:val="28"/>
          <w:szCs w:val="28"/>
        </w:rPr>
        <w:t>6</w:t>
      </w:r>
      <w:r w:rsidRPr="000B446C">
        <w:rPr>
          <w:sz w:val="28"/>
          <w:szCs w:val="28"/>
        </w:rPr>
        <w:t>.3.</w:t>
      </w:r>
      <w:r>
        <w:rPr>
          <w:sz w:val="28"/>
          <w:szCs w:val="28"/>
        </w:rPr>
        <w:t>3</w:t>
      </w:r>
      <w:r w:rsidRPr="000B446C">
        <w:rPr>
          <w:sz w:val="28"/>
          <w:szCs w:val="28"/>
        </w:rPr>
        <w:t xml:space="preserve"> в пределах своих полномочий издает приказы;</w:t>
      </w:r>
    </w:p>
    <w:p w:rsidR="00DE074B" w:rsidRPr="000B446C" w:rsidRDefault="00DE074B" w:rsidP="00DE074B">
      <w:pPr>
        <w:ind w:firstLine="720"/>
        <w:jc w:val="both"/>
        <w:rPr>
          <w:sz w:val="28"/>
          <w:szCs w:val="28"/>
        </w:rPr>
      </w:pPr>
      <w:r>
        <w:rPr>
          <w:sz w:val="28"/>
          <w:szCs w:val="28"/>
        </w:rPr>
        <w:t>6</w:t>
      </w:r>
      <w:r w:rsidRPr="000B446C">
        <w:rPr>
          <w:sz w:val="28"/>
          <w:szCs w:val="28"/>
        </w:rPr>
        <w:t>.3.</w:t>
      </w:r>
      <w:r>
        <w:rPr>
          <w:sz w:val="28"/>
          <w:szCs w:val="28"/>
        </w:rPr>
        <w:t>4</w:t>
      </w:r>
      <w:r w:rsidRPr="000B446C">
        <w:rPr>
          <w:sz w:val="28"/>
          <w:szCs w:val="28"/>
        </w:rPr>
        <w:t xml:space="preserve"> подписывает документы, выдает доверенности, исходящие от имени </w:t>
      </w:r>
      <w:r w:rsidR="007D587E">
        <w:rPr>
          <w:sz w:val="28"/>
          <w:szCs w:val="28"/>
        </w:rPr>
        <w:t>Департамент</w:t>
      </w:r>
      <w:r w:rsidRPr="000B446C">
        <w:rPr>
          <w:sz w:val="28"/>
          <w:szCs w:val="28"/>
        </w:rPr>
        <w:t>а;</w:t>
      </w:r>
    </w:p>
    <w:p w:rsidR="00D324FD" w:rsidRPr="002D69EE" w:rsidRDefault="00D324FD" w:rsidP="00D324FD">
      <w:pPr>
        <w:ind w:firstLine="720"/>
        <w:jc w:val="both"/>
        <w:rPr>
          <w:sz w:val="28"/>
          <w:szCs w:val="28"/>
        </w:rPr>
      </w:pPr>
      <w:r w:rsidRPr="002D69EE">
        <w:rPr>
          <w:sz w:val="28"/>
          <w:szCs w:val="28"/>
        </w:rPr>
        <w:t>6.3.5 разрабатывает структуру Департамента и представляет на утверждение Главе администрации городского округа штатное расписание Департамента;</w:t>
      </w:r>
    </w:p>
    <w:p w:rsidR="00D324FD" w:rsidRPr="002D69EE" w:rsidRDefault="00D324FD" w:rsidP="00D324FD">
      <w:pPr>
        <w:ind w:firstLine="720"/>
        <w:jc w:val="both"/>
        <w:rPr>
          <w:sz w:val="28"/>
          <w:szCs w:val="28"/>
        </w:rPr>
      </w:pPr>
      <w:r w:rsidRPr="002D69EE">
        <w:rPr>
          <w:sz w:val="28"/>
          <w:szCs w:val="28"/>
        </w:rPr>
        <w:t>6.3.6 в соответствии с трудовым законодательством принимает на работу и увольняет работников Департамента, заключает и расторгает с ними трудовые договоры;</w:t>
      </w:r>
    </w:p>
    <w:p w:rsidR="00DE074B" w:rsidRPr="000B446C" w:rsidRDefault="00DE074B" w:rsidP="00DE074B">
      <w:pPr>
        <w:ind w:firstLine="720"/>
        <w:jc w:val="both"/>
        <w:rPr>
          <w:sz w:val="28"/>
          <w:szCs w:val="28"/>
        </w:rPr>
      </w:pPr>
      <w:r>
        <w:rPr>
          <w:sz w:val="28"/>
          <w:szCs w:val="28"/>
        </w:rPr>
        <w:t>6</w:t>
      </w:r>
      <w:r w:rsidRPr="000B446C">
        <w:rPr>
          <w:sz w:val="28"/>
          <w:szCs w:val="28"/>
        </w:rPr>
        <w:t>.3.</w:t>
      </w:r>
      <w:r>
        <w:rPr>
          <w:sz w:val="28"/>
          <w:szCs w:val="28"/>
        </w:rPr>
        <w:t>7</w:t>
      </w:r>
      <w:r w:rsidRPr="000B446C">
        <w:rPr>
          <w:sz w:val="28"/>
          <w:szCs w:val="28"/>
        </w:rPr>
        <w:t xml:space="preserve"> представляет Главе </w:t>
      </w:r>
      <w:r>
        <w:rPr>
          <w:sz w:val="28"/>
          <w:szCs w:val="28"/>
        </w:rPr>
        <w:t xml:space="preserve">администрации </w:t>
      </w:r>
      <w:r w:rsidRPr="000B446C">
        <w:rPr>
          <w:sz w:val="28"/>
          <w:szCs w:val="28"/>
        </w:rPr>
        <w:t>городского округа на согласование кандидатуры своих заместителей для назначения на должность;</w:t>
      </w:r>
    </w:p>
    <w:p w:rsidR="00D324FD" w:rsidRPr="002D69EE" w:rsidRDefault="002604BC" w:rsidP="00D324FD">
      <w:pPr>
        <w:ind w:firstLine="720"/>
        <w:jc w:val="both"/>
        <w:rPr>
          <w:sz w:val="28"/>
          <w:szCs w:val="28"/>
        </w:rPr>
      </w:pPr>
      <w:r>
        <w:rPr>
          <w:sz w:val="28"/>
          <w:szCs w:val="28"/>
        </w:rPr>
        <w:t>6.3.8</w:t>
      </w:r>
      <w:r w:rsidR="00D324FD" w:rsidRPr="002D69EE">
        <w:rPr>
          <w:sz w:val="28"/>
          <w:szCs w:val="28"/>
        </w:rPr>
        <w:t xml:space="preserve"> распоряжается денежными средствами Департамента в порядке, установленном законодательством, открывает и закрывает лицевые счета в Управлении Федерального казначейства по Камчатскому краю, подписывает финансовые документы, совершает иные действия в пределах своих полномочий;</w:t>
      </w:r>
    </w:p>
    <w:p w:rsidR="00DE074B" w:rsidRPr="000B446C" w:rsidRDefault="00DE074B" w:rsidP="00DE074B">
      <w:pPr>
        <w:ind w:firstLine="720"/>
        <w:jc w:val="both"/>
        <w:rPr>
          <w:sz w:val="28"/>
          <w:szCs w:val="28"/>
        </w:rPr>
      </w:pPr>
      <w:r>
        <w:rPr>
          <w:sz w:val="28"/>
          <w:szCs w:val="28"/>
        </w:rPr>
        <w:t>6</w:t>
      </w:r>
      <w:r w:rsidRPr="000B446C">
        <w:rPr>
          <w:sz w:val="28"/>
          <w:szCs w:val="28"/>
        </w:rPr>
        <w:t>.3.</w:t>
      </w:r>
      <w:r w:rsidR="002604BC">
        <w:rPr>
          <w:sz w:val="28"/>
          <w:szCs w:val="28"/>
        </w:rPr>
        <w:t>9</w:t>
      </w:r>
      <w:r w:rsidRPr="000B446C">
        <w:rPr>
          <w:sz w:val="28"/>
          <w:szCs w:val="28"/>
        </w:rPr>
        <w:t xml:space="preserve"> определяет функциональные обязанности работников </w:t>
      </w:r>
      <w:r w:rsidR="007D587E">
        <w:rPr>
          <w:sz w:val="28"/>
          <w:szCs w:val="28"/>
        </w:rPr>
        <w:t>Департамент</w:t>
      </w:r>
      <w:r w:rsidRPr="000B446C">
        <w:rPr>
          <w:sz w:val="28"/>
          <w:szCs w:val="28"/>
        </w:rPr>
        <w:t>а (в том числе своих заместителей), утверждает их должностные инструкции, контролирует их деятельность, применяет к ним меры поощрения и взыскания;</w:t>
      </w:r>
    </w:p>
    <w:p w:rsidR="00DE074B" w:rsidRDefault="00DE074B" w:rsidP="00DE074B">
      <w:pPr>
        <w:ind w:firstLine="720"/>
        <w:jc w:val="both"/>
        <w:rPr>
          <w:sz w:val="28"/>
          <w:szCs w:val="28"/>
        </w:rPr>
      </w:pPr>
      <w:r>
        <w:rPr>
          <w:sz w:val="28"/>
          <w:szCs w:val="28"/>
        </w:rPr>
        <w:t>6</w:t>
      </w:r>
      <w:r w:rsidRPr="000B446C">
        <w:rPr>
          <w:sz w:val="28"/>
          <w:szCs w:val="28"/>
        </w:rPr>
        <w:t>.3.</w:t>
      </w:r>
      <w:r>
        <w:rPr>
          <w:sz w:val="28"/>
          <w:szCs w:val="28"/>
        </w:rPr>
        <w:t>10</w:t>
      </w:r>
      <w:r w:rsidRPr="000B446C">
        <w:rPr>
          <w:sz w:val="28"/>
          <w:szCs w:val="28"/>
        </w:rPr>
        <w:t xml:space="preserve"> заключ</w:t>
      </w:r>
      <w:r>
        <w:rPr>
          <w:sz w:val="28"/>
          <w:szCs w:val="28"/>
        </w:rPr>
        <w:t xml:space="preserve">ает от имени </w:t>
      </w:r>
      <w:r w:rsidR="007D587E">
        <w:rPr>
          <w:sz w:val="28"/>
          <w:szCs w:val="28"/>
        </w:rPr>
        <w:t>Департамент</w:t>
      </w:r>
      <w:r>
        <w:rPr>
          <w:sz w:val="28"/>
          <w:szCs w:val="28"/>
        </w:rPr>
        <w:t>а договоры</w:t>
      </w:r>
      <w:r w:rsidR="00A53E7C">
        <w:rPr>
          <w:sz w:val="28"/>
          <w:szCs w:val="28"/>
        </w:rPr>
        <w:t xml:space="preserve"> (муниципальные контракты) и соглашения</w:t>
      </w:r>
      <w:r>
        <w:rPr>
          <w:sz w:val="28"/>
          <w:szCs w:val="28"/>
        </w:rPr>
        <w:t>;</w:t>
      </w:r>
    </w:p>
    <w:p w:rsidR="00DE074B" w:rsidRPr="000B446C" w:rsidRDefault="00DE074B" w:rsidP="00DE074B">
      <w:pPr>
        <w:ind w:firstLine="720"/>
        <w:jc w:val="both"/>
        <w:rPr>
          <w:sz w:val="28"/>
          <w:szCs w:val="28"/>
        </w:rPr>
      </w:pPr>
      <w:r>
        <w:rPr>
          <w:sz w:val="28"/>
          <w:szCs w:val="28"/>
        </w:rPr>
        <w:t>6</w:t>
      </w:r>
      <w:r w:rsidRPr="000B446C">
        <w:rPr>
          <w:sz w:val="28"/>
          <w:szCs w:val="28"/>
        </w:rPr>
        <w:t>.3.1</w:t>
      </w:r>
      <w:r>
        <w:rPr>
          <w:sz w:val="28"/>
          <w:szCs w:val="28"/>
        </w:rPr>
        <w:t>1</w:t>
      </w:r>
      <w:r w:rsidRPr="000B446C">
        <w:rPr>
          <w:sz w:val="28"/>
          <w:szCs w:val="28"/>
        </w:rPr>
        <w:t xml:space="preserve"> выполняет функции, предусмотренные законодательством, муниципальными правовыми актами</w:t>
      </w:r>
      <w:r>
        <w:rPr>
          <w:sz w:val="28"/>
          <w:szCs w:val="28"/>
        </w:rPr>
        <w:t xml:space="preserve"> городского округа </w:t>
      </w:r>
      <w:r w:rsidRPr="000B446C">
        <w:rPr>
          <w:sz w:val="28"/>
          <w:szCs w:val="28"/>
        </w:rPr>
        <w:t>и настоящим Положением.</w:t>
      </w:r>
      <w:bookmarkStart w:id="19" w:name="sub_500"/>
    </w:p>
    <w:p w:rsidR="00DE074B" w:rsidRDefault="00DE074B" w:rsidP="00DE074B">
      <w:pPr>
        <w:jc w:val="center"/>
        <w:rPr>
          <w:b/>
          <w:sz w:val="28"/>
          <w:szCs w:val="28"/>
        </w:rPr>
      </w:pPr>
    </w:p>
    <w:p w:rsidR="00DE074B" w:rsidRPr="000B446C" w:rsidRDefault="00DE074B" w:rsidP="00DE074B">
      <w:pPr>
        <w:jc w:val="center"/>
        <w:rPr>
          <w:b/>
          <w:sz w:val="28"/>
          <w:szCs w:val="28"/>
        </w:rPr>
      </w:pPr>
      <w:r>
        <w:rPr>
          <w:b/>
          <w:sz w:val="28"/>
          <w:szCs w:val="28"/>
        </w:rPr>
        <w:t>7</w:t>
      </w:r>
      <w:r w:rsidRPr="000B446C">
        <w:rPr>
          <w:b/>
          <w:sz w:val="28"/>
          <w:szCs w:val="28"/>
        </w:rPr>
        <w:t>. Трудовые отношения</w:t>
      </w:r>
    </w:p>
    <w:bookmarkEnd w:id="19"/>
    <w:p w:rsidR="00DE074B" w:rsidRPr="000B446C" w:rsidRDefault="00DE074B" w:rsidP="00DE074B">
      <w:pPr>
        <w:ind w:firstLine="720"/>
        <w:jc w:val="both"/>
        <w:rPr>
          <w:sz w:val="28"/>
          <w:szCs w:val="28"/>
        </w:rPr>
      </w:pPr>
    </w:p>
    <w:p w:rsidR="00DE074B" w:rsidRPr="000B446C" w:rsidRDefault="00DE074B" w:rsidP="00DE074B">
      <w:pPr>
        <w:ind w:firstLine="720"/>
        <w:jc w:val="both"/>
        <w:rPr>
          <w:sz w:val="28"/>
          <w:szCs w:val="28"/>
        </w:rPr>
      </w:pPr>
      <w:bookmarkStart w:id="20" w:name="sub_51"/>
      <w:r>
        <w:rPr>
          <w:sz w:val="28"/>
          <w:szCs w:val="28"/>
        </w:rPr>
        <w:t>7</w:t>
      </w:r>
      <w:r w:rsidRPr="000B446C">
        <w:rPr>
          <w:sz w:val="28"/>
          <w:szCs w:val="28"/>
        </w:rPr>
        <w:t xml:space="preserve">.1. </w:t>
      </w:r>
      <w:bookmarkEnd w:id="20"/>
      <w:r w:rsidRPr="00FD5081">
        <w:rPr>
          <w:sz w:val="28"/>
          <w:szCs w:val="28"/>
        </w:rPr>
        <w:t xml:space="preserve">В штатное расписание </w:t>
      </w:r>
      <w:r w:rsidR="007D587E">
        <w:rPr>
          <w:sz w:val="28"/>
          <w:szCs w:val="28"/>
        </w:rPr>
        <w:t>Департамент</w:t>
      </w:r>
      <w:r>
        <w:rPr>
          <w:sz w:val="28"/>
          <w:szCs w:val="28"/>
        </w:rPr>
        <w:t>а</w:t>
      </w:r>
      <w:r w:rsidRPr="00FD5081">
        <w:rPr>
          <w:sz w:val="28"/>
          <w:szCs w:val="28"/>
        </w:rPr>
        <w:t xml:space="preserve"> включаются должности муниципальной службы, а также должности лиц, исполняющих обязанности по техническому обеспечению деятельности </w:t>
      </w:r>
      <w:r w:rsidRPr="00B453FD">
        <w:rPr>
          <w:sz w:val="28"/>
          <w:szCs w:val="28"/>
        </w:rPr>
        <w:t>органов</w:t>
      </w:r>
      <w:r w:rsidR="00EC6AD3">
        <w:rPr>
          <w:sz w:val="28"/>
          <w:szCs w:val="28"/>
        </w:rPr>
        <w:t xml:space="preserve"> </w:t>
      </w:r>
      <w:r w:rsidRPr="00B453FD">
        <w:rPr>
          <w:sz w:val="28"/>
          <w:szCs w:val="28"/>
        </w:rPr>
        <w:t>местного</w:t>
      </w:r>
      <w:r w:rsidR="00EC6AD3">
        <w:rPr>
          <w:sz w:val="28"/>
          <w:szCs w:val="28"/>
        </w:rPr>
        <w:t xml:space="preserve"> </w:t>
      </w:r>
      <w:r w:rsidRPr="00B453FD">
        <w:rPr>
          <w:sz w:val="28"/>
          <w:szCs w:val="28"/>
        </w:rPr>
        <w:t>самоуправления</w:t>
      </w:r>
      <w:r w:rsidRPr="00203DC9">
        <w:rPr>
          <w:sz w:val="28"/>
          <w:szCs w:val="28"/>
        </w:rPr>
        <w:t>, не замещающих должности муниципа</w:t>
      </w:r>
      <w:r w:rsidRPr="00FD5081">
        <w:rPr>
          <w:sz w:val="28"/>
          <w:szCs w:val="28"/>
        </w:rPr>
        <w:t>льной службы и не являющихся муниципальными служащими.</w:t>
      </w:r>
    </w:p>
    <w:p w:rsidR="00DE074B" w:rsidRPr="000B446C" w:rsidRDefault="00DE074B" w:rsidP="00DE074B">
      <w:pPr>
        <w:ind w:firstLine="720"/>
        <w:jc w:val="both"/>
        <w:rPr>
          <w:sz w:val="28"/>
          <w:szCs w:val="28"/>
        </w:rPr>
      </w:pPr>
      <w:bookmarkStart w:id="21" w:name="sub_52"/>
      <w:r>
        <w:rPr>
          <w:sz w:val="28"/>
          <w:szCs w:val="28"/>
        </w:rPr>
        <w:t>7</w:t>
      </w:r>
      <w:r w:rsidRPr="000B446C">
        <w:rPr>
          <w:sz w:val="28"/>
          <w:szCs w:val="28"/>
        </w:rPr>
        <w:t xml:space="preserve">.2. Трудовые отношения работников </w:t>
      </w:r>
      <w:r w:rsidR="007D587E">
        <w:rPr>
          <w:sz w:val="28"/>
          <w:szCs w:val="28"/>
        </w:rPr>
        <w:t>Департамент</w:t>
      </w:r>
      <w:r w:rsidRPr="000B446C">
        <w:rPr>
          <w:sz w:val="28"/>
          <w:szCs w:val="28"/>
        </w:rPr>
        <w:t>а регулируются трудовым законодательством и заключенными с ними договорами с учетом особенностей, установленных законодательством Российской Федерации и Камчатского края, а также муниципальными правовыми актами</w:t>
      </w:r>
      <w:r>
        <w:rPr>
          <w:sz w:val="28"/>
          <w:szCs w:val="28"/>
        </w:rPr>
        <w:t xml:space="preserve"> городского округа</w:t>
      </w:r>
      <w:r w:rsidRPr="000B446C">
        <w:rPr>
          <w:sz w:val="28"/>
          <w:szCs w:val="28"/>
        </w:rPr>
        <w:t>.</w:t>
      </w:r>
    </w:p>
    <w:p w:rsidR="00DE074B" w:rsidRDefault="00DE074B" w:rsidP="00DE074B">
      <w:pPr>
        <w:rPr>
          <w:sz w:val="28"/>
          <w:szCs w:val="28"/>
        </w:rPr>
      </w:pPr>
      <w:bookmarkStart w:id="22" w:name="sub_600"/>
      <w:bookmarkEnd w:id="21"/>
    </w:p>
    <w:p w:rsidR="005272E4" w:rsidRPr="000B446C" w:rsidRDefault="005272E4" w:rsidP="00DE074B">
      <w:pPr>
        <w:rPr>
          <w:sz w:val="28"/>
          <w:szCs w:val="28"/>
        </w:rPr>
      </w:pPr>
    </w:p>
    <w:p w:rsidR="00DE074B" w:rsidRPr="000B446C" w:rsidRDefault="00DE074B" w:rsidP="00DE074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lastRenderedPageBreak/>
        <w:t>8</w:t>
      </w:r>
      <w:r w:rsidRPr="000B446C">
        <w:rPr>
          <w:rFonts w:ascii="Times New Roman" w:hAnsi="Times New Roman" w:cs="Times New Roman"/>
          <w:sz w:val="28"/>
          <w:szCs w:val="28"/>
        </w:rPr>
        <w:t xml:space="preserve">. Учет и отчетность </w:t>
      </w:r>
      <w:r w:rsidR="007D587E">
        <w:rPr>
          <w:rFonts w:ascii="Times New Roman" w:hAnsi="Times New Roman" w:cs="Times New Roman"/>
          <w:sz w:val="28"/>
          <w:szCs w:val="28"/>
        </w:rPr>
        <w:t>Департамент</w:t>
      </w:r>
      <w:r w:rsidRPr="000B446C">
        <w:rPr>
          <w:rFonts w:ascii="Times New Roman" w:hAnsi="Times New Roman" w:cs="Times New Roman"/>
          <w:sz w:val="28"/>
          <w:szCs w:val="28"/>
        </w:rPr>
        <w:t>а</w:t>
      </w:r>
    </w:p>
    <w:p w:rsidR="00DE074B" w:rsidRPr="000B446C" w:rsidRDefault="00DE074B" w:rsidP="00DE074B">
      <w:pPr>
        <w:ind w:firstLine="720"/>
        <w:jc w:val="both"/>
        <w:rPr>
          <w:sz w:val="28"/>
          <w:szCs w:val="28"/>
        </w:rPr>
      </w:pPr>
      <w:bookmarkStart w:id="23" w:name="sub_61"/>
      <w:bookmarkEnd w:id="22"/>
    </w:p>
    <w:p w:rsidR="00DE074B" w:rsidRPr="00D324FD" w:rsidRDefault="00DE074B" w:rsidP="00DE074B">
      <w:pPr>
        <w:ind w:firstLine="720"/>
        <w:jc w:val="both"/>
        <w:rPr>
          <w:sz w:val="28"/>
          <w:szCs w:val="28"/>
        </w:rPr>
      </w:pPr>
      <w:r>
        <w:rPr>
          <w:sz w:val="28"/>
          <w:szCs w:val="28"/>
        </w:rPr>
        <w:t>8</w:t>
      </w:r>
      <w:r w:rsidRPr="000B446C">
        <w:rPr>
          <w:sz w:val="28"/>
          <w:szCs w:val="28"/>
        </w:rPr>
        <w:t xml:space="preserve">.1. </w:t>
      </w:r>
      <w:r w:rsidR="007D587E">
        <w:rPr>
          <w:sz w:val="28"/>
          <w:szCs w:val="28"/>
        </w:rPr>
        <w:t>Департамент</w:t>
      </w:r>
      <w:r w:rsidRPr="000B446C">
        <w:rPr>
          <w:sz w:val="28"/>
          <w:szCs w:val="28"/>
        </w:rPr>
        <w:t xml:space="preserve"> ведет бухгалтерскую, статистическую и иную </w:t>
      </w:r>
      <w:r w:rsidRPr="00D324FD">
        <w:rPr>
          <w:sz w:val="28"/>
          <w:szCs w:val="28"/>
        </w:rPr>
        <w:t>отчетность в порядке, установленном законодательством Российской Федерации.</w:t>
      </w:r>
    </w:p>
    <w:p w:rsidR="00D324FD" w:rsidRPr="00D324FD" w:rsidRDefault="00DE074B" w:rsidP="00D324FD">
      <w:pPr>
        <w:pStyle w:val="ConsPlusNormal"/>
        <w:widowControl/>
        <w:jc w:val="both"/>
        <w:rPr>
          <w:rFonts w:ascii="Times New Roman" w:hAnsi="Times New Roman" w:cs="Times New Roman"/>
          <w:sz w:val="28"/>
          <w:szCs w:val="28"/>
        </w:rPr>
      </w:pPr>
      <w:bookmarkStart w:id="24" w:name="sub_63"/>
      <w:bookmarkEnd w:id="23"/>
      <w:r w:rsidRPr="00D324FD">
        <w:rPr>
          <w:rFonts w:ascii="Times New Roman" w:hAnsi="Times New Roman" w:cs="Times New Roman"/>
          <w:sz w:val="28"/>
          <w:szCs w:val="28"/>
        </w:rPr>
        <w:t>8.</w:t>
      </w:r>
      <w:r w:rsidR="00AC7AC2" w:rsidRPr="00D324FD">
        <w:rPr>
          <w:rFonts w:ascii="Times New Roman" w:hAnsi="Times New Roman" w:cs="Times New Roman"/>
          <w:sz w:val="28"/>
          <w:szCs w:val="28"/>
        </w:rPr>
        <w:t>2</w:t>
      </w:r>
      <w:r w:rsidRPr="00D324FD">
        <w:rPr>
          <w:rFonts w:ascii="Times New Roman" w:hAnsi="Times New Roman" w:cs="Times New Roman"/>
          <w:sz w:val="28"/>
          <w:szCs w:val="28"/>
        </w:rPr>
        <w:t xml:space="preserve">. </w:t>
      </w:r>
      <w:proofErr w:type="gramStart"/>
      <w:r w:rsidR="00D324FD" w:rsidRPr="00D324FD">
        <w:rPr>
          <w:rFonts w:ascii="Times New Roman" w:hAnsi="Times New Roman" w:cs="Times New Roman"/>
          <w:sz w:val="28"/>
          <w:szCs w:val="28"/>
        </w:rPr>
        <w:t>Контроль за</w:t>
      </w:r>
      <w:proofErr w:type="gramEnd"/>
      <w:r w:rsidR="00D324FD" w:rsidRPr="00D324FD">
        <w:rPr>
          <w:rFonts w:ascii="Times New Roman" w:hAnsi="Times New Roman" w:cs="Times New Roman"/>
          <w:sz w:val="28"/>
          <w:szCs w:val="28"/>
        </w:rPr>
        <w:t xml:space="preserve"> деятельностью Департамента осуществляется органами, уполномоченными на это законодательством и муниципальными правовыми актами городского округа.</w:t>
      </w:r>
    </w:p>
    <w:p w:rsidR="00D324FD" w:rsidRPr="002D69EE" w:rsidRDefault="00DE074B" w:rsidP="00D324FD">
      <w:pPr>
        <w:pStyle w:val="ConsPlusNormal"/>
        <w:widowControl/>
        <w:jc w:val="both"/>
        <w:rPr>
          <w:rFonts w:ascii="Times New Roman" w:hAnsi="Times New Roman" w:cs="Times New Roman"/>
          <w:sz w:val="28"/>
          <w:szCs w:val="28"/>
        </w:rPr>
      </w:pPr>
      <w:r w:rsidRPr="00D324FD">
        <w:rPr>
          <w:rFonts w:ascii="Times New Roman" w:hAnsi="Times New Roman" w:cs="Times New Roman"/>
          <w:sz w:val="28"/>
          <w:szCs w:val="28"/>
        </w:rPr>
        <w:t>8</w:t>
      </w:r>
      <w:r w:rsidR="00AC7AC2" w:rsidRPr="00D324FD">
        <w:rPr>
          <w:rFonts w:ascii="Times New Roman" w:hAnsi="Times New Roman" w:cs="Times New Roman"/>
          <w:sz w:val="28"/>
          <w:szCs w:val="28"/>
        </w:rPr>
        <w:t>.3</w:t>
      </w:r>
      <w:r w:rsidRPr="00D324FD">
        <w:rPr>
          <w:rFonts w:ascii="Times New Roman" w:hAnsi="Times New Roman" w:cs="Times New Roman"/>
          <w:sz w:val="28"/>
          <w:szCs w:val="28"/>
        </w:rPr>
        <w:t xml:space="preserve">. </w:t>
      </w:r>
      <w:r w:rsidR="00D324FD" w:rsidRPr="002D69EE">
        <w:rPr>
          <w:rFonts w:ascii="Times New Roman" w:hAnsi="Times New Roman" w:cs="Times New Roman"/>
          <w:sz w:val="28"/>
          <w:szCs w:val="28"/>
        </w:rPr>
        <w:t>Департамент ежегодно представляет Главе администрации городского округа отчет о своей работе.</w:t>
      </w:r>
    </w:p>
    <w:p w:rsidR="00DE074B" w:rsidRPr="000B446C" w:rsidRDefault="00DE074B" w:rsidP="00DE074B">
      <w:pPr>
        <w:ind w:firstLine="720"/>
        <w:jc w:val="both"/>
        <w:rPr>
          <w:sz w:val="28"/>
          <w:szCs w:val="28"/>
        </w:rPr>
      </w:pPr>
    </w:p>
    <w:p w:rsidR="00DE074B" w:rsidRPr="000B446C" w:rsidRDefault="00DE074B" w:rsidP="00DE074B">
      <w:pPr>
        <w:pStyle w:val="1"/>
        <w:spacing w:before="0" w:after="0"/>
        <w:jc w:val="center"/>
        <w:rPr>
          <w:rFonts w:ascii="Times New Roman" w:hAnsi="Times New Roman" w:cs="Times New Roman"/>
          <w:sz w:val="28"/>
          <w:szCs w:val="28"/>
        </w:rPr>
      </w:pPr>
      <w:bookmarkStart w:id="25" w:name="sub_700"/>
      <w:bookmarkEnd w:id="24"/>
      <w:r>
        <w:rPr>
          <w:rFonts w:ascii="Times New Roman" w:hAnsi="Times New Roman" w:cs="Times New Roman"/>
          <w:sz w:val="28"/>
          <w:szCs w:val="28"/>
        </w:rPr>
        <w:t>9</w:t>
      </w:r>
      <w:r w:rsidRPr="000B446C">
        <w:rPr>
          <w:rFonts w:ascii="Times New Roman" w:hAnsi="Times New Roman" w:cs="Times New Roman"/>
          <w:sz w:val="28"/>
          <w:szCs w:val="28"/>
        </w:rPr>
        <w:t xml:space="preserve">. Реорганизация и ликвидация </w:t>
      </w:r>
      <w:r w:rsidR="007D587E">
        <w:rPr>
          <w:rFonts w:ascii="Times New Roman" w:hAnsi="Times New Roman" w:cs="Times New Roman"/>
          <w:sz w:val="28"/>
          <w:szCs w:val="28"/>
        </w:rPr>
        <w:t>Департамент</w:t>
      </w:r>
      <w:r w:rsidRPr="000B446C">
        <w:rPr>
          <w:rFonts w:ascii="Times New Roman" w:hAnsi="Times New Roman" w:cs="Times New Roman"/>
          <w:sz w:val="28"/>
          <w:szCs w:val="28"/>
        </w:rPr>
        <w:t>а</w:t>
      </w:r>
    </w:p>
    <w:bookmarkEnd w:id="25"/>
    <w:p w:rsidR="00DE074B" w:rsidRPr="000B446C" w:rsidRDefault="00DE074B" w:rsidP="00DE074B">
      <w:pPr>
        <w:ind w:firstLine="720"/>
        <w:jc w:val="both"/>
        <w:rPr>
          <w:sz w:val="28"/>
          <w:szCs w:val="28"/>
        </w:rPr>
      </w:pPr>
    </w:p>
    <w:p w:rsidR="00DE074B" w:rsidRPr="000B446C" w:rsidRDefault="00DE074B" w:rsidP="00DE074B">
      <w:pPr>
        <w:ind w:firstLine="720"/>
        <w:jc w:val="both"/>
        <w:rPr>
          <w:sz w:val="28"/>
          <w:szCs w:val="28"/>
        </w:rPr>
      </w:pPr>
      <w:r w:rsidRPr="000B446C">
        <w:rPr>
          <w:sz w:val="28"/>
          <w:szCs w:val="28"/>
        </w:rPr>
        <w:t xml:space="preserve">Решение о реорганизации и ликвидации </w:t>
      </w:r>
      <w:r w:rsidR="007D587E">
        <w:rPr>
          <w:sz w:val="28"/>
          <w:szCs w:val="28"/>
        </w:rPr>
        <w:t>Департамент</w:t>
      </w:r>
      <w:r w:rsidRPr="000B446C">
        <w:rPr>
          <w:sz w:val="28"/>
          <w:szCs w:val="28"/>
        </w:rPr>
        <w:t xml:space="preserve">а осуществляется решением Городской Думы Петропавловск-Камчатского городского округа по представлению Главы </w:t>
      </w:r>
      <w:r>
        <w:rPr>
          <w:sz w:val="28"/>
          <w:szCs w:val="28"/>
        </w:rPr>
        <w:t xml:space="preserve">администрации </w:t>
      </w:r>
      <w:r w:rsidRPr="000B446C">
        <w:rPr>
          <w:sz w:val="28"/>
          <w:szCs w:val="28"/>
        </w:rPr>
        <w:t>городского округа и (или) по решению суда в порядке, установленном законодательством Российской Федерации.</w:t>
      </w:r>
    </w:p>
    <w:p w:rsidR="00822AAE" w:rsidRDefault="00822AAE" w:rsidP="00790CCF">
      <w:pPr>
        <w:tabs>
          <w:tab w:val="left" w:pos="993"/>
          <w:tab w:val="left" w:pos="1134"/>
        </w:tabs>
        <w:autoSpaceDE w:val="0"/>
        <w:autoSpaceDN w:val="0"/>
        <w:adjustRightInd w:val="0"/>
        <w:ind w:left="708"/>
        <w:jc w:val="both"/>
        <w:outlineLvl w:val="1"/>
      </w:pPr>
    </w:p>
    <w:sectPr w:rsidR="00822AAE" w:rsidSect="00FE04E9">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004" w:rsidRDefault="00912004">
      <w:r>
        <w:separator/>
      </w:r>
    </w:p>
  </w:endnote>
  <w:endnote w:type="continuationSeparator" w:id="1">
    <w:p w:rsidR="00912004" w:rsidRDefault="009120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004" w:rsidRDefault="00912004">
      <w:r>
        <w:separator/>
      </w:r>
    </w:p>
  </w:footnote>
  <w:footnote w:type="continuationSeparator" w:id="1">
    <w:p w:rsidR="00912004" w:rsidRDefault="009120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862"/>
    <w:multiLevelType w:val="hybridMultilevel"/>
    <w:tmpl w:val="1C9611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5A5521"/>
    <w:multiLevelType w:val="hybridMultilevel"/>
    <w:tmpl w:val="43EC0C62"/>
    <w:lvl w:ilvl="0" w:tplc="BAB423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200800"/>
    <w:multiLevelType w:val="hybridMultilevel"/>
    <w:tmpl w:val="5F383F3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326927"/>
    <w:multiLevelType w:val="hybridMultilevel"/>
    <w:tmpl w:val="7C92880A"/>
    <w:lvl w:ilvl="0" w:tplc="406A973C">
      <w:start w:val="1"/>
      <w:numFmt w:val="decimal"/>
      <w:lvlText w:val="%1."/>
      <w:lvlJc w:val="righ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26053B5C"/>
    <w:multiLevelType w:val="hybridMultilevel"/>
    <w:tmpl w:val="0A884D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B93B89"/>
    <w:multiLevelType w:val="multilevel"/>
    <w:tmpl w:val="5936F5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33B1147"/>
    <w:multiLevelType w:val="hybridMultilevel"/>
    <w:tmpl w:val="9ED8306E"/>
    <w:lvl w:ilvl="0" w:tplc="7C6240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DC4DB7"/>
    <w:multiLevelType w:val="hybridMultilevel"/>
    <w:tmpl w:val="EE1C557C"/>
    <w:lvl w:ilvl="0" w:tplc="06B6E2E0">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350010"/>
    <w:multiLevelType w:val="hybridMultilevel"/>
    <w:tmpl w:val="E3A01B92"/>
    <w:lvl w:ilvl="0" w:tplc="6854DFEC">
      <w:start w:val="1"/>
      <w:numFmt w:val="decimal"/>
      <w:lvlText w:val="%1."/>
      <w:lvlJc w:val="left"/>
      <w:pPr>
        <w:tabs>
          <w:tab w:val="num" w:pos="924"/>
        </w:tabs>
        <w:ind w:left="924" w:hanging="5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7B47C1F"/>
    <w:multiLevelType w:val="hybridMultilevel"/>
    <w:tmpl w:val="B6DA76E6"/>
    <w:lvl w:ilvl="0" w:tplc="406A973C">
      <w:start w:val="1"/>
      <w:numFmt w:val="decimal"/>
      <w:lvlText w:val="%1."/>
      <w:lvlJc w:val="right"/>
      <w:pPr>
        <w:ind w:left="1620" w:hanging="360"/>
      </w:pPr>
      <w:rPr>
        <w:rFont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nsid w:val="47D86B28"/>
    <w:multiLevelType w:val="hybridMultilevel"/>
    <w:tmpl w:val="390E1B2E"/>
    <w:lvl w:ilvl="0" w:tplc="8D86BA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DD02D7"/>
    <w:multiLevelType w:val="hybridMultilevel"/>
    <w:tmpl w:val="65864D06"/>
    <w:lvl w:ilvl="0" w:tplc="AF42EE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A236B4C"/>
    <w:multiLevelType w:val="multilevel"/>
    <w:tmpl w:val="5420E5A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37C70F9"/>
    <w:multiLevelType w:val="hybridMultilevel"/>
    <w:tmpl w:val="346A5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2AF3101"/>
    <w:multiLevelType w:val="hybridMultilevel"/>
    <w:tmpl w:val="918ABEA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30D27A5"/>
    <w:multiLevelType w:val="hybridMultilevel"/>
    <w:tmpl w:val="960824B0"/>
    <w:lvl w:ilvl="0" w:tplc="89DAF0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D46AF3"/>
    <w:multiLevelType w:val="hybridMultilevel"/>
    <w:tmpl w:val="E594E5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CED1AA9"/>
    <w:multiLevelType w:val="hybridMultilevel"/>
    <w:tmpl w:val="E454258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285AB1"/>
    <w:multiLevelType w:val="multilevel"/>
    <w:tmpl w:val="346A51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8C1625F"/>
    <w:multiLevelType w:val="hybridMultilevel"/>
    <w:tmpl w:val="5936F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9091068"/>
    <w:multiLevelType w:val="hybridMultilevel"/>
    <w:tmpl w:val="07405D7C"/>
    <w:lvl w:ilvl="0" w:tplc="F356E9EE">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0"/>
  </w:num>
  <w:num w:numId="2">
    <w:abstractNumId w:val="4"/>
  </w:num>
  <w:num w:numId="3">
    <w:abstractNumId w:val="0"/>
  </w:num>
  <w:num w:numId="4">
    <w:abstractNumId w:val="8"/>
  </w:num>
  <w:num w:numId="5">
    <w:abstractNumId w:val="19"/>
  </w:num>
  <w:num w:numId="6">
    <w:abstractNumId w:val="13"/>
  </w:num>
  <w:num w:numId="7">
    <w:abstractNumId w:val="14"/>
  </w:num>
  <w:num w:numId="8">
    <w:abstractNumId w:val="12"/>
  </w:num>
  <w:num w:numId="9">
    <w:abstractNumId w:val="18"/>
  </w:num>
  <w:num w:numId="10">
    <w:abstractNumId w:val="5"/>
  </w:num>
  <w:num w:numId="11">
    <w:abstractNumId w:val="11"/>
  </w:num>
  <w:num w:numId="12">
    <w:abstractNumId w:val="2"/>
  </w:num>
  <w:num w:numId="13">
    <w:abstractNumId w:val="17"/>
  </w:num>
  <w:num w:numId="14">
    <w:abstractNumId w:val="15"/>
  </w:num>
  <w:num w:numId="15">
    <w:abstractNumId w:val="16"/>
  </w:num>
  <w:num w:numId="16">
    <w:abstractNumId w:val="6"/>
  </w:num>
  <w:num w:numId="17">
    <w:abstractNumId w:val="10"/>
  </w:num>
  <w:num w:numId="18">
    <w:abstractNumId w:val="3"/>
  </w:num>
  <w:num w:numId="19">
    <w:abstractNumId w:val="1"/>
  </w:num>
  <w:num w:numId="20">
    <w:abstractNumId w:val="9"/>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357"/>
  <w:doNotHyphenateCaps/>
  <w:noPunctuationKerning/>
  <w:characterSpacingControl w:val="doNotCompress"/>
  <w:footnotePr>
    <w:footnote w:id="0"/>
    <w:footnote w:id="1"/>
  </w:footnotePr>
  <w:endnotePr>
    <w:endnote w:id="0"/>
    <w:endnote w:id="1"/>
  </w:endnotePr>
  <w:compat/>
  <w:rsids>
    <w:rsidRoot w:val="00FD69E8"/>
    <w:rsid w:val="00003F35"/>
    <w:rsid w:val="000045DE"/>
    <w:rsid w:val="00015DC5"/>
    <w:rsid w:val="00017183"/>
    <w:rsid w:val="000219A5"/>
    <w:rsid w:val="00022A54"/>
    <w:rsid w:val="00022D7D"/>
    <w:rsid w:val="0003144C"/>
    <w:rsid w:val="00034557"/>
    <w:rsid w:val="00042D8E"/>
    <w:rsid w:val="000664E0"/>
    <w:rsid w:val="00067305"/>
    <w:rsid w:val="00076E03"/>
    <w:rsid w:val="00080006"/>
    <w:rsid w:val="00087C1E"/>
    <w:rsid w:val="000959F2"/>
    <w:rsid w:val="000A2D05"/>
    <w:rsid w:val="000B2DF1"/>
    <w:rsid w:val="000C7FFA"/>
    <w:rsid w:val="000D5593"/>
    <w:rsid w:val="000D7ECA"/>
    <w:rsid w:val="000E0332"/>
    <w:rsid w:val="000E4A6A"/>
    <w:rsid w:val="000E5677"/>
    <w:rsid w:val="000E595F"/>
    <w:rsid w:val="000E7AB0"/>
    <w:rsid w:val="000F12E8"/>
    <w:rsid w:val="000F13DE"/>
    <w:rsid w:val="000F30AF"/>
    <w:rsid w:val="000F4F39"/>
    <w:rsid w:val="000F753A"/>
    <w:rsid w:val="000F7FBA"/>
    <w:rsid w:val="00101B6C"/>
    <w:rsid w:val="00102DD3"/>
    <w:rsid w:val="0010523D"/>
    <w:rsid w:val="00116E2E"/>
    <w:rsid w:val="0012349A"/>
    <w:rsid w:val="001236EA"/>
    <w:rsid w:val="00125068"/>
    <w:rsid w:val="0012748B"/>
    <w:rsid w:val="00131980"/>
    <w:rsid w:val="00134DDF"/>
    <w:rsid w:val="00142369"/>
    <w:rsid w:val="0014272C"/>
    <w:rsid w:val="001514C6"/>
    <w:rsid w:val="00151D65"/>
    <w:rsid w:val="00160DF6"/>
    <w:rsid w:val="00166ABA"/>
    <w:rsid w:val="00167712"/>
    <w:rsid w:val="00171624"/>
    <w:rsid w:val="001731C2"/>
    <w:rsid w:val="0017478E"/>
    <w:rsid w:val="00175F83"/>
    <w:rsid w:val="001773B0"/>
    <w:rsid w:val="00181500"/>
    <w:rsid w:val="001877AA"/>
    <w:rsid w:val="00193B84"/>
    <w:rsid w:val="0019685F"/>
    <w:rsid w:val="00197C3C"/>
    <w:rsid w:val="001A008A"/>
    <w:rsid w:val="001A2C02"/>
    <w:rsid w:val="001A7965"/>
    <w:rsid w:val="001B27C7"/>
    <w:rsid w:val="001B3538"/>
    <w:rsid w:val="001B38CF"/>
    <w:rsid w:val="001B527A"/>
    <w:rsid w:val="001B5B77"/>
    <w:rsid w:val="001C1A7D"/>
    <w:rsid w:val="001C288F"/>
    <w:rsid w:val="001C7558"/>
    <w:rsid w:val="001D3324"/>
    <w:rsid w:val="001D53E5"/>
    <w:rsid w:val="001D55A2"/>
    <w:rsid w:val="001D79F6"/>
    <w:rsid w:val="001E170F"/>
    <w:rsid w:val="001E28E2"/>
    <w:rsid w:val="001E6F69"/>
    <w:rsid w:val="001F2843"/>
    <w:rsid w:val="001F6D45"/>
    <w:rsid w:val="001F7F31"/>
    <w:rsid w:val="00201A58"/>
    <w:rsid w:val="002071DF"/>
    <w:rsid w:val="00222D5E"/>
    <w:rsid w:val="00224410"/>
    <w:rsid w:val="00231DB8"/>
    <w:rsid w:val="0024359A"/>
    <w:rsid w:val="002435CF"/>
    <w:rsid w:val="00243ADC"/>
    <w:rsid w:val="00243AF2"/>
    <w:rsid w:val="00250B55"/>
    <w:rsid w:val="00250C1A"/>
    <w:rsid w:val="00252FC5"/>
    <w:rsid w:val="002532CC"/>
    <w:rsid w:val="002604BC"/>
    <w:rsid w:val="002630A0"/>
    <w:rsid w:val="00267CAA"/>
    <w:rsid w:val="00270FA5"/>
    <w:rsid w:val="002770A8"/>
    <w:rsid w:val="002860FA"/>
    <w:rsid w:val="002931DE"/>
    <w:rsid w:val="00296241"/>
    <w:rsid w:val="002A5D68"/>
    <w:rsid w:val="002B0DD8"/>
    <w:rsid w:val="002B459B"/>
    <w:rsid w:val="002C1280"/>
    <w:rsid w:val="002C5B12"/>
    <w:rsid w:val="002E3A7B"/>
    <w:rsid w:val="002E4E68"/>
    <w:rsid w:val="002E4EA6"/>
    <w:rsid w:val="002F08B4"/>
    <w:rsid w:val="002F4455"/>
    <w:rsid w:val="002F6A83"/>
    <w:rsid w:val="00304619"/>
    <w:rsid w:val="00307EA9"/>
    <w:rsid w:val="00310C1F"/>
    <w:rsid w:val="0031180A"/>
    <w:rsid w:val="00314528"/>
    <w:rsid w:val="00317D20"/>
    <w:rsid w:val="003240F2"/>
    <w:rsid w:val="003261A1"/>
    <w:rsid w:val="00330A84"/>
    <w:rsid w:val="00331253"/>
    <w:rsid w:val="00331DA2"/>
    <w:rsid w:val="00340EE2"/>
    <w:rsid w:val="00342376"/>
    <w:rsid w:val="0034459B"/>
    <w:rsid w:val="00344C1A"/>
    <w:rsid w:val="00345A74"/>
    <w:rsid w:val="00352124"/>
    <w:rsid w:val="003702DF"/>
    <w:rsid w:val="00374D13"/>
    <w:rsid w:val="003773B8"/>
    <w:rsid w:val="0037754E"/>
    <w:rsid w:val="00391A11"/>
    <w:rsid w:val="00392CE3"/>
    <w:rsid w:val="00393633"/>
    <w:rsid w:val="003A0CC8"/>
    <w:rsid w:val="003A0D70"/>
    <w:rsid w:val="003A3333"/>
    <w:rsid w:val="003A380F"/>
    <w:rsid w:val="003A5125"/>
    <w:rsid w:val="003C30E3"/>
    <w:rsid w:val="003C412D"/>
    <w:rsid w:val="003C4462"/>
    <w:rsid w:val="003C5B8D"/>
    <w:rsid w:val="003D6544"/>
    <w:rsid w:val="003E6006"/>
    <w:rsid w:val="003F2137"/>
    <w:rsid w:val="003F75D8"/>
    <w:rsid w:val="004012CD"/>
    <w:rsid w:val="00403A99"/>
    <w:rsid w:val="004067E1"/>
    <w:rsid w:val="0041311F"/>
    <w:rsid w:val="00414A09"/>
    <w:rsid w:val="00415040"/>
    <w:rsid w:val="00415700"/>
    <w:rsid w:val="00423685"/>
    <w:rsid w:val="00434FC0"/>
    <w:rsid w:val="00441AB5"/>
    <w:rsid w:val="00444E98"/>
    <w:rsid w:val="004457DA"/>
    <w:rsid w:val="0045350A"/>
    <w:rsid w:val="004548EF"/>
    <w:rsid w:val="00456D8E"/>
    <w:rsid w:val="00460BD1"/>
    <w:rsid w:val="00464D84"/>
    <w:rsid w:val="00467001"/>
    <w:rsid w:val="00480445"/>
    <w:rsid w:val="00483912"/>
    <w:rsid w:val="00484A83"/>
    <w:rsid w:val="0048537A"/>
    <w:rsid w:val="004922B1"/>
    <w:rsid w:val="00496C9A"/>
    <w:rsid w:val="004A268F"/>
    <w:rsid w:val="004B143E"/>
    <w:rsid w:val="004C2B3E"/>
    <w:rsid w:val="004D2D59"/>
    <w:rsid w:val="004D4DC4"/>
    <w:rsid w:val="004D54CB"/>
    <w:rsid w:val="004D5D72"/>
    <w:rsid w:val="004E2D22"/>
    <w:rsid w:val="004E3EB3"/>
    <w:rsid w:val="004F3EB0"/>
    <w:rsid w:val="004F720B"/>
    <w:rsid w:val="005000CD"/>
    <w:rsid w:val="0050274D"/>
    <w:rsid w:val="00503AF8"/>
    <w:rsid w:val="00505049"/>
    <w:rsid w:val="00507DA1"/>
    <w:rsid w:val="00514338"/>
    <w:rsid w:val="005272E4"/>
    <w:rsid w:val="00540FDA"/>
    <w:rsid w:val="00541334"/>
    <w:rsid w:val="0054409E"/>
    <w:rsid w:val="00544DBB"/>
    <w:rsid w:val="00545C05"/>
    <w:rsid w:val="005608ED"/>
    <w:rsid w:val="00561A4F"/>
    <w:rsid w:val="00563550"/>
    <w:rsid w:val="00564080"/>
    <w:rsid w:val="00564C45"/>
    <w:rsid w:val="00564C46"/>
    <w:rsid w:val="0056729E"/>
    <w:rsid w:val="0057646F"/>
    <w:rsid w:val="00583929"/>
    <w:rsid w:val="00583C03"/>
    <w:rsid w:val="00590858"/>
    <w:rsid w:val="00591E0E"/>
    <w:rsid w:val="00594CD4"/>
    <w:rsid w:val="005973EE"/>
    <w:rsid w:val="005B272B"/>
    <w:rsid w:val="005B36B9"/>
    <w:rsid w:val="005B6DA2"/>
    <w:rsid w:val="005C2D32"/>
    <w:rsid w:val="005C3E54"/>
    <w:rsid w:val="005C41C6"/>
    <w:rsid w:val="005C5E71"/>
    <w:rsid w:val="005D0296"/>
    <w:rsid w:val="005E4CA4"/>
    <w:rsid w:val="005E76FA"/>
    <w:rsid w:val="005F0A32"/>
    <w:rsid w:val="005F25AB"/>
    <w:rsid w:val="005F25F1"/>
    <w:rsid w:val="005F33A7"/>
    <w:rsid w:val="005F3F7F"/>
    <w:rsid w:val="00604B01"/>
    <w:rsid w:val="00604B65"/>
    <w:rsid w:val="00606FA1"/>
    <w:rsid w:val="00607FC6"/>
    <w:rsid w:val="00615E5C"/>
    <w:rsid w:val="00616C98"/>
    <w:rsid w:val="0063075A"/>
    <w:rsid w:val="006318C9"/>
    <w:rsid w:val="00636DD5"/>
    <w:rsid w:val="00637436"/>
    <w:rsid w:val="00645439"/>
    <w:rsid w:val="00647378"/>
    <w:rsid w:val="00655D63"/>
    <w:rsid w:val="00656D00"/>
    <w:rsid w:val="0066315A"/>
    <w:rsid w:val="0066394A"/>
    <w:rsid w:val="00675F46"/>
    <w:rsid w:val="00680F7F"/>
    <w:rsid w:val="0069069B"/>
    <w:rsid w:val="006932A2"/>
    <w:rsid w:val="00696A63"/>
    <w:rsid w:val="00697865"/>
    <w:rsid w:val="006A3CB5"/>
    <w:rsid w:val="006B18AF"/>
    <w:rsid w:val="006B3D1A"/>
    <w:rsid w:val="006B721A"/>
    <w:rsid w:val="006C392D"/>
    <w:rsid w:val="006C7643"/>
    <w:rsid w:val="006D06A2"/>
    <w:rsid w:val="006D1054"/>
    <w:rsid w:val="006D1B9F"/>
    <w:rsid w:val="006E0BA6"/>
    <w:rsid w:val="006E2EC0"/>
    <w:rsid w:val="006E50D1"/>
    <w:rsid w:val="006F1A84"/>
    <w:rsid w:val="006F7CA3"/>
    <w:rsid w:val="00716554"/>
    <w:rsid w:val="0071732A"/>
    <w:rsid w:val="007234FB"/>
    <w:rsid w:val="00731ECB"/>
    <w:rsid w:val="007336D7"/>
    <w:rsid w:val="00734D5F"/>
    <w:rsid w:val="007369C9"/>
    <w:rsid w:val="00752FAF"/>
    <w:rsid w:val="00764FA8"/>
    <w:rsid w:val="00767E3A"/>
    <w:rsid w:val="00773026"/>
    <w:rsid w:val="00774E14"/>
    <w:rsid w:val="007808B6"/>
    <w:rsid w:val="00785781"/>
    <w:rsid w:val="00790CCF"/>
    <w:rsid w:val="00792AE0"/>
    <w:rsid w:val="00793A6C"/>
    <w:rsid w:val="00794A25"/>
    <w:rsid w:val="00795416"/>
    <w:rsid w:val="00796065"/>
    <w:rsid w:val="00796471"/>
    <w:rsid w:val="007A18BE"/>
    <w:rsid w:val="007A5742"/>
    <w:rsid w:val="007A6C8C"/>
    <w:rsid w:val="007B187D"/>
    <w:rsid w:val="007B2448"/>
    <w:rsid w:val="007B3652"/>
    <w:rsid w:val="007C12C5"/>
    <w:rsid w:val="007C3ABE"/>
    <w:rsid w:val="007C5291"/>
    <w:rsid w:val="007D0386"/>
    <w:rsid w:val="007D0AD4"/>
    <w:rsid w:val="007D1DA6"/>
    <w:rsid w:val="007D2169"/>
    <w:rsid w:val="007D587E"/>
    <w:rsid w:val="007D6BB3"/>
    <w:rsid w:val="007E3582"/>
    <w:rsid w:val="007E5FA1"/>
    <w:rsid w:val="007F4FEB"/>
    <w:rsid w:val="007F57A7"/>
    <w:rsid w:val="008055E2"/>
    <w:rsid w:val="00807A3D"/>
    <w:rsid w:val="00816F85"/>
    <w:rsid w:val="008225DC"/>
    <w:rsid w:val="00822AAE"/>
    <w:rsid w:val="00822F30"/>
    <w:rsid w:val="00825EBA"/>
    <w:rsid w:val="008356C7"/>
    <w:rsid w:val="00836C37"/>
    <w:rsid w:val="00845BEF"/>
    <w:rsid w:val="008477DE"/>
    <w:rsid w:val="008504D3"/>
    <w:rsid w:val="00851EF6"/>
    <w:rsid w:val="00860188"/>
    <w:rsid w:val="00861979"/>
    <w:rsid w:val="00877967"/>
    <w:rsid w:val="008968F2"/>
    <w:rsid w:val="00896C76"/>
    <w:rsid w:val="008A0BDE"/>
    <w:rsid w:val="008A29A6"/>
    <w:rsid w:val="008A57E7"/>
    <w:rsid w:val="008B076E"/>
    <w:rsid w:val="008B1014"/>
    <w:rsid w:val="008B5978"/>
    <w:rsid w:val="008C0249"/>
    <w:rsid w:val="008C25C2"/>
    <w:rsid w:val="008C2A29"/>
    <w:rsid w:val="008C2ACD"/>
    <w:rsid w:val="008C3159"/>
    <w:rsid w:val="008C561E"/>
    <w:rsid w:val="008D4913"/>
    <w:rsid w:val="008D76F8"/>
    <w:rsid w:val="008E0CCE"/>
    <w:rsid w:val="008E3CA3"/>
    <w:rsid w:val="008E67E6"/>
    <w:rsid w:val="008F60A8"/>
    <w:rsid w:val="00911D77"/>
    <w:rsid w:val="00912004"/>
    <w:rsid w:val="0091593F"/>
    <w:rsid w:val="00922810"/>
    <w:rsid w:val="00922C5A"/>
    <w:rsid w:val="0092556C"/>
    <w:rsid w:val="00927CB0"/>
    <w:rsid w:val="009325BC"/>
    <w:rsid w:val="0093312B"/>
    <w:rsid w:val="009343AF"/>
    <w:rsid w:val="009348B5"/>
    <w:rsid w:val="00945AED"/>
    <w:rsid w:val="00950037"/>
    <w:rsid w:val="009535F9"/>
    <w:rsid w:val="00955410"/>
    <w:rsid w:val="0096176B"/>
    <w:rsid w:val="00964F04"/>
    <w:rsid w:val="009662D6"/>
    <w:rsid w:val="00966E37"/>
    <w:rsid w:val="00972B62"/>
    <w:rsid w:val="009753C9"/>
    <w:rsid w:val="00982208"/>
    <w:rsid w:val="00990415"/>
    <w:rsid w:val="00991A86"/>
    <w:rsid w:val="009A43B9"/>
    <w:rsid w:val="009B1401"/>
    <w:rsid w:val="009B3F74"/>
    <w:rsid w:val="009B76A4"/>
    <w:rsid w:val="009B7FCB"/>
    <w:rsid w:val="009C24C6"/>
    <w:rsid w:val="009C2F02"/>
    <w:rsid w:val="009D2E3E"/>
    <w:rsid w:val="009D57AD"/>
    <w:rsid w:val="009E0E75"/>
    <w:rsid w:val="009E4707"/>
    <w:rsid w:val="009E65F1"/>
    <w:rsid w:val="009F1AB9"/>
    <w:rsid w:val="009F1D54"/>
    <w:rsid w:val="00A16577"/>
    <w:rsid w:val="00A2379B"/>
    <w:rsid w:val="00A258A7"/>
    <w:rsid w:val="00A26CF7"/>
    <w:rsid w:val="00A279E3"/>
    <w:rsid w:val="00A46CB0"/>
    <w:rsid w:val="00A53E7C"/>
    <w:rsid w:val="00A606F0"/>
    <w:rsid w:val="00A61341"/>
    <w:rsid w:val="00A743A7"/>
    <w:rsid w:val="00A7510E"/>
    <w:rsid w:val="00A805F1"/>
    <w:rsid w:val="00A80D20"/>
    <w:rsid w:val="00A82AFA"/>
    <w:rsid w:val="00A83997"/>
    <w:rsid w:val="00A8752D"/>
    <w:rsid w:val="00A920EE"/>
    <w:rsid w:val="00A97090"/>
    <w:rsid w:val="00AA0091"/>
    <w:rsid w:val="00AB2A52"/>
    <w:rsid w:val="00AB2C35"/>
    <w:rsid w:val="00AC7AC2"/>
    <w:rsid w:val="00AD3C7E"/>
    <w:rsid w:val="00AE034E"/>
    <w:rsid w:val="00AE56D0"/>
    <w:rsid w:val="00AE6B87"/>
    <w:rsid w:val="00AF159E"/>
    <w:rsid w:val="00AF41BA"/>
    <w:rsid w:val="00AF4E3E"/>
    <w:rsid w:val="00AF51A9"/>
    <w:rsid w:val="00B007DE"/>
    <w:rsid w:val="00B01B56"/>
    <w:rsid w:val="00B02A25"/>
    <w:rsid w:val="00B04FBB"/>
    <w:rsid w:val="00B05F37"/>
    <w:rsid w:val="00B06C55"/>
    <w:rsid w:val="00B070CD"/>
    <w:rsid w:val="00B1397C"/>
    <w:rsid w:val="00B17D5A"/>
    <w:rsid w:val="00B21C9D"/>
    <w:rsid w:val="00B27BD4"/>
    <w:rsid w:val="00B325F9"/>
    <w:rsid w:val="00B431A8"/>
    <w:rsid w:val="00B439BF"/>
    <w:rsid w:val="00B44794"/>
    <w:rsid w:val="00B44795"/>
    <w:rsid w:val="00B454D6"/>
    <w:rsid w:val="00B46F07"/>
    <w:rsid w:val="00B5596D"/>
    <w:rsid w:val="00B63387"/>
    <w:rsid w:val="00B64EE2"/>
    <w:rsid w:val="00B71268"/>
    <w:rsid w:val="00B71A81"/>
    <w:rsid w:val="00B742A5"/>
    <w:rsid w:val="00B77472"/>
    <w:rsid w:val="00B80262"/>
    <w:rsid w:val="00B83835"/>
    <w:rsid w:val="00B86886"/>
    <w:rsid w:val="00B90CE8"/>
    <w:rsid w:val="00B93FEE"/>
    <w:rsid w:val="00B95A67"/>
    <w:rsid w:val="00B97D87"/>
    <w:rsid w:val="00BA0E45"/>
    <w:rsid w:val="00BB3BA4"/>
    <w:rsid w:val="00BB4123"/>
    <w:rsid w:val="00BB48E6"/>
    <w:rsid w:val="00BD1158"/>
    <w:rsid w:val="00BD25A5"/>
    <w:rsid w:val="00BD44B0"/>
    <w:rsid w:val="00BD51C5"/>
    <w:rsid w:val="00BE7710"/>
    <w:rsid w:val="00BF0FE5"/>
    <w:rsid w:val="00C008F1"/>
    <w:rsid w:val="00C05ACE"/>
    <w:rsid w:val="00C161CA"/>
    <w:rsid w:val="00C16574"/>
    <w:rsid w:val="00C1753B"/>
    <w:rsid w:val="00C25995"/>
    <w:rsid w:val="00C25B4D"/>
    <w:rsid w:val="00C26E50"/>
    <w:rsid w:val="00C2768C"/>
    <w:rsid w:val="00C3787D"/>
    <w:rsid w:val="00C423BF"/>
    <w:rsid w:val="00C45B74"/>
    <w:rsid w:val="00C4751F"/>
    <w:rsid w:val="00C47925"/>
    <w:rsid w:val="00C52629"/>
    <w:rsid w:val="00C557F5"/>
    <w:rsid w:val="00C63263"/>
    <w:rsid w:val="00C67AF7"/>
    <w:rsid w:val="00C72E5B"/>
    <w:rsid w:val="00C767FB"/>
    <w:rsid w:val="00C82BD2"/>
    <w:rsid w:val="00C87E7D"/>
    <w:rsid w:val="00C91432"/>
    <w:rsid w:val="00C92028"/>
    <w:rsid w:val="00C926FB"/>
    <w:rsid w:val="00CA329E"/>
    <w:rsid w:val="00CA4910"/>
    <w:rsid w:val="00CA6C97"/>
    <w:rsid w:val="00CB3B87"/>
    <w:rsid w:val="00CC144A"/>
    <w:rsid w:val="00CD0416"/>
    <w:rsid w:val="00CD3787"/>
    <w:rsid w:val="00CE0263"/>
    <w:rsid w:val="00CE7325"/>
    <w:rsid w:val="00CF0A0A"/>
    <w:rsid w:val="00CF2AC5"/>
    <w:rsid w:val="00CF608C"/>
    <w:rsid w:val="00CF72AB"/>
    <w:rsid w:val="00D00641"/>
    <w:rsid w:val="00D06A59"/>
    <w:rsid w:val="00D11B68"/>
    <w:rsid w:val="00D14DC6"/>
    <w:rsid w:val="00D15C03"/>
    <w:rsid w:val="00D17368"/>
    <w:rsid w:val="00D2100B"/>
    <w:rsid w:val="00D258F2"/>
    <w:rsid w:val="00D275F5"/>
    <w:rsid w:val="00D31C1B"/>
    <w:rsid w:val="00D324FD"/>
    <w:rsid w:val="00D341D2"/>
    <w:rsid w:val="00D34EB4"/>
    <w:rsid w:val="00D4325B"/>
    <w:rsid w:val="00D448AC"/>
    <w:rsid w:val="00D5640E"/>
    <w:rsid w:val="00D616B0"/>
    <w:rsid w:val="00D621CE"/>
    <w:rsid w:val="00D70F3C"/>
    <w:rsid w:val="00D719E1"/>
    <w:rsid w:val="00D75A4D"/>
    <w:rsid w:val="00D76703"/>
    <w:rsid w:val="00D815CB"/>
    <w:rsid w:val="00D84565"/>
    <w:rsid w:val="00D85D4C"/>
    <w:rsid w:val="00D85E81"/>
    <w:rsid w:val="00D910C0"/>
    <w:rsid w:val="00D932E4"/>
    <w:rsid w:val="00D95BB3"/>
    <w:rsid w:val="00D9608C"/>
    <w:rsid w:val="00DA1588"/>
    <w:rsid w:val="00DA3D91"/>
    <w:rsid w:val="00DA7338"/>
    <w:rsid w:val="00DB10D4"/>
    <w:rsid w:val="00DB112E"/>
    <w:rsid w:val="00DB17FB"/>
    <w:rsid w:val="00DB4BDE"/>
    <w:rsid w:val="00DB6F2D"/>
    <w:rsid w:val="00DD0761"/>
    <w:rsid w:val="00DD12C3"/>
    <w:rsid w:val="00DE074B"/>
    <w:rsid w:val="00DE087A"/>
    <w:rsid w:val="00DE10B9"/>
    <w:rsid w:val="00DE20E7"/>
    <w:rsid w:val="00DE61E3"/>
    <w:rsid w:val="00DF34F7"/>
    <w:rsid w:val="00DF58D4"/>
    <w:rsid w:val="00E01217"/>
    <w:rsid w:val="00E06034"/>
    <w:rsid w:val="00E066B1"/>
    <w:rsid w:val="00E07F48"/>
    <w:rsid w:val="00E12B26"/>
    <w:rsid w:val="00E14B79"/>
    <w:rsid w:val="00E23510"/>
    <w:rsid w:val="00E262EB"/>
    <w:rsid w:val="00E271D8"/>
    <w:rsid w:val="00E30D71"/>
    <w:rsid w:val="00E31670"/>
    <w:rsid w:val="00E34E33"/>
    <w:rsid w:val="00E400D7"/>
    <w:rsid w:val="00E429E7"/>
    <w:rsid w:val="00E46245"/>
    <w:rsid w:val="00E50803"/>
    <w:rsid w:val="00E52AE4"/>
    <w:rsid w:val="00E5535C"/>
    <w:rsid w:val="00E56A46"/>
    <w:rsid w:val="00E56FD9"/>
    <w:rsid w:val="00E641B1"/>
    <w:rsid w:val="00E64AC4"/>
    <w:rsid w:val="00E661AD"/>
    <w:rsid w:val="00E71FA9"/>
    <w:rsid w:val="00E85876"/>
    <w:rsid w:val="00E90B3E"/>
    <w:rsid w:val="00E92187"/>
    <w:rsid w:val="00E94760"/>
    <w:rsid w:val="00E954BE"/>
    <w:rsid w:val="00EA4C1F"/>
    <w:rsid w:val="00EB72C3"/>
    <w:rsid w:val="00EC0645"/>
    <w:rsid w:val="00EC1D0C"/>
    <w:rsid w:val="00EC2DAF"/>
    <w:rsid w:val="00EC5424"/>
    <w:rsid w:val="00EC6AD3"/>
    <w:rsid w:val="00ED0F4A"/>
    <w:rsid w:val="00ED6AA9"/>
    <w:rsid w:val="00EE2A83"/>
    <w:rsid w:val="00EE459A"/>
    <w:rsid w:val="00EE4C90"/>
    <w:rsid w:val="00EF3B23"/>
    <w:rsid w:val="00EF7D13"/>
    <w:rsid w:val="00F1273F"/>
    <w:rsid w:val="00F14861"/>
    <w:rsid w:val="00F16F22"/>
    <w:rsid w:val="00F20D84"/>
    <w:rsid w:val="00F255D1"/>
    <w:rsid w:val="00F31E37"/>
    <w:rsid w:val="00F36EA9"/>
    <w:rsid w:val="00F44C3C"/>
    <w:rsid w:val="00F44ECA"/>
    <w:rsid w:val="00F4588A"/>
    <w:rsid w:val="00F46648"/>
    <w:rsid w:val="00F505C3"/>
    <w:rsid w:val="00F508F1"/>
    <w:rsid w:val="00F52A3A"/>
    <w:rsid w:val="00F567C5"/>
    <w:rsid w:val="00F56A2F"/>
    <w:rsid w:val="00F628A5"/>
    <w:rsid w:val="00F70E6E"/>
    <w:rsid w:val="00F8100F"/>
    <w:rsid w:val="00F934EB"/>
    <w:rsid w:val="00FA5B65"/>
    <w:rsid w:val="00FB1A3F"/>
    <w:rsid w:val="00FB73A4"/>
    <w:rsid w:val="00FC11C7"/>
    <w:rsid w:val="00FC3920"/>
    <w:rsid w:val="00FD69E8"/>
    <w:rsid w:val="00FD7A22"/>
    <w:rsid w:val="00FE04E9"/>
    <w:rsid w:val="00FE1541"/>
    <w:rsid w:val="00FE44AD"/>
    <w:rsid w:val="00FE5121"/>
    <w:rsid w:val="00FE7CEF"/>
    <w:rsid w:val="00FF2B1A"/>
    <w:rsid w:val="00FF54B4"/>
    <w:rsid w:val="00FF73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2A3A"/>
    <w:rPr>
      <w:sz w:val="24"/>
      <w:szCs w:val="24"/>
    </w:rPr>
  </w:style>
  <w:style w:type="paragraph" w:styleId="1">
    <w:name w:val="heading 1"/>
    <w:basedOn w:val="a"/>
    <w:next w:val="a"/>
    <w:link w:val="10"/>
    <w:qFormat/>
    <w:rsid w:val="00C423BF"/>
    <w:pPr>
      <w:keepNext/>
      <w:spacing w:before="240" w:after="60"/>
      <w:outlineLvl w:val="0"/>
    </w:pPr>
    <w:rPr>
      <w:rFonts w:ascii="Arial" w:hAnsi="Arial" w:cs="Arial"/>
      <w:b/>
      <w:bCs/>
      <w:kern w:val="32"/>
      <w:sz w:val="32"/>
      <w:szCs w:val="32"/>
    </w:rPr>
  </w:style>
  <w:style w:type="paragraph" w:styleId="3">
    <w:name w:val="heading 3"/>
    <w:basedOn w:val="a"/>
    <w:next w:val="a"/>
    <w:qFormat/>
    <w:rsid w:val="00F52A3A"/>
    <w:pPr>
      <w:keepNext/>
      <w:jc w:val="center"/>
      <w:outlineLvl w:val="2"/>
    </w:pPr>
    <w:rPr>
      <w:rFonts w:eastAsia="Arial Unicode MS"/>
      <w:b/>
      <w:sz w:val="36"/>
      <w:szCs w:val="20"/>
    </w:rPr>
  </w:style>
  <w:style w:type="paragraph" w:styleId="7">
    <w:name w:val="heading 7"/>
    <w:basedOn w:val="a"/>
    <w:next w:val="a"/>
    <w:qFormat/>
    <w:rsid w:val="00F52A3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52A3A"/>
    <w:pPr>
      <w:jc w:val="both"/>
    </w:pPr>
    <w:rPr>
      <w:szCs w:val="28"/>
    </w:rPr>
  </w:style>
  <w:style w:type="paragraph" w:customStyle="1" w:styleId="11">
    <w:name w:val="Обычный1"/>
    <w:rsid w:val="00F52A3A"/>
    <w:rPr>
      <w:lang w:val="en-AU"/>
    </w:rPr>
  </w:style>
  <w:style w:type="paragraph" w:styleId="a4">
    <w:name w:val="Balloon Text"/>
    <w:basedOn w:val="a"/>
    <w:semiHidden/>
    <w:rsid w:val="00FF2B1A"/>
    <w:rPr>
      <w:rFonts w:ascii="Tahoma" w:hAnsi="Tahoma" w:cs="Tahoma"/>
      <w:sz w:val="16"/>
      <w:szCs w:val="16"/>
    </w:rPr>
  </w:style>
  <w:style w:type="character" w:customStyle="1" w:styleId="a5">
    <w:name w:val="Гипертекстовая ссылка"/>
    <w:basedOn w:val="a0"/>
    <w:rsid w:val="00C423BF"/>
    <w:rPr>
      <w:color w:val="008000"/>
      <w:sz w:val="20"/>
      <w:szCs w:val="20"/>
      <w:u w:val="single"/>
    </w:rPr>
  </w:style>
  <w:style w:type="table" w:styleId="a6">
    <w:name w:val="Table Grid"/>
    <w:basedOn w:val="a1"/>
    <w:rsid w:val="003F213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Прижатый влево"/>
    <w:basedOn w:val="a"/>
    <w:next w:val="a"/>
    <w:rsid w:val="003F2137"/>
    <w:pPr>
      <w:autoSpaceDE w:val="0"/>
      <w:autoSpaceDN w:val="0"/>
      <w:adjustRightInd w:val="0"/>
    </w:pPr>
    <w:rPr>
      <w:rFonts w:ascii="Arial" w:hAnsi="Arial"/>
      <w:sz w:val="20"/>
      <w:szCs w:val="20"/>
    </w:rPr>
  </w:style>
  <w:style w:type="paragraph" w:customStyle="1" w:styleId="ConsPlusNormal">
    <w:name w:val="ConsPlusNormal"/>
    <w:rsid w:val="002E3A7B"/>
    <w:pPr>
      <w:widowControl w:val="0"/>
      <w:autoSpaceDE w:val="0"/>
      <w:autoSpaceDN w:val="0"/>
      <w:adjustRightInd w:val="0"/>
      <w:ind w:firstLine="720"/>
    </w:pPr>
    <w:rPr>
      <w:rFonts w:ascii="Arial" w:hAnsi="Arial" w:cs="Arial"/>
    </w:rPr>
  </w:style>
  <w:style w:type="character" w:styleId="a8">
    <w:name w:val="Hyperlink"/>
    <w:basedOn w:val="a0"/>
    <w:rsid w:val="002435CF"/>
    <w:rPr>
      <w:color w:val="0000FF"/>
      <w:u w:val="single"/>
    </w:rPr>
  </w:style>
  <w:style w:type="paragraph" w:customStyle="1" w:styleId="2">
    <w:name w:val="Знак Знак Знак2 Знак"/>
    <w:basedOn w:val="a"/>
    <w:rsid w:val="00B64EE2"/>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9325BC"/>
    <w:pPr>
      <w:widowControl w:val="0"/>
      <w:autoSpaceDE w:val="0"/>
      <w:autoSpaceDN w:val="0"/>
      <w:adjustRightInd w:val="0"/>
    </w:pPr>
    <w:rPr>
      <w:rFonts w:ascii="Courier New" w:hAnsi="Courier New" w:cs="Courier New"/>
    </w:rPr>
  </w:style>
  <w:style w:type="paragraph" w:styleId="a9">
    <w:name w:val="header"/>
    <w:basedOn w:val="a"/>
    <w:link w:val="aa"/>
    <w:rsid w:val="009325BC"/>
    <w:pPr>
      <w:tabs>
        <w:tab w:val="center" w:pos="4677"/>
        <w:tab w:val="right" w:pos="9355"/>
      </w:tabs>
    </w:pPr>
    <w:rPr>
      <w:lang w:val="en-US"/>
    </w:rPr>
  </w:style>
  <w:style w:type="character" w:customStyle="1" w:styleId="aa">
    <w:name w:val="Верхний колонтитул Знак"/>
    <w:basedOn w:val="a0"/>
    <w:link w:val="a9"/>
    <w:rsid w:val="009325BC"/>
    <w:rPr>
      <w:sz w:val="24"/>
      <w:szCs w:val="24"/>
      <w:lang w:val="en-US"/>
    </w:rPr>
  </w:style>
  <w:style w:type="paragraph" w:styleId="ab">
    <w:name w:val="Normal (Web)"/>
    <w:basedOn w:val="a"/>
    <w:rsid w:val="009325BC"/>
    <w:pPr>
      <w:spacing w:before="100" w:beforeAutospacing="1" w:after="100" w:afterAutospacing="1"/>
    </w:pPr>
  </w:style>
  <w:style w:type="character" w:styleId="ac">
    <w:name w:val="Strong"/>
    <w:basedOn w:val="a0"/>
    <w:qFormat/>
    <w:rsid w:val="009325BC"/>
    <w:rPr>
      <w:b/>
      <w:bCs/>
    </w:rPr>
  </w:style>
  <w:style w:type="paragraph" w:customStyle="1" w:styleId="20">
    <w:name w:val="Знак Знак Знак2 Знак"/>
    <w:basedOn w:val="a"/>
    <w:rsid w:val="000219A5"/>
    <w:pPr>
      <w:widowControl w:val="0"/>
      <w:adjustRightInd w:val="0"/>
      <w:spacing w:after="160" w:line="240" w:lineRule="exact"/>
      <w:jc w:val="right"/>
    </w:pPr>
    <w:rPr>
      <w:sz w:val="20"/>
      <w:szCs w:val="20"/>
      <w:lang w:val="en-GB" w:eastAsia="en-US"/>
    </w:rPr>
  </w:style>
  <w:style w:type="paragraph" w:customStyle="1" w:styleId="ConsPlusCell">
    <w:name w:val="ConsPlusCell"/>
    <w:rsid w:val="007D2169"/>
    <w:pPr>
      <w:widowControl w:val="0"/>
      <w:autoSpaceDE w:val="0"/>
      <w:autoSpaceDN w:val="0"/>
      <w:adjustRightInd w:val="0"/>
    </w:pPr>
    <w:rPr>
      <w:rFonts w:ascii="Arial" w:hAnsi="Arial" w:cs="Arial"/>
    </w:rPr>
  </w:style>
  <w:style w:type="paragraph" w:styleId="ad">
    <w:name w:val="footer"/>
    <w:basedOn w:val="a"/>
    <w:rsid w:val="00080006"/>
    <w:pPr>
      <w:tabs>
        <w:tab w:val="center" w:pos="4677"/>
        <w:tab w:val="right" w:pos="9355"/>
      </w:tabs>
    </w:pPr>
  </w:style>
  <w:style w:type="paragraph" w:customStyle="1" w:styleId="CharChar">
    <w:name w:val="Char Char Знак Знак Знак"/>
    <w:basedOn w:val="a"/>
    <w:rsid w:val="0031180A"/>
    <w:pPr>
      <w:autoSpaceDE w:val="0"/>
      <w:autoSpaceDN w:val="0"/>
      <w:spacing w:after="160" w:line="240" w:lineRule="exact"/>
    </w:pPr>
    <w:rPr>
      <w:rFonts w:ascii="Arial" w:hAnsi="Arial" w:cs="Arial"/>
      <w:b/>
      <w:bCs/>
      <w:sz w:val="20"/>
      <w:szCs w:val="20"/>
      <w:lang w:val="en-US" w:eastAsia="de-DE"/>
    </w:rPr>
  </w:style>
  <w:style w:type="character" w:customStyle="1" w:styleId="10">
    <w:name w:val="Заголовок 1 Знак"/>
    <w:basedOn w:val="a0"/>
    <w:link w:val="1"/>
    <w:rsid w:val="00DE074B"/>
    <w:rPr>
      <w:rFonts w:ascii="Arial" w:hAnsi="Arial" w:cs="Arial"/>
      <w:b/>
      <w:bCs/>
      <w:kern w:val="32"/>
      <w:sz w:val="32"/>
      <w:szCs w:val="32"/>
    </w:rPr>
  </w:style>
  <w:style w:type="paragraph" w:styleId="ae">
    <w:name w:val="Body Text Indent"/>
    <w:basedOn w:val="a"/>
    <w:link w:val="af"/>
    <w:rsid w:val="0066315A"/>
    <w:pPr>
      <w:spacing w:after="120"/>
      <w:ind w:left="283"/>
    </w:pPr>
  </w:style>
  <w:style w:type="character" w:customStyle="1" w:styleId="af">
    <w:name w:val="Основной текст с отступом Знак"/>
    <w:basedOn w:val="a0"/>
    <w:link w:val="ae"/>
    <w:rsid w:val="0066315A"/>
    <w:rPr>
      <w:sz w:val="24"/>
      <w:szCs w:val="24"/>
    </w:rPr>
  </w:style>
  <w:style w:type="paragraph" w:styleId="af0">
    <w:name w:val="No Spacing"/>
    <w:uiPriority w:val="1"/>
    <w:qFormat/>
    <w:rsid w:val="00B80262"/>
    <w:pPr>
      <w:widowControl w:val="0"/>
      <w:autoSpaceDE w:val="0"/>
      <w:autoSpaceDN w:val="0"/>
      <w:adjustRightInd w:val="0"/>
    </w:pPr>
    <w:rPr>
      <w:sz w:val="24"/>
      <w:szCs w:val="24"/>
    </w:rPr>
  </w:style>
  <w:style w:type="paragraph" w:customStyle="1" w:styleId="ConsNormal">
    <w:name w:val="ConsNormal"/>
    <w:rsid w:val="00D14DC6"/>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907775">
      <w:bodyDiv w:val="1"/>
      <w:marLeft w:val="0"/>
      <w:marRight w:val="0"/>
      <w:marTop w:val="0"/>
      <w:marBottom w:val="0"/>
      <w:divBdr>
        <w:top w:val="none" w:sz="0" w:space="0" w:color="auto"/>
        <w:left w:val="none" w:sz="0" w:space="0" w:color="auto"/>
        <w:bottom w:val="none" w:sz="0" w:space="0" w:color="auto"/>
        <w:right w:val="none" w:sz="0" w:space="0" w:color="auto"/>
      </w:divBdr>
    </w:div>
    <w:div w:id="2054881925">
      <w:bodyDiv w:val="1"/>
      <w:marLeft w:val="0"/>
      <w:marRight w:val="0"/>
      <w:marTop w:val="0"/>
      <w:marBottom w:val="0"/>
      <w:divBdr>
        <w:top w:val="none" w:sz="0" w:space="0" w:color="auto"/>
        <w:left w:val="none" w:sz="0" w:space="0" w:color="auto"/>
        <w:bottom w:val="none" w:sz="0" w:space="0" w:color="auto"/>
        <w:right w:val="none" w:sz="0" w:space="0" w:color="auto"/>
      </w:divBdr>
    </w:div>
    <w:div w:id="20848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1BACA70B67B7F7076FD5D1E9EF17FD7BBEC8F5E27B403FABCBD435B042358FC01E14572444C5C8o5ABD" TargetMode="External"/><Relationship Id="rId5" Type="http://schemas.openxmlformats.org/officeDocument/2006/relationships/webSettings" Target="webSettings.xml"/><Relationship Id="rId10" Type="http://schemas.openxmlformats.org/officeDocument/2006/relationships/hyperlink" Target="consultantplus://offline/ref=206A1FB1C214D659364EFC54F8F6F609C6A01EA1C07017E976DA8B2FA1f4L5X" TargetMode="External"/><Relationship Id="rId4" Type="http://schemas.openxmlformats.org/officeDocument/2006/relationships/settings" Target="settings.xml"/><Relationship Id="rId9" Type="http://schemas.openxmlformats.org/officeDocument/2006/relationships/hyperlink" Target="consultantplus://offline/ref=206A1FB1C214D659364EFC54F8F6F609C6A01AACC47417E976DA8B2FA1f4L5X"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D1457-0A4B-4018-93F0-87517579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2858</Words>
  <Characters>23313</Characters>
  <Application>Microsoft Office Word</Application>
  <DocSecurity>0</DocSecurity>
  <Lines>194</Lines>
  <Paragraphs>52</Paragraphs>
  <ScaleCrop>false</ScaleCrop>
  <HeadingPairs>
    <vt:vector size="2" baseType="variant">
      <vt:variant>
        <vt:lpstr>Название</vt:lpstr>
      </vt:variant>
      <vt:variant>
        <vt:i4>1</vt:i4>
      </vt:variant>
    </vt:vector>
  </HeadingPairs>
  <TitlesOfParts>
    <vt:vector size="1" baseType="lpstr">
      <vt:lpstr>Проект решения Городской Думы</vt:lpstr>
    </vt:vector>
  </TitlesOfParts>
  <Company/>
  <LinksUpToDate>false</LinksUpToDate>
  <CharactersWithSpaces>26119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Городской Думы</dc:title>
  <dc:subject/>
  <dc:creator>user</dc:creator>
  <cp:keywords/>
  <dc:description/>
  <cp:lastModifiedBy>aksenova</cp:lastModifiedBy>
  <cp:revision>4</cp:revision>
  <cp:lastPrinted>2012-12-27T04:16:00Z</cp:lastPrinted>
  <dcterms:created xsi:type="dcterms:W3CDTF">2012-12-27T03:20:00Z</dcterms:created>
  <dcterms:modified xsi:type="dcterms:W3CDTF">2012-12-27T04:17:00Z</dcterms:modified>
</cp:coreProperties>
</file>