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9828"/>
      </w:tblGrid>
      <w:tr w:rsidR="005277C1" w:rsidRPr="00BC441F" w:rsidTr="00B9120B">
        <w:trPr>
          <w:jc w:val="center"/>
        </w:trPr>
        <w:tc>
          <w:tcPr>
            <w:tcW w:w="9828" w:type="dxa"/>
          </w:tcPr>
          <w:p w:rsidR="005277C1" w:rsidRPr="00BC441F" w:rsidRDefault="005277C1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73B43CD" wp14:editId="77A4DB39">
                  <wp:extent cx="1002665" cy="103251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03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7C1" w:rsidRPr="00BC441F" w:rsidTr="00B9120B">
        <w:trPr>
          <w:jc w:val="center"/>
        </w:trPr>
        <w:tc>
          <w:tcPr>
            <w:tcW w:w="9828" w:type="dxa"/>
          </w:tcPr>
          <w:p w:rsidR="005277C1" w:rsidRPr="00BC441F" w:rsidRDefault="005277C1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277C1" w:rsidRPr="00BC441F" w:rsidTr="00B9120B">
        <w:trPr>
          <w:jc w:val="center"/>
        </w:trPr>
        <w:tc>
          <w:tcPr>
            <w:tcW w:w="9828" w:type="dxa"/>
          </w:tcPr>
          <w:p w:rsidR="005277C1" w:rsidRPr="00BC441F" w:rsidRDefault="005277C1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BC441F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BC441F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5277C1" w:rsidRPr="003A2104" w:rsidTr="00B9120B">
        <w:trPr>
          <w:jc w:val="center"/>
        </w:trPr>
        <w:tc>
          <w:tcPr>
            <w:tcW w:w="9828" w:type="dxa"/>
          </w:tcPr>
          <w:p w:rsidR="005277C1" w:rsidRPr="00BC441F" w:rsidRDefault="000236AE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F4037F" wp14:editId="3A371DB1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145104</wp:posOffset>
                      </wp:positionV>
                      <wp:extent cx="6167743" cy="0"/>
                      <wp:effectExtent l="0" t="19050" r="24130" b="3810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77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45pt,11.45pt" to="479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277C1" w:rsidRPr="008829B6" w:rsidRDefault="005277C1" w:rsidP="005277C1">
      <w:pPr>
        <w:jc w:val="center"/>
        <w:rPr>
          <w:b/>
          <w:sz w:val="2"/>
          <w:szCs w:val="2"/>
        </w:rPr>
      </w:pPr>
    </w:p>
    <w:p w:rsidR="00962655" w:rsidRPr="007724A3" w:rsidRDefault="00962655" w:rsidP="005277C1">
      <w:pPr>
        <w:jc w:val="center"/>
        <w:rPr>
          <w:sz w:val="24"/>
        </w:rPr>
      </w:pPr>
    </w:p>
    <w:p w:rsidR="005277C1" w:rsidRPr="000D3631" w:rsidRDefault="005277C1" w:rsidP="005277C1">
      <w:pPr>
        <w:jc w:val="center"/>
        <w:rPr>
          <w:b/>
          <w:sz w:val="36"/>
          <w:szCs w:val="36"/>
        </w:rPr>
      </w:pPr>
      <w:r w:rsidRPr="000D3631">
        <w:rPr>
          <w:b/>
          <w:sz w:val="36"/>
          <w:szCs w:val="36"/>
        </w:rPr>
        <w:t>РЕШЕНИЕ</w:t>
      </w:r>
    </w:p>
    <w:p w:rsidR="005277C1" w:rsidRPr="003A2104" w:rsidRDefault="005277C1" w:rsidP="005277C1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5277C1" w:rsidRPr="00736350" w:rsidTr="00B9120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C1" w:rsidRPr="007E39B3" w:rsidRDefault="005277C1" w:rsidP="00962655">
            <w:pPr>
              <w:pStyle w:val="a3"/>
              <w:spacing w:after="0"/>
              <w:jc w:val="center"/>
              <w:rPr>
                <w:sz w:val="24"/>
              </w:rPr>
            </w:pPr>
            <w:r w:rsidRPr="007E39B3">
              <w:rPr>
                <w:sz w:val="24"/>
              </w:rPr>
              <w:t xml:space="preserve">от </w:t>
            </w:r>
            <w:r w:rsidR="00E20181">
              <w:rPr>
                <w:sz w:val="24"/>
              </w:rPr>
              <w:t xml:space="preserve">11.03.2015 </w:t>
            </w:r>
            <w:r w:rsidRPr="007E39B3">
              <w:rPr>
                <w:sz w:val="24"/>
              </w:rPr>
              <w:t xml:space="preserve">№ </w:t>
            </w:r>
            <w:r w:rsidR="00E20181">
              <w:rPr>
                <w:sz w:val="24"/>
              </w:rPr>
              <w:t>70</w:t>
            </w:r>
            <w:r w:rsidR="00F45785">
              <w:rPr>
                <w:sz w:val="24"/>
              </w:rPr>
              <w:t>1</w:t>
            </w:r>
            <w:r w:rsidRPr="007E39B3">
              <w:rPr>
                <w:sz w:val="24"/>
              </w:rPr>
              <w:t>-р</w:t>
            </w:r>
          </w:p>
        </w:tc>
      </w:tr>
      <w:tr w:rsidR="005277C1" w:rsidRPr="00736350" w:rsidTr="00B9120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7C1" w:rsidRPr="007E39B3" w:rsidRDefault="00E20181" w:rsidP="00962655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28-я (внеочередная) </w:t>
            </w:r>
            <w:r w:rsidR="005277C1" w:rsidRPr="007E39B3">
              <w:rPr>
                <w:sz w:val="24"/>
              </w:rPr>
              <w:t>сессия</w:t>
            </w:r>
          </w:p>
        </w:tc>
      </w:tr>
      <w:tr w:rsidR="005277C1" w:rsidTr="00B9120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7C1" w:rsidRPr="00F72C58" w:rsidRDefault="005277C1" w:rsidP="007724A3">
            <w:pPr>
              <w:pStyle w:val="a3"/>
              <w:spacing w:after="0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03480A" w:rsidRDefault="0003480A" w:rsidP="00962655">
      <w:pPr>
        <w:pStyle w:val="a3"/>
        <w:spacing w:after="0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724A3" w:rsidTr="007724A3">
        <w:tc>
          <w:tcPr>
            <w:tcW w:w="4361" w:type="dxa"/>
          </w:tcPr>
          <w:p w:rsidR="007724A3" w:rsidRDefault="007724A3" w:rsidP="007724A3">
            <w:pPr>
              <w:pStyle w:val="a3"/>
              <w:tabs>
                <w:tab w:val="left" w:pos="9781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принятии решения о порядке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</w:t>
            </w:r>
          </w:p>
        </w:tc>
      </w:tr>
    </w:tbl>
    <w:p w:rsidR="003A2104" w:rsidRDefault="003A2104" w:rsidP="00962655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</w:p>
    <w:p w:rsidR="0003480A" w:rsidRDefault="0003480A" w:rsidP="00962655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проект решения </w:t>
      </w:r>
      <w:r w:rsidR="009064CF">
        <w:rPr>
          <w:szCs w:val="28"/>
        </w:rPr>
        <w:t xml:space="preserve">о порядке </w:t>
      </w:r>
      <w:r w:rsidR="00DA3435">
        <w:rPr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</w:t>
      </w:r>
      <w:r w:rsidR="00CC2B33">
        <w:rPr>
          <w:szCs w:val="28"/>
        </w:rPr>
        <w:t xml:space="preserve"> </w:t>
      </w:r>
      <w:r w:rsidR="00DA3435">
        <w:rPr>
          <w:szCs w:val="28"/>
        </w:rPr>
        <w:t>в собственности Петропавловск-Камчатского городского округа</w:t>
      </w:r>
      <w:r w:rsidR="009064CF">
        <w:rPr>
          <w:szCs w:val="28"/>
        </w:rPr>
        <w:t xml:space="preserve">, </w:t>
      </w:r>
      <w:r>
        <w:rPr>
          <w:bCs/>
          <w:szCs w:val="28"/>
        </w:rPr>
        <w:t>внесенный</w:t>
      </w:r>
      <w:r w:rsidR="005277C1">
        <w:rPr>
          <w:bCs/>
          <w:szCs w:val="28"/>
        </w:rPr>
        <w:t xml:space="preserve"> </w:t>
      </w:r>
      <w:r w:rsidR="00937FE5">
        <w:rPr>
          <w:bCs/>
          <w:szCs w:val="28"/>
        </w:rPr>
        <w:t xml:space="preserve">первым заместителем </w:t>
      </w:r>
      <w:r>
        <w:rPr>
          <w:bCs/>
          <w:szCs w:val="28"/>
        </w:rPr>
        <w:t>Глав</w:t>
      </w:r>
      <w:r w:rsidR="005277C1">
        <w:rPr>
          <w:bCs/>
          <w:szCs w:val="28"/>
        </w:rPr>
        <w:t>ы</w:t>
      </w:r>
      <w:r>
        <w:rPr>
          <w:bCs/>
          <w:szCs w:val="28"/>
        </w:rPr>
        <w:t xml:space="preserve"> администрации Петропавловск-Камчатск</w:t>
      </w:r>
      <w:r w:rsidR="001946F5">
        <w:rPr>
          <w:bCs/>
          <w:szCs w:val="28"/>
        </w:rPr>
        <w:t xml:space="preserve">ого городского округа </w:t>
      </w:r>
      <w:r w:rsidR="00937FE5">
        <w:rPr>
          <w:bCs/>
          <w:szCs w:val="28"/>
        </w:rPr>
        <w:t>Иваненко В.Ю.</w:t>
      </w:r>
      <w:r>
        <w:rPr>
          <w:bCs/>
          <w:szCs w:val="28"/>
        </w:rPr>
        <w:t xml:space="preserve">, </w:t>
      </w:r>
      <w:r w:rsidR="007724A3">
        <w:rPr>
          <w:bCs/>
          <w:szCs w:val="28"/>
        </w:rPr>
        <w:t xml:space="preserve">в соответствии со </w:t>
      </w:r>
      <w:r w:rsidRPr="00E1745E">
        <w:rPr>
          <w:bCs/>
          <w:szCs w:val="28"/>
        </w:rPr>
        <w:t>стать</w:t>
      </w:r>
      <w:r w:rsidR="007724A3">
        <w:rPr>
          <w:bCs/>
          <w:szCs w:val="28"/>
        </w:rPr>
        <w:t>ей</w:t>
      </w:r>
      <w:r w:rsidRPr="00E1745E">
        <w:rPr>
          <w:bCs/>
          <w:szCs w:val="28"/>
        </w:rPr>
        <w:t xml:space="preserve"> </w:t>
      </w:r>
      <w:r w:rsidR="00AA745A">
        <w:rPr>
          <w:bCs/>
          <w:szCs w:val="28"/>
        </w:rPr>
        <w:t>39.28</w:t>
      </w:r>
      <w:r w:rsidRPr="00E1745E">
        <w:rPr>
          <w:bCs/>
          <w:szCs w:val="28"/>
        </w:rPr>
        <w:t xml:space="preserve"> </w:t>
      </w:r>
      <w:r w:rsidR="00AA745A">
        <w:rPr>
          <w:bCs/>
          <w:szCs w:val="28"/>
        </w:rPr>
        <w:t>Земельного кодекса Российской Федерации</w:t>
      </w:r>
      <w:r>
        <w:rPr>
          <w:bCs/>
          <w:szCs w:val="28"/>
        </w:rPr>
        <w:t>,</w:t>
      </w:r>
      <w:r w:rsidR="00072F23">
        <w:rPr>
          <w:bCs/>
          <w:szCs w:val="28"/>
        </w:rPr>
        <w:t xml:space="preserve"> стать</w:t>
      </w:r>
      <w:r w:rsidR="007724A3">
        <w:rPr>
          <w:bCs/>
          <w:szCs w:val="28"/>
        </w:rPr>
        <w:t>ей</w:t>
      </w:r>
      <w:r w:rsidR="00072F23">
        <w:rPr>
          <w:bCs/>
          <w:szCs w:val="28"/>
        </w:rPr>
        <w:t xml:space="preserve"> </w:t>
      </w:r>
      <w:r w:rsidR="00E82D87">
        <w:rPr>
          <w:bCs/>
          <w:szCs w:val="28"/>
        </w:rPr>
        <w:t>5</w:t>
      </w:r>
      <w:r w:rsidR="000E5DD0">
        <w:rPr>
          <w:bCs/>
          <w:szCs w:val="28"/>
        </w:rPr>
        <w:t xml:space="preserve"> </w:t>
      </w:r>
      <w:r w:rsidR="000E5DD0" w:rsidRPr="0009404F">
        <w:rPr>
          <w:bCs/>
          <w:szCs w:val="28"/>
        </w:rPr>
        <w:t>Решени</w:t>
      </w:r>
      <w:r w:rsidR="000E5DD0">
        <w:rPr>
          <w:bCs/>
          <w:szCs w:val="28"/>
        </w:rPr>
        <w:t>я</w:t>
      </w:r>
      <w:r w:rsidR="000E5DD0" w:rsidRPr="0009404F">
        <w:rPr>
          <w:bCs/>
          <w:szCs w:val="28"/>
        </w:rPr>
        <w:t xml:space="preserve"> Городской Думы Петропавловск-Камчатского городского округа от 06.03.2013 № 42-нд</w:t>
      </w:r>
      <w:proofErr w:type="gramEnd"/>
      <w:r w:rsidR="000E5DD0" w:rsidRPr="0009404F">
        <w:rPr>
          <w:bCs/>
          <w:szCs w:val="28"/>
        </w:rPr>
        <w:t xml:space="preserve"> </w:t>
      </w:r>
      <w:r w:rsidR="007724A3">
        <w:rPr>
          <w:bCs/>
          <w:szCs w:val="28"/>
        </w:rPr>
        <w:t xml:space="preserve">                   </w:t>
      </w:r>
      <w:r w:rsidR="000E5DD0" w:rsidRPr="0009404F">
        <w:rPr>
          <w:bCs/>
          <w:szCs w:val="28"/>
        </w:rPr>
        <w:t xml:space="preserve">«О порядке управления и распоряжения имуществом, находящимся в муниципальной собственности </w:t>
      </w:r>
      <w:proofErr w:type="gramStart"/>
      <w:r w:rsidR="000E5DD0" w:rsidRPr="0009404F">
        <w:rPr>
          <w:bCs/>
          <w:szCs w:val="28"/>
        </w:rPr>
        <w:t>Петропавловск-Камчатского</w:t>
      </w:r>
      <w:proofErr w:type="gramEnd"/>
      <w:r w:rsidR="000E5DD0" w:rsidRPr="0009404F">
        <w:rPr>
          <w:bCs/>
          <w:szCs w:val="28"/>
        </w:rPr>
        <w:t xml:space="preserve"> городского округа»</w:t>
      </w:r>
      <w:r w:rsidR="007173C3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6965AC">
        <w:rPr>
          <w:szCs w:val="28"/>
        </w:rPr>
        <w:t xml:space="preserve">Городская Дума Петропавловск-Камчатского городского округа </w:t>
      </w:r>
    </w:p>
    <w:p w:rsidR="0003480A" w:rsidRPr="008D6C00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Pr="00587720" w:rsidRDefault="0003480A" w:rsidP="0003480A">
      <w:pPr>
        <w:contextualSpacing/>
        <w:rPr>
          <w:b/>
          <w:szCs w:val="28"/>
        </w:rPr>
      </w:pPr>
      <w:r w:rsidRPr="00587720">
        <w:rPr>
          <w:b/>
          <w:szCs w:val="28"/>
        </w:rPr>
        <w:t>РЕШИЛА:</w:t>
      </w:r>
    </w:p>
    <w:p w:rsidR="0003480A" w:rsidRPr="00587720" w:rsidRDefault="0003480A" w:rsidP="0003480A">
      <w:pPr>
        <w:contextualSpacing/>
        <w:rPr>
          <w:b/>
          <w:szCs w:val="28"/>
        </w:rPr>
      </w:pPr>
    </w:p>
    <w:p w:rsidR="0003480A" w:rsidRDefault="0003480A" w:rsidP="0003480A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631E4A">
        <w:rPr>
          <w:szCs w:val="28"/>
        </w:rPr>
        <w:t>Принять Решение</w:t>
      </w:r>
      <w:r>
        <w:rPr>
          <w:szCs w:val="28"/>
        </w:rPr>
        <w:t xml:space="preserve"> </w:t>
      </w:r>
      <w:r w:rsidRPr="007D636D">
        <w:rPr>
          <w:szCs w:val="28"/>
        </w:rPr>
        <w:t xml:space="preserve">о </w:t>
      </w:r>
      <w:r w:rsidR="00954F4F">
        <w:rPr>
          <w:szCs w:val="28"/>
        </w:rPr>
        <w:t xml:space="preserve">порядке определения </w:t>
      </w:r>
      <w:r w:rsidR="005A320A">
        <w:rPr>
          <w:szCs w:val="28"/>
        </w:rPr>
        <w:t xml:space="preserve">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</w:t>
      </w:r>
      <w:proofErr w:type="gramStart"/>
      <w:r w:rsidR="005A320A">
        <w:rPr>
          <w:szCs w:val="28"/>
        </w:rPr>
        <w:t>Петропавловск-Камчатского</w:t>
      </w:r>
      <w:proofErr w:type="gramEnd"/>
      <w:r w:rsidR="005A320A">
        <w:rPr>
          <w:szCs w:val="28"/>
        </w:rPr>
        <w:t xml:space="preserve"> городского округа</w:t>
      </w:r>
      <w:r>
        <w:rPr>
          <w:szCs w:val="28"/>
        </w:rPr>
        <w:t xml:space="preserve">. </w:t>
      </w:r>
    </w:p>
    <w:p w:rsidR="007724A3" w:rsidRDefault="007724A3" w:rsidP="0003480A">
      <w:pPr>
        <w:ind w:firstLine="708"/>
        <w:contextualSpacing/>
        <w:jc w:val="both"/>
        <w:rPr>
          <w:szCs w:val="28"/>
        </w:rPr>
      </w:pPr>
    </w:p>
    <w:p w:rsidR="007724A3" w:rsidRDefault="007724A3" w:rsidP="0003480A">
      <w:pPr>
        <w:ind w:firstLine="708"/>
        <w:contextualSpacing/>
        <w:jc w:val="both"/>
        <w:rPr>
          <w:szCs w:val="28"/>
        </w:rPr>
      </w:pPr>
    </w:p>
    <w:p w:rsidR="007724A3" w:rsidRDefault="007724A3" w:rsidP="0003480A">
      <w:pPr>
        <w:ind w:firstLine="708"/>
        <w:contextualSpacing/>
        <w:jc w:val="both"/>
        <w:rPr>
          <w:szCs w:val="28"/>
        </w:rPr>
      </w:pPr>
    </w:p>
    <w:p w:rsidR="007724A3" w:rsidRDefault="007724A3" w:rsidP="0003480A">
      <w:pPr>
        <w:ind w:firstLine="708"/>
        <w:contextualSpacing/>
        <w:jc w:val="both"/>
        <w:rPr>
          <w:szCs w:val="28"/>
        </w:rPr>
      </w:pPr>
    </w:p>
    <w:p w:rsidR="007724A3" w:rsidRDefault="007724A3" w:rsidP="0003480A">
      <w:pPr>
        <w:ind w:firstLine="708"/>
        <w:contextualSpacing/>
        <w:jc w:val="both"/>
        <w:rPr>
          <w:szCs w:val="28"/>
        </w:rPr>
      </w:pPr>
    </w:p>
    <w:p w:rsidR="007724A3" w:rsidRDefault="007724A3" w:rsidP="0003480A">
      <w:pPr>
        <w:ind w:firstLine="708"/>
        <w:contextualSpacing/>
        <w:jc w:val="both"/>
        <w:rPr>
          <w:szCs w:val="28"/>
        </w:rPr>
      </w:pPr>
    </w:p>
    <w:p w:rsidR="0003480A" w:rsidRDefault="0003480A" w:rsidP="007724A3">
      <w:pPr>
        <w:ind w:firstLine="708"/>
        <w:contextualSpacing/>
        <w:jc w:val="both"/>
        <w:rPr>
          <w:szCs w:val="28"/>
        </w:rPr>
      </w:pPr>
      <w:r w:rsidRPr="00631E4A">
        <w:rPr>
          <w:szCs w:val="28"/>
        </w:rPr>
        <w:t xml:space="preserve">2. Направить принятое Решение </w:t>
      </w:r>
      <w:r>
        <w:rPr>
          <w:szCs w:val="28"/>
        </w:rPr>
        <w:t xml:space="preserve">Главе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для </w:t>
      </w:r>
      <w:r w:rsidRPr="00631E4A">
        <w:rPr>
          <w:szCs w:val="28"/>
        </w:rPr>
        <w:t>подписания и обнародования.</w:t>
      </w:r>
    </w:p>
    <w:p w:rsidR="007724A3" w:rsidRDefault="007724A3" w:rsidP="007724A3">
      <w:pPr>
        <w:ind w:firstLine="708"/>
        <w:contextualSpacing/>
        <w:jc w:val="both"/>
        <w:rPr>
          <w:szCs w:val="28"/>
        </w:rPr>
      </w:pPr>
    </w:p>
    <w:p w:rsidR="007724A3" w:rsidRPr="000F4108" w:rsidRDefault="007724A3" w:rsidP="007724A3">
      <w:pPr>
        <w:ind w:firstLine="708"/>
        <w:contextualSpacing/>
        <w:jc w:val="both"/>
        <w:rPr>
          <w:szCs w:val="28"/>
        </w:rPr>
      </w:pPr>
    </w:p>
    <w:tbl>
      <w:tblPr>
        <w:tblpPr w:leftFromText="180" w:rightFromText="180" w:vertAnchor="text" w:horzAnchor="margin" w:tblpY="64"/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03480A" w:rsidRPr="00D17368" w:rsidTr="007724A3">
        <w:trPr>
          <w:trHeight w:val="1134"/>
        </w:trPr>
        <w:tc>
          <w:tcPr>
            <w:tcW w:w="5070" w:type="dxa"/>
          </w:tcPr>
          <w:p w:rsidR="0003480A" w:rsidRPr="00D17368" w:rsidRDefault="0003480A" w:rsidP="00962655">
            <w:pPr>
              <w:jc w:val="both"/>
              <w:rPr>
                <w:szCs w:val="28"/>
              </w:rPr>
            </w:pPr>
            <w:r w:rsidRPr="00D17368">
              <w:rPr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D17368">
              <w:rPr>
                <w:szCs w:val="28"/>
              </w:rPr>
              <w:t>исполняющий</w:t>
            </w:r>
            <w:proofErr w:type="gramEnd"/>
            <w:r w:rsidRPr="00D17368">
              <w:rPr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4819" w:type="dxa"/>
          </w:tcPr>
          <w:p w:rsidR="0003480A" w:rsidRPr="00D17368" w:rsidRDefault="0003480A" w:rsidP="00962655">
            <w:pPr>
              <w:jc w:val="both"/>
              <w:rPr>
                <w:szCs w:val="28"/>
              </w:rPr>
            </w:pPr>
          </w:p>
          <w:p w:rsidR="0003480A" w:rsidRPr="00D17368" w:rsidRDefault="0003480A" w:rsidP="00962655">
            <w:pPr>
              <w:jc w:val="both"/>
              <w:rPr>
                <w:szCs w:val="28"/>
              </w:rPr>
            </w:pPr>
          </w:p>
          <w:p w:rsidR="0003480A" w:rsidRPr="00D17368" w:rsidRDefault="0003480A" w:rsidP="00962655">
            <w:pPr>
              <w:jc w:val="both"/>
              <w:rPr>
                <w:szCs w:val="28"/>
              </w:rPr>
            </w:pPr>
          </w:p>
          <w:p w:rsidR="0003480A" w:rsidRPr="00D17368" w:rsidRDefault="0003480A" w:rsidP="009626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</w:tbl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236AE" w:rsidRDefault="000236AE" w:rsidP="000236AE">
      <w:pPr>
        <w:contextualSpacing/>
        <w:rPr>
          <w:sz w:val="16"/>
          <w:szCs w:val="16"/>
        </w:rPr>
      </w:pPr>
    </w:p>
    <w:tbl>
      <w:tblPr>
        <w:tblpPr w:leftFromText="181" w:rightFromText="181" w:vertAnchor="text" w:horzAnchor="margin" w:tblpY="238"/>
        <w:tblW w:w="0" w:type="auto"/>
        <w:tblLook w:val="01E0" w:firstRow="1" w:lastRow="1" w:firstColumn="1" w:lastColumn="1" w:noHBand="0" w:noVBand="0"/>
      </w:tblPr>
      <w:tblGrid>
        <w:gridCol w:w="9997"/>
      </w:tblGrid>
      <w:tr w:rsidR="000236AE" w:rsidRPr="007765F9" w:rsidTr="00F35528">
        <w:tc>
          <w:tcPr>
            <w:tcW w:w="9997" w:type="dxa"/>
          </w:tcPr>
          <w:p w:rsidR="000236AE" w:rsidRPr="007765F9" w:rsidRDefault="000236AE" w:rsidP="006C5B29">
            <w:pPr>
              <w:tabs>
                <w:tab w:val="left" w:pos="4845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76DDC2BA" wp14:editId="348444A5">
                  <wp:extent cx="995045" cy="10312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6AE" w:rsidRPr="007765F9" w:rsidTr="00F35528">
        <w:tc>
          <w:tcPr>
            <w:tcW w:w="9997" w:type="dxa"/>
          </w:tcPr>
          <w:p w:rsidR="000236AE" w:rsidRPr="007765F9" w:rsidRDefault="000236AE" w:rsidP="006C5B2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236AE" w:rsidRPr="007765F9" w:rsidTr="00F35528">
        <w:tc>
          <w:tcPr>
            <w:tcW w:w="9997" w:type="dxa"/>
          </w:tcPr>
          <w:p w:rsidR="000236AE" w:rsidRPr="007765F9" w:rsidRDefault="000236AE" w:rsidP="006C5B2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765F9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0236AE" w:rsidRPr="007765F9" w:rsidTr="00F35528">
        <w:tc>
          <w:tcPr>
            <w:tcW w:w="9997" w:type="dxa"/>
          </w:tcPr>
          <w:p w:rsidR="000236AE" w:rsidRPr="007765F9" w:rsidRDefault="000236AE" w:rsidP="006C5B2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4FE87C" wp14:editId="4596D3F5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134620</wp:posOffset>
                      </wp:positionV>
                      <wp:extent cx="6296025" cy="0"/>
                      <wp:effectExtent l="38100" t="36195" r="38100" b="4000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.3pt,10.6pt" to="50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236AE" w:rsidRPr="00FF2156" w:rsidRDefault="000236AE" w:rsidP="000236AE">
      <w:pPr>
        <w:jc w:val="center"/>
        <w:rPr>
          <w:szCs w:val="28"/>
        </w:rPr>
      </w:pPr>
    </w:p>
    <w:p w:rsidR="000236AE" w:rsidRPr="00312297" w:rsidRDefault="000236AE" w:rsidP="000236AE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0236AE" w:rsidRPr="00D04037" w:rsidRDefault="000236AE" w:rsidP="000236AE">
      <w:pPr>
        <w:jc w:val="center"/>
        <w:rPr>
          <w:szCs w:val="28"/>
        </w:rPr>
      </w:pPr>
    </w:p>
    <w:p w:rsidR="000236AE" w:rsidRPr="00654487" w:rsidRDefault="000236AE" w:rsidP="000236AE">
      <w:pPr>
        <w:jc w:val="center"/>
        <w:rPr>
          <w:szCs w:val="28"/>
        </w:rPr>
      </w:pPr>
      <w:r w:rsidRPr="00654487">
        <w:rPr>
          <w:szCs w:val="28"/>
        </w:rPr>
        <w:t>от</w:t>
      </w:r>
      <w:r>
        <w:rPr>
          <w:szCs w:val="28"/>
        </w:rPr>
        <w:t xml:space="preserve"> </w:t>
      </w:r>
      <w:r w:rsidR="00321B1D">
        <w:rPr>
          <w:szCs w:val="28"/>
        </w:rPr>
        <w:t>17.03.2015</w:t>
      </w:r>
      <w:r>
        <w:rPr>
          <w:szCs w:val="28"/>
        </w:rPr>
        <w:t xml:space="preserve"> </w:t>
      </w:r>
      <w:r w:rsidRPr="00654487">
        <w:rPr>
          <w:szCs w:val="28"/>
        </w:rPr>
        <w:t>№</w:t>
      </w:r>
      <w:r>
        <w:rPr>
          <w:szCs w:val="28"/>
        </w:rPr>
        <w:t xml:space="preserve"> </w:t>
      </w:r>
      <w:r w:rsidR="00321B1D">
        <w:rPr>
          <w:szCs w:val="28"/>
        </w:rPr>
        <w:t>306</w:t>
      </w:r>
      <w:r w:rsidRPr="00654487">
        <w:rPr>
          <w:szCs w:val="28"/>
        </w:rPr>
        <w:t>-нд</w:t>
      </w:r>
    </w:p>
    <w:p w:rsidR="000236AE" w:rsidRPr="00631E4A" w:rsidRDefault="000236AE" w:rsidP="000236AE">
      <w:pPr>
        <w:contextualSpacing/>
        <w:jc w:val="center"/>
        <w:rPr>
          <w:b/>
          <w:szCs w:val="28"/>
        </w:rPr>
      </w:pPr>
    </w:p>
    <w:p w:rsidR="007C74FE" w:rsidRDefault="000236AE" w:rsidP="000236AE">
      <w:pPr>
        <w:ind w:firstLine="709"/>
        <w:jc w:val="center"/>
        <w:rPr>
          <w:b/>
          <w:szCs w:val="28"/>
        </w:rPr>
      </w:pPr>
      <w:r w:rsidRPr="00EC24F4">
        <w:rPr>
          <w:b/>
          <w:szCs w:val="28"/>
        </w:rPr>
        <w:t xml:space="preserve">О </w:t>
      </w:r>
      <w:r>
        <w:rPr>
          <w:b/>
          <w:szCs w:val="28"/>
        </w:rPr>
        <w:t xml:space="preserve">порядке </w:t>
      </w:r>
      <w:r w:rsidRPr="009C6A17">
        <w:rPr>
          <w:b/>
          <w:szCs w:val="28"/>
        </w:rPr>
        <w:t xml:space="preserve">определения размера платы за увеличение площади </w:t>
      </w:r>
    </w:p>
    <w:p w:rsidR="000236AE" w:rsidRPr="003A2104" w:rsidRDefault="000236AE" w:rsidP="000236AE">
      <w:pPr>
        <w:ind w:firstLine="709"/>
        <w:jc w:val="center"/>
        <w:rPr>
          <w:szCs w:val="28"/>
        </w:rPr>
      </w:pPr>
      <w:r w:rsidRPr="009C6A17">
        <w:rPr>
          <w:b/>
          <w:szCs w:val="28"/>
        </w:rPr>
        <w:t xml:space="preserve">земельных участков, находящихся в частной собственности, в результате перераспределения с земельными участками, находящимися в собственности </w:t>
      </w:r>
      <w:proofErr w:type="gramStart"/>
      <w:r w:rsidRPr="009C6A17">
        <w:rPr>
          <w:b/>
          <w:szCs w:val="28"/>
        </w:rPr>
        <w:t>Петропавловск-Камчатского</w:t>
      </w:r>
      <w:proofErr w:type="gramEnd"/>
      <w:r>
        <w:rPr>
          <w:b/>
          <w:szCs w:val="28"/>
        </w:rPr>
        <w:t xml:space="preserve"> </w:t>
      </w:r>
      <w:r w:rsidRPr="009C6A17">
        <w:rPr>
          <w:b/>
          <w:szCs w:val="28"/>
        </w:rPr>
        <w:t>городского округа</w:t>
      </w:r>
      <w:r w:rsidRPr="009C6A17">
        <w:rPr>
          <w:b/>
          <w:szCs w:val="28"/>
        </w:rPr>
        <w:br/>
      </w:r>
    </w:p>
    <w:p w:rsidR="000236AE" w:rsidRDefault="000236AE" w:rsidP="000236AE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 xml:space="preserve">Принято Городской Думой </w:t>
      </w:r>
      <w:proofErr w:type="gramStart"/>
      <w:r>
        <w:rPr>
          <w:i/>
          <w:sz w:val="24"/>
        </w:rPr>
        <w:t>Петропавловск-Камчатского</w:t>
      </w:r>
      <w:proofErr w:type="gramEnd"/>
      <w:r>
        <w:rPr>
          <w:i/>
          <w:sz w:val="24"/>
        </w:rPr>
        <w:t xml:space="preserve"> городского округа</w:t>
      </w:r>
    </w:p>
    <w:p w:rsidR="000236AE" w:rsidRDefault="000236AE" w:rsidP="000236AE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 xml:space="preserve">(решение от </w:t>
      </w:r>
      <w:r w:rsidR="00321B1D">
        <w:rPr>
          <w:i/>
          <w:sz w:val="24"/>
        </w:rPr>
        <w:t>11.03.2015</w:t>
      </w:r>
      <w:r>
        <w:rPr>
          <w:i/>
          <w:sz w:val="24"/>
        </w:rPr>
        <w:t xml:space="preserve"> № </w:t>
      </w:r>
      <w:r w:rsidR="00321B1D">
        <w:rPr>
          <w:i/>
          <w:sz w:val="24"/>
        </w:rPr>
        <w:t>701</w:t>
      </w:r>
      <w:r>
        <w:rPr>
          <w:i/>
          <w:sz w:val="24"/>
        </w:rPr>
        <w:t>-р)</w:t>
      </w:r>
    </w:p>
    <w:p w:rsidR="000236AE" w:rsidRDefault="000236AE" w:rsidP="000236AE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0236AE" w:rsidRPr="002D691F" w:rsidRDefault="000236AE" w:rsidP="000236A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91F">
        <w:rPr>
          <w:szCs w:val="28"/>
        </w:rPr>
        <w:t xml:space="preserve">1. </w:t>
      </w:r>
      <w:proofErr w:type="gramStart"/>
      <w:r w:rsidRPr="002D691F">
        <w:rPr>
          <w:szCs w:val="28"/>
        </w:rPr>
        <w:t>Настоящ</w:t>
      </w:r>
      <w:r>
        <w:rPr>
          <w:szCs w:val="28"/>
        </w:rPr>
        <w:t>е</w:t>
      </w:r>
      <w:r w:rsidRPr="002D691F">
        <w:rPr>
          <w:szCs w:val="28"/>
        </w:rPr>
        <w:t xml:space="preserve">е </w:t>
      </w:r>
      <w:r>
        <w:rPr>
          <w:szCs w:val="28"/>
        </w:rPr>
        <w:t>Решение</w:t>
      </w:r>
      <w:r w:rsidRPr="002D691F">
        <w:rPr>
          <w:szCs w:val="28"/>
        </w:rPr>
        <w:t xml:space="preserve"> </w:t>
      </w:r>
      <w:r>
        <w:rPr>
          <w:szCs w:val="28"/>
        </w:rPr>
        <w:t>о</w:t>
      </w:r>
      <w:r w:rsidRPr="00817E6D">
        <w:rPr>
          <w:szCs w:val="28"/>
        </w:rPr>
        <w:t xml:space="preserve"> порядке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Петропавловск-Камчатского городского округа</w:t>
      </w:r>
      <w:r>
        <w:rPr>
          <w:szCs w:val="28"/>
        </w:rPr>
        <w:t xml:space="preserve"> (далее – Решение) </w:t>
      </w:r>
      <w:r w:rsidRPr="002D691F">
        <w:rPr>
          <w:szCs w:val="28"/>
        </w:rPr>
        <w:t>устанавлива</w:t>
      </w:r>
      <w:r>
        <w:rPr>
          <w:szCs w:val="28"/>
        </w:rPr>
        <w:t>е</w:t>
      </w:r>
      <w:r w:rsidRPr="002D691F">
        <w:rPr>
          <w:szCs w:val="28"/>
        </w:rPr>
        <w:t xml:space="preserve">т порядок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</w:t>
      </w:r>
      <w:r w:rsidRPr="00843C07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</w:t>
      </w:r>
      <w:r w:rsidRPr="002D691F">
        <w:rPr>
          <w:szCs w:val="28"/>
        </w:rPr>
        <w:t>(далее - размер платы).</w:t>
      </w:r>
      <w:proofErr w:type="gramEnd"/>
    </w:p>
    <w:p w:rsidR="000236AE" w:rsidRDefault="000236AE" w:rsidP="000236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91F">
        <w:rPr>
          <w:szCs w:val="28"/>
        </w:rPr>
        <w:t>2. Размер платы рассчитывается</w:t>
      </w:r>
      <w:r>
        <w:rPr>
          <w:szCs w:val="28"/>
        </w:rPr>
        <w:t xml:space="preserve"> Управлением градостроительства, имущественных и земельных отношений администрации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округа.</w:t>
      </w:r>
    </w:p>
    <w:p w:rsidR="000236AE" w:rsidRPr="002D691F" w:rsidRDefault="000236AE" w:rsidP="000236A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91F">
        <w:rPr>
          <w:szCs w:val="28"/>
        </w:rPr>
        <w:t>3. Размер платы определяется как 15 процентов кадастровой стоимости земельного участка, находящегося в собственности</w:t>
      </w:r>
      <w:r>
        <w:rPr>
          <w:szCs w:val="28"/>
        </w:rPr>
        <w:t xml:space="preserve"> </w:t>
      </w:r>
      <w:proofErr w:type="gramStart"/>
      <w:r w:rsidRPr="00843C07">
        <w:rPr>
          <w:szCs w:val="28"/>
        </w:rPr>
        <w:t>Петропавловск-Камчатского</w:t>
      </w:r>
      <w:proofErr w:type="gramEnd"/>
      <w:r w:rsidRPr="00843C07">
        <w:rPr>
          <w:szCs w:val="28"/>
        </w:rPr>
        <w:t xml:space="preserve"> городского округа</w:t>
      </w:r>
      <w:r w:rsidRPr="002D691F">
        <w:rPr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38" w:history="1">
        <w:r w:rsidRPr="00CA0E60">
          <w:rPr>
            <w:szCs w:val="28"/>
          </w:rPr>
          <w:t>пунктом 4</w:t>
        </w:r>
      </w:hyperlink>
      <w:r w:rsidRPr="00CA0E60">
        <w:rPr>
          <w:szCs w:val="28"/>
        </w:rPr>
        <w:t xml:space="preserve"> </w:t>
      </w:r>
      <w:r w:rsidRPr="002D691F">
        <w:rPr>
          <w:szCs w:val="28"/>
        </w:rPr>
        <w:t>настоящ</w:t>
      </w:r>
      <w:r>
        <w:rPr>
          <w:szCs w:val="28"/>
        </w:rPr>
        <w:t>его</w:t>
      </w:r>
      <w:r w:rsidRPr="002D691F">
        <w:rPr>
          <w:szCs w:val="28"/>
        </w:rPr>
        <w:t xml:space="preserve"> </w:t>
      </w:r>
      <w:r>
        <w:rPr>
          <w:szCs w:val="28"/>
        </w:rPr>
        <w:t>Решения</w:t>
      </w:r>
      <w:r w:rsidRPr="002D691F">
        <w:rPr>
          <w:szCs w:val="28"/>
        </w:rPr>
        <w:t>.</w:t>
      </w:r>
    </w:p>
    <w:p w:rsidR="000236AE" w:rsidRDefault="000236AE" w:rsidP="000236A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38"/>
      <w:bookmarkEnd w:id="0"/>
      <w:r w:rsidRPr="002D691F">
        <w:rPr>
          <w:szCs w:val="28"/>
        </w:rPr>
        <w:t xml:space="preserve">4. </w:t>
      </w:r>
      <w:proofErr w:type="gramStart"/>
      <w:r w:rsidRPr="002D691F">
        <w:rPr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нужд</w:t>
      </w:r>
      <w:r>
        <w:rPr>
          <w:szCs w:val="28"/>
        </w:rPr>
        <w:t xml:space="preserve"> Петропавловск-Камчатского городского округа</w:t>
      </w:r>
      <w:r w:rsidRPr="002D691F">
        <w:rPr>
          <w:szCs w:val="28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</w:t>
      </w:r>
      <w:r>
        <w:rPr>
          <w:szCs w:val="28"/>
        </w:rPr>
        <w:t xml:space="preserve"> </w:t>
      </w:r>
      <w:r w:rsidRPr="00843C07">
        <w:rPr>
          <w:szCs w:val="28"/>
        </w:rPr>
        <w:t>Петропавловск-Камчатского городского округа</w:t>
      </w:r>
      <w:r w:rsidRPr="002D691F">
        <w:rPr>
          <w:szCs w:val="28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F35528" w:rsidRDefault="00F35528" w:rsidP="000236A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36AE" w:rsidRDefault="000236AE" w:rsidP="000236A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16061">
        <w:rPr>
          <w:szCs w:val="28"/>
        </w:rPr>
        <w:lastRenderedPageBreak/>
        <w:t xml:space="preserve">5. </w:t>
      </w:r>
      <w:r>
        <w:rPr>
          <w:szCs w:val="28"/>
        </w:rPr>
        <w:t xml:space="preserve">Признать утратившим силу Решение Городской Думы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от </w:t>
      </w:r>
      <w:r w:rsidR="007C74FE">
        <w:rPr>
          <w:szCs w:val="28"/>
        </w:rPr>
        <w:t>17.03.2015</w:t>
      </w:r>
      <w:r>
        <w:rPr>
          <w:szCs w:val="28"/>
        </w:rPr>
        <w:t xml:space="preserve"> № </w:t>
      </w:r>
      <w:r w:rsidR="007C74FE">
        <w:rPr>
          <w:szCs w:val="28"/>
        </w:rPr>
        <w:t>305</w:t>
      </w:r>
      <w:r>
        <w:rPr>
          <w:szCs w:val="28"/>
        </w:rPr>
        <w:t>-нд «О порядке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Петропавловск-Камчатского городского округа».</w:t>
      </w:r>
    </w:p>
    <w:p w:rsidR="000236AE" w:rsidRPr="00016061" w:rsidRDefault="000236AE" w:rsidP="000236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606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01.04.2015. </w:t>
      </w:r>
    </w:p>
    <w:p w:rsidR="000236AE" w:rsidRDefault="000236AE" w:rsidP="000236AE">
      <w:pPr>
        <w:ind w:firstLine="708"/>
        <w:contextualSpacing/>
        <w:jc w:val="both"/>
        <w:rPr>
          <w:szCs w:val="28"/>
        </w:rPr>
      </w:pPr>
      <w:bookmarkStart w:id="1" w:name="_GoBack"/>
      <w:bookmarkEnd w:id="1"/>
    </w:p>
    <w:p w:rsidR="003A2104" w:rsidRPr="00E52F06" w:rsidRDefault="003A2104" w:rsidP="000236AE">
      <w:pPr>
        <w:ind w:firstLine="708"/>
        <w:contextualSpacing/>
        <w:jc w:val="both"/>
        <w:rPr>
          <w:szCs w:val="28"/>
        </w:rPr>
      </w:pPr>
    </w:p>
    <w:tbl>
      <w:tblPr>
        <w:tblpPr w:leftFromText="180" w:rightFromText="180" w:vertAnchor="text" w:horzAnchor="margin" w:tblpY="64"/>
        <w:tblW w:w="0" w:type="auto"/>
        <w:tblLook w:val="01E0" w:firstRow="1" w:lastRow="1" w:firstColumn="1" w:lastColumn="1" w:noHBand="0" w:noVBand="0"/>
      </w:tblPr>
      <w:tblGrid>
        <w:gridCol w:w="4659"/>
        <w:gridCol w:w="5338"/>
      </w:tblGrid>
      <w:tr w:rsidR="000236AE" w:rsidRPr="00D17368" w:rsidTr="0059491E">
        <w:tc>
          <w:tcPr>
            <w:tcW w:w="4785" w:type="dxa"/>
          </w:tcPr>
          <w:p w:rsidR="000236AE" w:rsidRDefault="000236AE" w:rsidP="006C5B29">
            <w:pPr>
              <w:jc w:val="both"/>
              <w:rPr>
                <w:szCs w:val="28"/>
              </w:rPr>
            </w:pPr>
            <w:bookmarkStart w:id="2" w:name="sub_9"/>
            <w:r w:rsidRPr="00D17368">
              <w:rPr>
                <w:szCs w:val="28"/>
              </w:rPr>
              <w:t xml:space="preserve">Глава </w:t>
            </w:r>
          </w:p>
          <w:p w:rsidR="000236AE" w:rsidRPr="00D17368" w:rsidRDefault="000236AE" w:rsidP="006C5B29">
            <w:pPr>
              <w:jc w:val="both"/>
              <w:rPr>
                <w:szCs w:val="28"/>
              </w:rPr>
            </w:pPr>
            <w:proofErr w:type="gramStart"/>
            <w:r w:rsidRPr="00D17368">
              <w:rPr>
                <w:szCs w:val="28"/>
              </w:rPr>
              <w:t>Петропавловск-Камчатского</w:t>
            </w:r>
            <w:proofErr w:type="gramEnd"/>
            <w:r w:rsidRPr="00D17368">
              <w:rPr>
                <w:szCs w:val="28"/>
              </w:rPr>
              <w:t xml:space="preserve"> городского округа</w:t>
            </w:r>
          </w:p>
        </w:tc>
        <w:tc>
          <w:tcPr>
            <w:tcW w:w="5529" w:type="dxa"/>
          </w:tcPr>
          <w:p w:rsidR="000236AE" w:rsidRPr="00D17368" w:rsidRDefault="000236AE" w:rsidP="006C5B29">
            <w:pPr>
              <w:jc w:val="both"/>
              <w:rPr>
                <w:szCs w:val="28"/>
              </w:rPr>
            </w:pPr>
          </w:p>
          <w:p w:rsidR="000236AE" w:rsidRDefault="000236AE" w:rsidP="006C5B29">
            <w:pPr>
              <w:jc w:val="right"/>
              <w:rPr>
                <w:szCs w:val="28"/>
              </w:rPr>
            </w:pPr>
          </w:p>
          <w:p w:rsidR="000236AE" w:rsidRPr="00D17368" w:rsidRDefault="000236AE" w:rsidP="006C5B2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К.Г. Слыщенко</w:t>
            </w:r>
          </w:p>
        </w:tc>
      </w:tr>
      <w:bookmarkEnd w:id="2"/>
    </w:tbl>
    <w:p w:rsidR="000236AE" w:rsidRDefault="000236AE" w:rsidP="000236AE"/>
    <w:p w:rsidR="0003480A" w:rsidRDefault="0003480A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236AE" w:rsidRDefault="000236AE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p w:rsidR="0003480A" w:rsidRDefault="0003480A" w:rsidP="0003480A">
      <w:pPr>
        <w:contextualSpacing/>
        <w:rPr>
          <w:sz w:val="16"/>
          <w:szCs w:val="16"/>
        </w:rPr>
      </w:pPr>
    </w:p>
    <w:sectPr w:rsidR="0003480A" w:rsidSect="007724A3">
      <w:pgSz w:w="11906" w:h="16838"/>
      <w:pgMar w:top="709" w:right="707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0A"/>
    <w:rsid w:val="000236AE"/>
    <w:rsid w:val="0003480A"/>
    <w:rsid w:val="00041246"/>
    <w:rsid w:val="00043724"/>
    <w:rsid w:val="00072F23"/>
    <w:rsid w:val="0007381F"/>
    <w:rsid w:val="000A23F7"/>
    <w:rsid w:val="000D29DB"/>
    <w:rsid w:val="000D3631"/>
    <w:rsid w:val="000E5DD0"/>
    <w:rsid w:val="000F5492"/>
    <w:rsid w:val="00133C32"/>
    <w:rsid w:val="001807FA"/>
    <w:rsid w:val="001856B9"/>
    <w:rsid w:val="001946F5"/>
    <w:rsid w:val="001B77B6"/>
    <w:rsid w:val="00245E9C"/>
    <w:rsid w:val="00252AA3"/>
    <w:rsid w:val="00321B1D"/>
    <w:rsid w:val="00386E4E"/>
    <w:rsid w:val="003A2104"/>
    <w:rsid w:val="003F3360"/>
    <w:rsid w:val="004231D2"/>
    <w:rsid w:val="00447080"/>
    <w:rsid w:val="00471E89"/>
    <w:rsid w:val="004845EB"/>
    <w:rsid w:val="004A7B32"/>
    <w:rsid w:val="004F23CF"/>
    <w:rsid w:val="00503AB9"/>
    <w:rsid w:val="005277C1"/>
    <w:rsid w:val="00534DB3"/>
    <w:rsid w:val="0059491E"/>
    <w:rsid w:val="005A320A"/>
    <w:rsid w:val="005E1A13"/>
    <w:rsid w:val="00612481"/>
    <w:rsid w:val="00662C3E"/>
    <w:rsid w:val="00670940"/>
    <w:rsid w:val="0067492E"/>
    <w:rsid w:val="006876C3"/>
    <w:rsid w:val="0069776E"/>
    <w:rsid w:val="006B05B2"/>
    <w:rsid w:val="006E7F82"/>
    <w:rsid w:val="006F271C"/>
    <w:rsid w:val="00706D6C"/>
    <w:rsid w:val="00716BBC"/>
    <w:rsid w:val="007173C3"/>
    <w:rsid w:val="007304AB"/>
    <w:rsid w:val="00745461"/>
    <w:rsid w:val="00756C94"/>
    <w:rsid w:val="007724A3"/>
    <w:rsid w:val="007C74FE"/>
    <w:rsid w:val="007E39B3"/>
    <w:rsid w:val="008B02BB"/>
    <w:rsid w:val="008B736F"/>
    <w:rsid w:val="008C42C3"/>
    <w:rsid w:val="00903135"/>
    <w:rsid w:val="009064CF"/>
    <w:rsid w:val="00926261"/>
    <w:rsid w:val="00937FE5"/>
    <w:rsid w:val="00954AA2"/>
    <w:rsid w:val="00954F4F"/>
    <w:rsid w:val="00962655"/>
    <w:rsid w:val="009D0BF5"/>
    <w:rsid w:val="00A40DE5"/>
    <w:rsid w:val="00A63AE8"/>
    <w:rsid w:val="00AA745A"/>
    <w:rsid w:val="00AF1C29"/>
    <w:rsid w:val="00B24317"/>
    <w:rsid w:val="00B2673F"/>
    <w:rsid w:val="00B34F8A"/>
    <w:rsid w:val="00B4303D"/>
    <w:rsid w:val="00B47FA7"/>
    <w:rsid w:val="00BB2370"/>
    <w:rsid w:val="00BC2D43"/>
    <w:rsid w:val="00BF677F"/>
    <w:rsid w:val="00BF6D41"/>
    <w:rsid w:val="00C652C8"/>
    <w:rsid w:val="00C80A6C"/>
    <w:rsid w:val="00C84A59"/>
    <w:rsid w:val="00C92A50"/>
    <w:rsid w:val="00C9310E"/>
    <w:rsid w:val="00CC2B33"/>
    <w:rsid w:val="00D71CE3"/>
    <w:rsid w:val="00D723E2"/>
    <w:rsid w:val="00D75858"/>
    <w:rsid w:val="00D8795C"/>
    <w:rsid w:val="00DA3435"/>
    <w:rsid w:val="00DC4CF3"/>
    <w:rsid w:val="00DD02E2"/>
    <w:rsid w:val="00E10E0E"/>
    <w:rsid w:val="00E1745E"/>
    <w:rsid w:val="00E20181"/>
    <w:rsid w:val="00E30F7E"/>
    <w:rsid w:val="00E36C16"/>
    <w:rsid w:val="00E51B5D"/>
    <w:rsid w:val="00E82D87"/>
    <w:rsid w:val="00EB7F25"/>
    <w:rsid w:val="00F06905"/>
    <w:rsid w:val="00F16A30"/>
    <w:rsid w:val="00F35528"/>
    <w:rsid w:val="00F45785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236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0236AE"/>
    <w:rPr>
      <w:b/>
      <w:color w:val="000080"/>
    </w:rPr>
  </w:style>
  <w:style w:type="table" w:styleId="a9">
    <w:name w:val="Table Grid"/>
    <w:basedOn w:val="a1"/>
    <w:uiPriority w:val="59"/>
    <w:rsid w:val="0077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72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236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0236AE"/>
    <w:rPr>
      <w:b/>
      <w:color w:val="000080"/>
    </w:rPr>
  </w:style>
  <w:style w:type="table" w:styleId="a9">
    <w:name w:val="Table Grid"/>
    <w:basedOn w:val="a1"/>
    <w:uiPriority w:val="59"/>
    <w:rsid w:val="0077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7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SAPavlenko</dc:creator>
  <cp:lastModifiedBy>Николаева Юлия Анатольевна</cp:lastModifiedBy>
  <cp:revision>4</cp:revision>
  <cp:lastPrinted>2015-03-16T01:22:00Z</cp:lastPrinted>
  <dcterms:created xsi:type="dcterms:W3CDTF">2015-03-12T23:56:00Z</dcterms:created>
  <dcterms:modified xsi:type="dcterms:W3CDTF">2015-03-16T01:23:00Z</dcterms:modified>
</cp:coreProperties>
</file>