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Default="00AC3433" w:rsidP="00D545A2">
      <w:pPr>
        <w:suppressAutoHyphens/>
        <w:jc w:val="both"/>
        <w:rPr>
          <w:i/>
          <w:sz w:val="20"/>
          <w:szCs w:val="20"/>
        </w:rPr>
      </w:pPr>
    </w:p>
    <w:tbl>
      <w:tblPr>
        <w:tblpPr w:leftFromText="181" w:rightFromText="181" w:vertAnchor="text" w:horzAnchor="margin" w:tblpX="40" w:tblpY="23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C3433" w:rsidTr="00781A5C">
        <w:tc>
          <w:tcPr>
            <w:tcW w:w="9889" w:type="dxa"/>
            <w:hideMark/>
          </w:tcPr>
          <w:p w:rsidR="00AC3433" w:rsidRDefault="00AC3433" w:rsidP="00781A5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07B4AB1" wp14:editId="44ED50AD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781A5C">
        <w:tc>
          <w:tcPr>
            <w:tcW w:w="9889" w:type="dxa"/>
            <w:hideMark/>
          </w:tcPr>
          <w:p w:rsidR="00AC3433" w:rsidRDefault="00AC3433" w:rsidP="0078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781A5C">
        <w:tc>
          <w:tcPr>
            <w:tcW w:w="9889" w:type="dxa"/>
            <w:hideMark/>
          </w:tcPr>
          <w:p w:rsidR="00AC3433" w:rsidRDefault="00AC3433" w:rsidP="0078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C3433" w:rsidTr="00781A5C">
        <w:tc>
          <w:tcPr>
            <w:tcW w:w="9889" w:type="dxa"/>
            <w:hideMark/>
          </w:tcPr>
          <w:p w:rsidR="00AC3433" w:rsidRDefault="00AC3433" w:rsidP="00781A5C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CD7BC" wp14:editId="3C2D2DCD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142240</wp:posOffset>
                      </wp:positionV>
                      <wp:extent cx="6086475" cy="0"/>
                      <wp:effectExtent l="38735" t="36830" r="3746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1pt,11.2pt" to="479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3433" w:rsidRDefault="00AC3433" w:rsidP="00AC3433">
      <w:pPr>
        <w:rPr>
          <w:b/>
          <w:bCs/>
          <w:sz w:val="28"/>
          <w:szCs w:val="28"/>
        </w:rPr>
      </w:pPr>
    </w:p>
    <w:p w:rsidR="00AC3433" w:rsidRPr="00E452DC" w:rsidRDefault="00AC3433" w:rsidP="00AC3433">
      <w:pPr>
        <w:jc w:val="center"/>
        <w:rPr>
          <w:b/>
          <w:bCs/>
          <w:sz w:val="28"/>
          <w:szCs w:val="28"/>
        </w:rPr>
      </w:pP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68"/>
      </w:tblGrid>
      <w:tr w:rsidR="00AC3433" w:rsidTr="00781A5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Pr="00D545A2" w:rsidRDefault="00781A5C" w:rsidP="00781A5C">
            <w:pPr>
              <w:pStyle w:val="a3"/>
              <w:autoSpaceDE/>
              <w:autoSpaceDN/>
              <w:jc w:val="center"/>
              <w:rPr>
                <w:sz w:val="24"/>
                <w:szCs w:val="24"/>
              </w:rPr>
            </w:pPr>
            <w:r w:rsidRPr="00DC5D8E">
              <w:rPr>
                <w:sz w:val="24"/>
              </w:rPr>
              <w:t xml:space="preserve">от 25.06.2014 № </w:t>
            </w:r>
            <w:r>
              <w:rPr>
                <w:sz w:val="24"/>
              </w:rPr>
              <w:t>514</w:t>
            </w:r>
            <w:r w:rsidRPr="00DC5D8E">
              <w:rPr>
                <w:sz w:val="24"/>
              </w:rPr>
              <w:t>-р</w:t>
            </w:r>
          </w:p>
        </w:tc>
      </w:tr>
      <w:tr w:rsidR="00AC3433" w:rsidTr="00781A5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107576">
            <w:pPr>
              <w:pStyle w:val="a3"/>
              <w:autoSpaceDE/>
              <w:autoSpaceDN/>
              <w:jc w:val="center"/>
            </w:pPr>
            <w:r w:rsidRPr="00AC3433">
              <w:rPr>
                <w:sz w:val="24"/>
                <w:szCs w:val="24"/>
              </w:rPr>
              <w:t>1</w:t>
            </w:r>
            <w:r w:rsidR="00107576">
              <w:rPr>
                <w:sz w:val="24"/>
                <w:szCs w:val="24"/>
              </w:rPr>
              <w:t>6</w:t>
            </w:r>
            <w:r w:rsidRPr="00AC3433">
              <w:rPr>
                <w:sz w:val="24"/>
                <w:szCs w:val="24"/>
              </w:rPr>
              <w:t>-я сессия</w:t>
            </w:r>
          </w:p>
        </w:tc>
      </w:tr>
      <w:tr w:rsidR="00AC3433" w:rsidTr="00781A5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781A5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Default="00AC3433" w:rsidP="00AC3433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</w:tblGrid>
      <w:tr w:rsidR="00AC3433" w:rsidTr="00FC143A">
        <w:trPr>
          <w:trHeight w:val="1339"/>
        </w:trPr>
        <w:tc>
          <w:tcPr>
            <w:tcW w:w="5104" w:type="dxa"/>
            <w:hideMark/>
          </w:tcPr>
          <w:p w:rsidR="00AC3433" w:rsidRDefault="00AC3433" w:rsidP="00FC143A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>Петропавловск-Камчатского городского округа на 2014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F63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2F63B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2F63B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№ 325</w:t>
            </w:r>
            <w:r w:rsidRPr="002F63BD">
              <w:rPr>
                <w:sz w:val="28"/>
                <w:szCs w:val="28"/>
              </w:rPr>
              <w:t>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781A5C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</w:t>
      </w:r>
      <w:r w:rsidR="00107576">
        <w:rPr>
          <w:sz w:val="28"/>
          <w:szCs w:val="28"/>
        </w:rPr>
        <w:t xml:space="preserve">депутата Городской Думы Петропавловск-Камчатского городского округа по единому муниципальному избирательному округу </w:t>
      </w:r>
      <w:r w:rsidR="0084492F">
        <w:rPr>
          <w:sz w:val="28"/>
          <w:szCs w:val="28"/>
        </w:rPr>
        <w:t xml:space="preserve">               </w:t>
      </w:r>
      <w:proofErr w:type="spellStart"/>
      <w:r w:rsidR="00107576">
        <w:rPr>
          <w:sz w:val="28"/>
          <w:szCs w:val="28"/>
        </w:rPr>
        <w:t>Кнерика</w:t>
      </w:r>
      <w:proofErr w:type="spellEnd"/>
      <w:r w:rsidR="00107576">
        <w:rPr>
          <w:sz w:val="28"/>
          <w:szCs w:val="28"/>
        </w:rPr>
        <w:t xml:space="preserve"> В.А. от 05.05.2014 № 141-а, заслушав информацию Главы Петропавловск-Камчатского городского округа, исполняющего полномочия председателя Городской Думы Петропавловск-Камчатского городского округа </w:t>
      </w:r>
      <w:proofErr w:type="spellStart"/>
      <w:r w:rsidR="00107576">
        <w:rPr>
          <w:sz w:val="28"/>
          <w:szCs w:val="28"/>
        </w:rPr>
        <w:t>Слыщенко</w:t>
      </w:r>
      <w:proofErr w:type="spellEnd"/>
      <w:r w:rsidR="00107576">
        <w:rPr>
          <w:sz w:val="28"/>
          <w:szCs w:val="28"/>
        </w:rPr>
        <w:t xml:space="preserve"> К.Г.</w:t>
      </w:r>
      <w:r>
        <w:rPr>
          <w:sz w:val="28"/>
          <w:szCs w:val="28"/>
        </w:rPr>
        <w:t>,</w:t>
      </w:r>
      <w:r w:rsidR="00107576">
        <w:rPr>
          <w:sz w:val="28"/>
          <w:szCs w:val="28"/>
        </w:rPr>
        <w:t xml:space="preserve">             </w:t>
      </w:r>
      <w:r w:rsidRPr="00403FF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</w:t>
      </w:r>
      <w:r w:rsidRPr="006E4F39">
        <w:rPr>
          <w:sz w:val="28"/>
          <w:szCs w:val="28"/>
        </w:rPr>
        <w:t xml:space="preserve">О порядке регулирования отношений, связанных с формированием, финансовым обеспечением наказов избирателей </w:t>
      </w:r>
      <w:r w:rsidR="00D545A2">
        <w:rPr>
          <w:sz w:val="28"/>
          <w:szCs w:val="28"/>
        </w:rPr>
        <w:t xml:space="preserve">                                     </w:t>
      </w:r>
      <w:r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  <w:proofErr w:type="gramEnd"/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FB1819" w:rsidRDefault="00FB1819" w:rsidP="00781A5C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proofErr w:type="gramStart"/>
      <w:r w:rsidRPr="00B63A4F">
        <w:rPr>
          <w:sz w:val="28"/>
          <w:szCs w:val="28"/>
        </w:rPr>
        <w:t>Петропавловск-Камчатского</w:t>
      </w:r>
      <w:proofErr w:type="gramEnd"/>
      <w:r w:rsidRPr="00B63A4F">
        <w:rPr>
          <w:sz w:val="28"/>
          <w:szCs w:val="28"/>
        </w:rPr>
        <w:t xml:space="preserve"> городского округа на 2014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2F63B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F63BD">
        <w:rPr>
          <w:sz w:val="28"/>
          <w:szCs w:val="28"/>
        </w:rPr>
        <w:t>.201</w:t>
      </w:r>
      <w:r>
        <w:rPr>
          <w:sz w:val="28"/>
          <w:szCs w:val="28"/>
        </w:rPr>
        <w:t>3       № 325</w:t>
      </w:r>
      <w:r w:rsidRPr="002F63BD">
        <w:rPr>
          <w:sz w:val="28"/>
          <w:szCs w:val="28"/>
        </w:rPr>
        <w:t>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EA4382">
        <w:rPr>
          <w:sz w:val="28"/>
          <w:szCs w:val="28"/>
        </w:rPr>
        <w:t xml:space="preserve"> изменения</w:t>
      </w:r>
      <w:r w:rsidR="00A80763">
        <w:rPr>
          <w:sz w:val="28"/>
          <w:szCs w:val="28"/>
        </w:rPr>
        <w:t>,</w:t>
      </w:r>
      <w:r w:rsidR="00EE1F9B">
        <w:rPr>
          <w:sz w:val="28"/>
          <w:szCs w:val="28"/>
        </w:rPr>
        <w:t xml:space="preserve"> изложив перечень в новой редакции</w:t>
      </w:r>
      <w:r w:rsidRPr="00C15A1D">
        <w:rPr>
          <w:sz w:val="28"/>
          <w:szCs w:val="28"/>
        </w:rPr>
        <w:t>.</w:t>
      </w:r>
    </w:p>
    <w:p w:rsidR="00593A44" w:rsidRDefault="00FB1819" w:rsidP="00781A5C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администрации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AC343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AC343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253D8">
        <w:rPr>
          <w:sz w:val="28"/>
          <w:szCs w:val="28"/>
        </w:rPr>
        <w:t xml:space="preserve">               </w:t>
      </w:r>
      <w:r w:rsidRPr="002661B3">
        <w:rPr>
          <w:sz w:val="28"/>
          <w:szCs w:val="28"/>
        </w:rPr>
        <w:lastRenderedPageBreak/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 xml:space="preserve">2014 год                            и плановый период 2015-2016 годов. </w:t>
      </w:r>
    </w:p>
    <w:p w:rsidR="00762F65" w:rsidRPr="00762F65" w:rsidRDefault="00EF3884" w:rsidP="00781A5C">
      <w:pPr>
        <w:shd w:val="clear" w:color="auto" w:fill="FFFFFF"/>
        <w:tabs>
          <w:tab w:val="left" w:pos="0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. Направить настоящее решение в газету «Град Петра и Павла» </w:t>
      </w:r>
      <w:r w:rsidR="00762F65">
        <w:rPr>
          <w:bCs/>
          <w:color w:val="000000"/>
          <w:spacing w:val="-5"/>
          <w:sz w:val="28"/>
          <w:szCs w:val="28"/>
        </w:rPr>
        <w:t xml:space="preserve">                              </w:t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FC143A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FC143A" w:rsidRDefault="00FC143A" w:rsidP="00635FA6">
      <w:pPr>
        <w:tabs>
          <w:tab w:val="left" w:pos="15593"/>
        </w:tabs>
        <w:ind w:firstLine="720"/>
        <w:jc w:val="right"/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D545A2" w:rsidRPr="00AA1E14" w:rsidRDefault="00107576" w:rsidP="00107576">
      <w:pPr>
        <w:pStyle w:val="a7"/>
        <w:ind w:left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81A5C">
        <w:t xml:space="preserve">    </w:t>
      </w:r>
      <w:r w:rsidR="00781A5C" w:rsidRPr="00DC5D8E">
        <w:t xml:space="preserve">от 25.06.2014 № </w:t>
      </w:r>
      <w:r w:rsidR="00781A5C">
        <w:t>514</w:t>
      </w:r>
      <w:r w:rsidR="00781A5C" w:rsidRPr="00DC5D8E">
        <w:t>-р</w:t>
      </w:r>
    </w:p>
    <w:p w:rsidR="006B7386" w:rsidRPr="006B7386" w:rsidRDefault="006B7386" w:rsidP="00EE1F9B">
      <w:pPr>
        <w:pStyle w:val="a3"/>
        <w:tabs>
          <w:tab w:val="left" w:pos="14145"/>
          <w:tab w:val="left" w:pos="15026"/>
        </w:tabs>
        <w:ind w:right="111"/>
      </w:pPr>
    </w:p>
    <w:p w:rsidR="00F6160A" w:rsidRDefault="00EA4382" w:rsidP="00EA4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B7386"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="006B7386" w:rsidRPr="00535975">
        <w:rPr>
          <w:b/>
          <w:sz w:val="28"/>
          <w:szCs w:val="28"/>
        </w:rPr>
        <w:t>Петропавловск-Камчатского</w:t>
      </w:r>
      <w:proofErr w:type="gramEnd"/>
      <w:r w:rsidR="006B7386" w:rsidRPr="00535975">
        <w:rPr>
          <w:b/>
          <w:sz w:val="28"/>
          <w:szCs w:val="28"/>
        </w:rPr>
        <w:t xml:space="preserve"> городского округа</w:t>
      </w:r>
      <w:r w:rsidR="006B7386">
        <w:rPr>
          <w:b/>
          <w:sz w:val="28"/>
          <w:szCs w:val="28"/>
        </w:rPr>
        <w:t xml:space="preserve"> на 2014 год</w:t>
      </w:r>
      <w:r w:rsidR="006B7386" w:rsidRPr="00535975">
        <w:rPr>
          <w:b/>
          <w:sz w:val="28"/>
          <w:szCs w:val="28"/>
        </w:rPr>
        <w:t xml:space="preserve">, </w:t>
      </w:r>
      <w:r w:rsidR="006B7386" w:rsidRPr="00535975">
        <w:rPr>
          <w:b/>
          <w:sz w:val="28"/>
          <w:szCs w:val="28"/>
        </w:rPr>
        <w:br/>
        <w:t>поступивших депутат</w:t>
      </w:r>
      <w:r w:rsidR="006B7386">
        <w:rPr>
          <w:b/>
          <w:sz w:val="28"/>
          <w:szCs w:val="28"/>
        </w:rPr>
        <w:t>ам Городской Думы Петропавловск-</w:t>
      </w:r>
      <w:r w:rsidR="006B7386" w:rsidRPr="00535975">
        <w:rPr>
          <w:b/>
          <w:sz w:val="28"/>
          <w:szCs w:val="28"/>
        </w:rPr>
        <w:t>Камчатского городского округа</w:t>
      </w:r>
    </w:p>
    <w:p w:rsidR="00EA4382" w:rsidRPr="00EA4382" w:rsidRDefault="00EA4382" w:rsidP="00EA4382">
      <w:pPr>
        <w:jc w:val="center"/>
        <w:rPr>
          <w:b/>
          <w:sz w:val="28"/>
          <w:szCs w:val="28"/>
        </w:rPr>
      </w:pPr>
    </w:p>
    <w:tbl>
      <w:tblPr>
        <w:tblW w:w="15899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0"/>
        <w:gridCol w:w="560"/>
        <w:gridCol w:w="16"/>
        <w:gridCol w:w="2364"/>
        <w:gridCol w:w="5237"/>
        <w:gridCol w:w="2125"/>
        <w:gridCol w:w="4811"/>
        <w:gridCol w:w="336"/>
      </w:tblGrid>
      <w:tr w:rsidR="008E6C70" w:rsidRPr="001817AA" w:rsidTr="00687C5B">
        <w:trPr>
          <w:gridAfter w:val="1"/>
          <w:wAfter w:w="336" w:type="dxa"/>
          <w:trHeight w:val="939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C70" w:rsidRPr="001817AA" w:rsidRDefault="008E6C70" w:rsidP="00781A5C">
            <w:pPr>
              <w:jc w:val="center"/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4492F" w:rsidRPr="001817AA" w:rsidRDefault="0084492F" w:rsidP="00781A5C">
            <w:pPr>
              <w:jc w:val="center"/>
            </w:pPr>
            <w:r w:rsidRPr="001817AA">
              <w:t xml:space="preserve">№ </w:t>
            </w:r>
            <w:proofErr w:type="gramStart"/>
            <w:r w:rsidRPr="001817AA">
              <w:t>п</w:t>
            </w:r>
            <w:proofErr w:type="gramEnd"/>
            <w:r w:rsidRPr="001817AA">
              <w:t>/п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84492F" w:rsidRPr="001817AA" w:rsidRDefault="0084492F" w:rsidP="00781A5C">
            <w:pPr>
              <w:jc w:val="center"/>
            </w:pPr>
            <w:r w:rsidRPr="001817AA">
              <w:t>Фамилия, имя, отчество депутата Городской Думы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1817AA" w:rsidRDefault="0084492F" w:rsidP="00781A5C">
            <w:pPr>
              <w:jc w:val="center"/>
            </w:pPr>
            <w:r w:rsidRPr="001817AA">
              <w:t>Содержание наказа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1817AA" w:rsidRDefault="0084492F" w:rsidP="00781A5C">
            <w:pPr>
              <w:jc w:val="center"/>
            </w:pPr>
            <w:r w:rsidRPr="001817AA">
              <w:t>Объем финансирования</w:t>
            </w:r>
          </w:p>
          <w:p w:rsidR="0084492F" w:rsidRPr="001817AA" w:rsidRDefault="0084492F" w:rsidP="00781A5C">
            <w:pPr>
              <w:jc w:val="center"/>
            </w:pPr>
            <w:r w:rsidRPr="001817AA">
              <w:t>в рублях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4492F" w:rsidRPr="001817AA" w:rsidRDefault="0084492F" w:rsidP="00781A5C">
            <w:pPr>
              <w:jc w:val="center"/>
            </w:pPr>
            <w:r w:rsidRPr="001817AA">
              <w:t>Главный распорядитель бюджетных средств</w:t>
            </w:r>
          </w:p>
        </w:tc>
      </w:tr>
      <w:tr w:rsidR="0084492F" w:rsidRPr="001817AA" w:rsidTr="00687C5B">
        <w:trPr>
          <w:gridBefore w:val="1"/>
          <w:gridAfter w:val="1"/>
          <w:wBefore w:w="450" w:type="dxa"/>
          <w:wAfter w:w="336" w:type="dxa"/>
          <w:trHeight w:val="226"/>
        </w:trPr>
        <w:tc>
          <w:tcPr>
            <w:tcW w:w="560" w:type="dxa"/>
            <w:shd w:val="clear" w:color="auto" w:fill="auto"/>
          </w:tcPr>
          <w:p w:rsidR="0084492F" w:rsidRPr="001817AA" w:rsidRDefault="0084492F" w:rsidP="00781A5C">
            <w:pPr>
              <w:jc w:val="center"/>
            </w:pPr>
            <w:r w:rsidRPr="001817AA">
              <w:t>1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84492F" w:rsidRPr="001817AA" w:rsidRDefault="0084492F" w:rsidP="00781A5C">
            <w:pPr>
              <w:jc w:val="center"/>
            </w:pPr>
            <w:r w:rsidRPr="001817AA">
              <w:t>2</w:t>
            </w:r>
          </w:p>
        </w:tc>
        <w:tc>
          <w:tcPr>
            <w:tcW w:w="5237" w:type="dxa"/>
            <w:shd w:val="clear" w:color="auto" w:fill="auto"/>
          </w:tcPr>
          <w:p w:rsidR="0084492F" w:rsidRPr="001817AA" w:rsidRDefault="0084492F" w:rsidP="00781A5C">
            <w:pPr>
              <w:jc w:val="center"/>
            </w:pPr>
            <w:r w:rsidRPr="001817AA">
              <w:t>3</w:t>
            </w:r>
          </w:p>
        </w:tc>
        <w:tc>
          <w:tcPr>
            <w:tcW w:w="2125" w:type="dxa"/>
            <w:shd w:val="clear" w:color="auto" w:fill="auto"/>
          </w:tcPr>
          <w:p w:rsidR="0084492F" w:rsidRPr="001817AA" w:rsidRDefault="0084492F" w:rsidP="00781A5C">
            <w:pPr>
              <w:jc w:val="center"/>
            </w:pPr>
            <w:r w:rsidRPr="001817AA">
              <w:t>4</w:t>
            </w:r>
          </w:p>
        </w:tc>
        <w:tc>
          <w:tcPr>
            <w:tcW w:w="4811" w:type="dxa"/>
            <w:shd w:val="clear" w:color="auto" w:fill="auto"/>
          </w:tcPr>
          <w:p w:rsidR="0084492F" w:rsidRPr="001817AA" w:rsidRDefault="0084492F" w:rsidP="00781A5C">
            <w:pPr>
              <w:jc w:val="center"/>
            </w:pPr>
            <w:r w:rsidRPr="001817AA">
              <w:t>5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862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80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Агеев В.А.</w:t>
            </w: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Гнездилов Д.А.</w:t>
            </w:r>
          </w:p>
          <w:p w:rsidR="0084492F" w:rsidRPr="008D74DC" w:rsidRDefault="0084492F" w:rsidP="00781A5C">
            <w:pPr>
              <w:jc w:val="center"/>
            </w:pPr>
            <w:proofErr w:type="spellStart"/>
            <w:r w:rsidRPr="008D74DC">
              <w:rPr>
                <w:color w:val="000000"/>
              </w:rPr>
              <w:t>Кирносенко</w:t>
            </w:r>
            <w:proofErr w:type="spellEnd"/>
            <w:r w:rsidRPr="008D74DC">
              <w:rPr>
                <w:color w:val="000000"/>
              </w:rPr>
              <w:t xml:space="preserve"> А.В.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484155">
            <w:pPr>
              <w:jc w:val="both"/>
            </w:pPr>
            <w:r>
              <w:rPr>
                <w:color w:val="000000"/>
              </w:rPr>
              <w:t>Разработка проектно-сметной документации по проекту: «Установка и обустройство лестничного перехода от светофора на 4км к дому № 6 по ул. Владивостокская и ступенчатого тротуара от дома № 6 по                       ул. Владивостокская к МАОУ «С</w:t>
            </w:r>
            <w:r w:rsidR="00484155">
              <w:rPr>
                <w:color w:val="000000"/>
              </w:rPr>
              <w:t>редняя общеобразовательная школа</w:t>
            </w:r>
            <w:r>
              <w:rPr>
                <w:color w:val="000000"/>
              </w:rPr>
              <w:t xml:space="preserve"> № 30» по </w:t>
            </w:r>
            <w:r w:rsidR="00484155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Кроноцкая</w:t>
            </w:r>
            <w:proofErr w:type="spellEnd"/>
            <w:r>
              <w:rPr>
                <w:color w:val="000000"/>
              </w:rPr>
              <w:t>, 6/1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>
              <w:t>500 000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r w:rsidRPr="008D74DC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870"/>
        </w:trPr>
        <w:tc>
          <w:tcPr>
            <w:tcW w:w="560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80" w:type="dxa"/>
            <w:gridSpan w:val="2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>Приобретение спортивных антивандальных тренажеров для установки на территории 5-го избирательного округа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1 </w:t>
            </w:r>
            <w:r>
              <w:t>0</w:t>
            </w:r>
            <w:r w:rsidRPr="008D74DC">
              <w:t>00 000</w:t>
            </w:r>
          </w:p>
        </w:tc>
        <w:tc>
          <w:tcPr>
            <w:tcW w:w="4811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  <w:rPr>
                <w:color w:val="000000"/>
              </w:rPr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80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Воровский А.В.</w:t>
            </w: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Стуков А.Ю.</w:t>
            </w:r>
          </w:p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Ткаченко Т.В.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r w:rsidRPr="008D74DC">
              <w:t>Установка игрового комплекса в МАДОУ «Детский сад № 28 комбинированного вида»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250 000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60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80" w:type="dxa"/>
            <w:gridSpan w:val="2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r w:rsidRPr="008D74DC">
              <w:t>Ремонт инженерных сетей здания МАДОУ «Детский сад № 43 Центр развития ребенка»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250 000</w:t>
            </w:r>
          </w:p>
        </w:tc>
        <w:tc>
          <w:tcPr>
            <w:tcW w:w="4811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566"/>
        </w:trPr>
        <w:tc>
          <w:tcPr>
            <w:tcW w:w="560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80" w:type="dxa"/>
            <w:gridSpan w:val="2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r>
              <w:t>Приобретение интерактивного оборудования МАДОУ «Центр развития ребенка – детский сад № 39»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>
              <w:t>2</w:t>
            </w:r>
            <w:r w:rsidRPr="008D74DC">
              <w:t>00 000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r w:rsidRPr="008D74DC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798"/>
        </w:trPr>
        <w:tc>
          <w:tcPr>
            <w:tcW w:w="560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80" w:type="dxa"/>
            <w:gridSpan w:val="2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Default="0084492F" w:rsidP="00781A5C">
            <w:pPr>
              <w:rPr>
                <w:color w:val="000000"/>
              </w:rPr>
            </w:pPr>
            <w:r w:rsidRPr="008D74DC">
              <w:rPr>
                <w:color w:val="000000"/>
              </w:rPr>
              <w:t>Установка малых спортивных и игровых форм</w:t>
            </w:r>
          </w:p>
          <w:p w:rsidR="0084492F" w:rsidRDefault="0084492F" w:rsidP="00781A5C">
            <w:pPr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>на территории 8 избирательного округа</w:t>
            </w:r>
          </w:p>
          <w:p w:rsidR="0084492F" w:rsidRDefault="0084492F" w:rsidP="00781A5C">
            <w:pPr>
              <w:jc w:val="both"/>
              <w:rPr>
                <w:color w:val="000000"/>
              </w:rPr>
            </w:pPr>
          </w:p>
          <w:p w:rsidR="008E6C70" w:rsidRPr="008D74DC" w:rsidRDefault="008E6C70" w:rsidP="00781A5C">
            <w:pPr>
              <w:jc w:val="both"/>
              <w:rPr>
                <w:color w:val="00000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>
              <w:t>8</w:t>
            </w:r>
            <w:r w:rsidRPr="008D74DC">
              <w:t>00 000</w:t>
            </w:r>
          </w:p>
        </w:tc>
        <w:tc>
          <w:tcPr>
            <w:tcW w:w="4811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  <w:rPr>
                <w:color w:val="000000"/>
              </w:rPr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138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80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proofErr w:type="spellStart"/>
            <w:r w:rsidRPr="008D74DC">
              <w:rPr>
                <w:color w:val="000000"/>
              </w:rPr>
              <w:t>Долгунков</w:t>
            </w:r>
            <w:proofErr w:type="spellEnd"/>
            <w:r w:rsidRPr="008D74DC">
              <w:rPr>
                <w:color w:val="000000"/>
              </w:rPr>
              <w:t xml:space="preserve"> А.А.</w:t>
            </w: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Питерский А.А.</w:t>
            </w:r>
          </w:p>
          <w:p w:rsidR="0084492F" w:rsidRPr="008D74DC" w:rsidRDefault="0084492F" w:rsidP="00781A5C">
            <w:pPr>
              <w:jc w:val="center"/>
            </w:pPr>
            <w:proofErr w:type="spellStart"/>
            <w:r w:rsidRPr="008D74DC">
              <w:rPr>
                <w:color w:val="000000"/>
              </w:rPr>
              <w:t>Слыщенко</w:t>
            </w:r>
            <w:proofErr w:type="spellEnd"/>
            <w:r w:rsidRPr="008D74DC">
              <w:rPr>
                <w:color w:val="000000"/>
              </w:rPr>
              <w:t xml:space="preserve"> К.Г.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proofErr w:type="gramStart"/>
            <w:r>
              <w:rPr>
                <w:color w:val="000000"/>
              </w:rPr>
              <w:t>Установка малых игровых форм на детских площадках, расположенных по адресам:                      ул. Заводская, 8а, ул. Комсомольская, 14,                     ул. Океанская, 121/2, ул. Лермонтова, 26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1 </w:t>
            </w:r>
            <w:r>
              <w:t>3</w:t>
            </w:r>
            <w:r w:rsidRPr="008D74DC">
              <w:t>00 000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2505"/>
        </w:trPr>
        <w:tc>
          <w:tcPr>
            <w:tcW w:w="560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80" w:type="dxa"/>
            <w:gridSpan w:val="2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Default="0084492F" w:rsidP="00781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спортивного оборудования (теннисных столов) для средних общеобразовательных учреждений: МБОУ «Средняя общеобразовательная школа № 2»,                      МАОУ «Средняя общеобразовательная школа № 3», МБОУ «Средняя общеобразовательная школа № 5», МБОУ «Средняя общеобразовательная школа № 10», МБОУ «Средняя общеобразовательная школа № 17»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034C3C" w:rsidRDefault="0084492F" w:rsidP="00781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240"/>
        </w:trPr>
        <w:tc>
          <w:tcPr>
            <w:tcW w:w="560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80" w:type="dxa"/>
            <w:gridSpan w:val="2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Default="0084492F" w:rsidP="00781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теннисного оборудования для МАОУ «Средняя общеобразовательная школа № 45»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>
              <w:t>75000</w:t>
            </w:r>
          </w:p>
        </w:tc>
        <w:tc>
          <w:tcPr>
            <w:tcW w:w="4811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  <w:rPr>
                <w:color w:val="000000"/>
              </w:rPr>
            </w:pPr>
          </w:p>
        </w:tc>
      </w:tr>
      <w:tr w:rsidR="00D41AD9" w:rsidRPr="008D74DC" w:rsidTr="00687C5B">
        <w:trPr>
          <w:gridBefore w:val="1"/>
          <w:gridAfter w:val="1"/>
          <w:wBefore w:w="450" w:type="dxa"/>
          <w:wAfter w:w="336" w:type="dxa"/>
          <w:trHeight w:val="1104"/>
        </w:trPr>
        <w:tc>
          <w:tcPr>
            <w:tcW w:w="576" w:type="dxa"/>
            <w:gridSpan w:val="2"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Иваненко В.Ю.</w:t>
            </w: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Комиссаров В.В.</w:t>
            </w: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Смирнов С.И.</w:t>
            </w:r>
          </w:p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Тамбовская Я.Т.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>
              <w:rPr>
                <w:color w:val="000000"/>
              </w:rPr>
              <w:t>Установка игровых и спортивных форм на площадках в сквере по ул. Горького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>
              <w:t>2 000 000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781A5C" w:rsidRPr="008D74DC" w:rsidTr="00781A5C">
        <w:trPr>
          <w:gridBefore w:val="1"/>
          <w:gridAfter w:val="1"/>
          <w:wBefore w:w="450" w:type="dxa"/>
          <w:wAfter w:w="336" w:type="dxa"/>
          <w:trHeight w:val="360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781A5C" w:rsidRPr="008D74DC" w:rsidRDefault="00781A5C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781A5C" w:rsidRPr="008D74DC" w:rsidRDefault="00781A5C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Илюшин А.В.</w:t>
            </w:r>
          </w:p>
          <w:p w:rsidR="00781A5C" w:rsidRPr="008D74DC" w:rsidRDefault="00781A5C" w:rsidP="00781A5C">
            <w:pPr>
              <w:jc w:val="center"/>
              <w:rPr>
                <w:color w:val="000000"/>
              </w:rPr>
            </w:pPr>
            <w:proofErr w:type="spellStart"/>
            <w:r w:rsidRPr="008D74DC">
              <w:rPr>
                <w:color w:val="000000"/>
              </w:rPr>
              <w:t>Мелехин</w:t>
            </w:r>
            <w:proofErr w:type="spellEnd"/>
            <w:r w:rsidRPr="008D74DC">
              <w:rPr>
                <w:color w:val="000000"/>
              </w:rPr>
              <w:t xml:space="preserve"> В.Э.</w:t>
            </w:r>
          </w:p>
          <w:p w:rsidR="00781A5C" w:rsidRPr="008D74DC" w:rsidRDefault="00781A5C" w:rsidP="00781A5C">
            <w:pPr>
              <w:jc w:val="center"/>
            </w:pPr>
            <w:proofErr w:type="spellStart"/>
            <w:r w:rsidRPr="008D74DC">
              <w:rPr>
                <w:color w:val="000000"/>
              </w:rPr>
              <w:t>Мечетин</w:t>
            </w:r>
            <w:proofErr w:type="spellEnd"/>
            <w:r w:rsidRPr="008D74DC">
              <w:rPr>
                <w:color w:val="000000"/>
              </w:rPr>
              <w:t xml:space="preserve"> С.И.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81A5C" w:rsidRPr="008D74DC" w:rsidRDefault="00781A5C" w:rsidP="00781A5C">
            <w:pPr>
              <w:jc w:val="center"/>
            </w:pPr>
            <w:r>
              <w:rPr>
                <w:color w:val="000000"/>
              </w:rPr>
              <w:t>Замена окон в МБОУ «Основная общеобразовательная школа № 32»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1A5C" w:rsidRPr="008D74DC" w:rsidRDefault="00781A5C" w:rsidP="00781A5C">
            <w:pPr>
              <w:jc w:val="center"/>
            </w:pPr>
            <w:r w:rsidRPr="008D74DC">
              <w:t>1 </w:t>
            </w:r>
            <w:r>
              <w:t>0</w:t>
            </w:r>
            <w:r w:rsidRPr="008D74DC">
              <w:t>00 000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781A5C" w:rsidRPr="008D74DC" w:rsidRDefault="00781A5C" w:rsidP="00781A5C">
            <w:pPr>
              <w:jc w:val="center"/>
            </w:pPr>
            <w:r w:rsidRPr="008D74DC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781A5C" w:rsidRPr="008D74DC" w:rsidTr="00781A5C">
        <w:trPr>
          <w:gridBefore w:val="1"/>
          <w:gridAfter w:val="1"/>
          <w:wBefore w:w="450" w:type="dxa"/>
          <w:wAfter w:w="336" w:type="dxa"/>
          <w:trHeight w:val="180"/>
        </w:trPr>
        <w:tc>
          <w:tcPr>
            <w:tcW w:w="576" w:type="dxa"/>
            <w:gridSpan w:val="2"/>
            <w:vMerge/>
            <w:shd w:val="clear" w:color="auto" w:fill="auto"/>
            <w:vAlign w:val="center"/>
          </w:tcPr>
          <w:p w:rsidR="00781A5C" w:rsidRPr="008D74DC" w:rsidRDefault="00781A5C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781A5C" w:rsidRPr="008D74DC" w:rsidRDefault="00781A5C" w:rsidP="00781A5C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781A5C" w:rsidRDefault="002F21E5" w:rsidP="00781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Проектирование детской площадки на территории МБОУ «Основная общеобразовательная школа № 32»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1A5C" w:rsidRPr="008D74DC" w:rsidRDefault="002F21E5" w:rsidP="00781A5C">
            <w:pPr>
              <w:jc w:val="center"/>
            </w:pPr>
            <w:r>
              <w:t>400 000</w:t>
            </w:r>
          </w:p>
        </w:tc>
        <w:tc>
          <w:tcPr>
            <w:tcW w:w="4811" w:type="dxa"/>
            <w:vMerge/>
            <w:shd w:val="clear" w:color="auto" w:fill="auto"/>
            <w:vAlign w:val="center"/>
          </w:tcPr>
          <w:p w:rsidR="00781A5C" w:rsidRPr="008D74DC" w:rsidRDefault="00781A5C" w:rsidP="00781A5C">
            <w:pPr>
              <w:jc w:val="center"/>
              <w:rPr>
                <w:color w:val="000000"/>
              </w:rPr>
            </w:pPr>
          </w:p>
        </w:tc>
      </w:tr>
      <w:tr w:rsidR="00781A5C" w:rsidRPr="008D74DC" w:rsidTr="00781A5C">
        <w:trPr>
          <w:gridBefore w:val="1"/>
          <w:gridAfter w:val="1"/>
          <w:wBefore w:w="450" w:type="dxa"/>
          <w:wAfter w:w="336" w:type="dxa"/>
          <w:trHeight w:val="96"/>
        </w:trPr>
        <w:tc>
          <w:tcPr>
            <w:tcW w:w="576" w:type="dxa"/>
            <w:gridSpan w:val="2"/>
            <w:vMerge/>
            <w:shd w:val="clear" w:color="auto" w:fill="auto"/>
            <w:vAlign w:val="center"/>
          </w:tcPr>
          <w:p w:rsidR="00781A5C" w:rsidRPr="008D74DC" w:rsidRDefault="00781A5C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781A5C" w:rsidRPr="008D74DC" w:rsidRDefault="00781A5C" w:rsidP="00781A5C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781A5C" w:rsidRDefault="002F21E5" w:rsidP="00781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входной двери в МБОУ «Основная общеобразовательная школа № 32»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1A5C" w:rsidRPr="008D74DC" w:rsidRDefault="002F21E5" w:rsidP="00781A5C">
            <w:pPr>
              <w:jc w:val="center"/>
            </w:pPr>
            <w:r>
              <w:t>35 000</w:t>
            </w:r>
          </w:p>
        </w:tc>
        <w:tc>
          <w:tcPr>
            <w:tcW w:w="4811" w:type="dxa"/>
            <w:vMerge/>
            <w:shd w:val="clear" w:color="auto" w:fill="auto"/>
            <w:vAlign w:val="center"/>
          </w:tcPr>
          <w:p w:rsidR="00781A5C" w:rsidRPr="008D74DC" w:rsidRDefault="00781A5C" w:rsidP="00781A5C">
            <w:pPr>
              <w:jc w:val="center"/>
              <w:rPr>
                <w:color w:val="000000"/>
              </w:rPr>
            </w:pPr>
          </w:p>
        </w:tc>
      </w:tr>
      <w:tr w:rsidR="00781A5C" w:rsidRPr="008D74DC" w:rsidTr="00687C5B">
        <w:trPr>
          <w:gridBefore w:val="1"/>
          <w:gridAfter w:val="1"/>
          <w:wBefore w:w="450" w:type="dxa"/>
          <w:wAfter w:w="336" w:type="dxa"/>
          <w:trHeight w:val="165"/>
        </w:trPr>
        <w:tc>
          <w:tcPr>
            <w:tcW w:w="576" w:type="dxa"/>
            <w:gridSpan w:val="2"/>
            <w:vMerge/>
            <w:shd w:val="clear" w:color="auto" w:fill="auto"/>
            <w:vAlign w:val="center"/>
          </w:tcPr>
          <w:p w:rsidR="00781A5C" w:rsidRPr="008D74DC" w:rsidRDefault="00781A5C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781A5C" w:rsidRPr="008D74DC" w:rsidRDefault="00781A5C" w:rsidP="00781A5C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781A5C" w:rsidRDefault="002F21E5" w:rsidP="00781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Косметический ремонт в МБДОУ «Детский сад № 16»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1A5C" w:rsidRPr="008D74DC" w:rsidRDefault="002F21E5" w:rsidP="00781A5C">
            <w:pPr>
              <w:jc w:val="center"/>
            </w:pPr>
            <w:r>
              <w:t>65 000</w:t>
            </w:r>
          </w:p>
        </w:tc>
        <w:tc>
          <w:tcPr>
            <w:tcW w:w="4811" w:type="dxa"/>
            <w:vMerge/>
            <w:shd w:val="clear" w:color="auto" w:fill="auto"/>
            <w:vAlign w:val="center"/>
          </w:tcPr>
          <w:p w:rsidR="00781A5C" w:rsidRPr="008D74DC" w:rsidRDefault="00781A5C" w:rsidP="00781A5C">
            <w:pPr>
              <w:jc w:val="center"/>
              <w:rPr>
                <w:color w:val="000000"/>
              </w:rPr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Калашников В.Ю.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Благоустройство и обеспечение образовательного процесса МКОУ «Детский дом № 5 для детей сирот, оставшихся без попечения родителей» (приобретение системного блока для компьютера, сушилки для белья, водонагревателя, линолеума, кресла для работы на компьютере, картриджа для принтера)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100 000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 xml:space="preserve">Обеспечение образовательного процесса МКОУ </w:t>
            </w:r>
            <w:r w:rsidRPr="008D74DC">
              <w:lastRenderedPageBreak/>
              <w:t>«Детский дом № 2 для детей сирот, оставшихся без попечения родителей» (приобретение интерактивной доски и канцтоваров)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lastRenderedPageBreak/>
              <w:t>100 000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E6C70" w:rsidRDefault="0084492F" w:rsidP="00781A5C">
            <w:pPr>
              <w:jc w:val="center"/>
            </w:pPr>
            <w:r w:rsidRPr="008D74DC">
              <w:t xml:space="preserve">Пополнение призового фонда при проведении праздников для детей и поездки одного </w:t>
            </w:r>
            <w:proofErr w:type="gramStart"/>
            <w:r w:rsidRPr="008D74DC">
              <w:t>из</w:t>
            </w:r>
            <w:proofErr w:type="gramEnd"/>
            <w:r w:rsidRPr="008D74DC">
              <w:t xml:space="preserve"> </w:t>
            </w:r>
          </w:p>
          <w:p w:rsidR="0084492F" w:rsidRPr="008D74DC" w:rsidRDefault="00484155" w:rsidP="00781A5C">
            <w:pPr>
              <w:jc w:val="center"/>
            </w:pPr>
            <w:r w:rsidRPr="008D74DC">
              <w:t>детских</w:t>
            </w:r>
            <w:r w:rsidR="0084492F" w:rsidRPr="008D74DC">
              <w:t xml:space="preserve"> коллективов МБОУ ДОД                          «Дом детского творчества «Юность»                         на всероссийский конкурс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100 000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Улучшение материально технической базы МБОУ ДОД «Станция юных техников»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100 000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 xml:space="preserve">Проведение ремонтных и строительных работ в помещениях МАОУ </w:t>
            </w:r>
            <w:r w:rsidR="00484155">
              <w:t>«</w:t>
            </w:r>
            <w:r w:rsidRPr="008D74DC">
              <w:t>С</w:t>
            </w:r>
            <w:r w:rsidR="00484155">
              <w:t>редняя общеобразовательная школа</w:t>
            </w:r>
            <w:r w:rsidRPr="008D74DC">
              <w:t xml:space="preserve"> № 24</w:t>
            </w:r>
            <w:r w:rsidR="00484155">
              <w:t>»</w:t>
            </w:r>
          </w:p>
          <w:p w:rsidR="0084492F" w:rsidRPr="008D74DC" w:rsidRDefault="0084492F" w:rsidP="00781A5C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100 000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proofErr w:type="spellStart"/>
            <w:r w:rsidRPr="008D74DC">
              <w:rPr>
                <w:color w:val="000000"/>
              </w:rPr>
              <w:t>Камгазов</w:t>
            </w:r>
            <w:proofErr w:type="spellEnd"/>
            <w:r w:rsidRPr="008D74DC">
              <w:rPr>
                <w:color w:val="000000"/>
              </w:rPr>
              <w:t xml:space="preserve"> А.М.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Ремонт кабинета физики с лабораторией МАОУ «Средняя общеобразовательная школа № 31»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250 000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492F" w:rsidRPr="008D74DC" w:rsidRDefault="0084492F" w:rsidP="00781A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Ремонт кабинета химии с лабораторией МАОУ «Гимназия № 39»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250 000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proofErr w:type="spellStart"/>
            <w:r w:rsidRPr="008D74DC">
              <w:rPr>
                <w:color w:val="000000"/>
              </w:rPr>
              <w:t>Катреча</w:t>
            </w:r>
            <w:proofErr w:type="spellEnd"/>
            <w:r w:rsidRPr="008D74DC">
              <w:rPr>
                <w:color w:val="000000"/>
              </w:rPr>
              <w:t xml:space="preserve"> Н.К.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Замена      межэтажных       дверей      в    МАОУ   «Средняя школа № 27»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250 000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269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Замена пришедших в негодность окон в МБОУ «Средняя школа № 34»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250 000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D41AD9" w:rsidRPr="008D74DC" w:rsidTr="00687C5B">
        <w:trPr>
          <w:gridBefore w:val="1"/>
          <w:gridAfter w:val="1"/>
          <w:wBefore w:w="450" w:type="dxa"/>
          <w:wAfter w:w="336" w:type="dxa"/>
          <w:trHeight w:val="564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proofErr w:type="spellStart"/>
            <w:r w:rsidRPr="008D74DC">
              <w:rPr>
                <w:color w:val="000000"/>
              </w:rPr>
              <w:t>Кнерик</w:t>
            </w:r>
            <w:proofErr w:type="spellEnd"/>
            <w:r w:rsidRPr="008D74DC">
              <w:rPr>
                <w:color w:val="000000"/>
              </w:rPr>
              <w:t xml:space="preserve"> В.А.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>
              <w:t>Установка детской площадки на территории МАДОУ «Детский сад №</w:t>
            </w:r>
            <w:r w:rsidR="00484155">
              <w:t xml:space="preserve"> </w:t>
            </w:r>
            <w:r>
              <w:t>43-центр развития ребенка»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250 000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D41AD9" w:rsidRPr="008D74DC" w:rsidTr="00687C5B">
        <w:trPr>
          <w:gridBefore w:val="1"/>
          <w:gridAfter w:val="1"/>
          <w:wBefore w:w="450" w:type="dxa"/>
          <w:wAfter w:w="336" w:type="dxa"/>
          <w:trHeight w:val="984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>
              <w:t>Приобретение интерактивного оборудования МАДОУ «Центр развития ребенка – детский сад № 2»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250 000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C15A1D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C15A1D">
              <w:rPr>
                <w:color w:val="000000"/>
              </w:rPr>
              <w:t>Петропавловск-Камчатского</w:t>
            </w:r>
            <w:proofErr w:type="gramEnd"/>
            <w:r w:rsidRPr="00C15A1D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Наумов А.Б.</w:t>
            </w:r>
          </w:p>
        </w:tc>
        <w:tc>
          <w:tcPr>
            <w:tcW w:w="5237" w:type="dxa"/>
            <w:shd w:val="clear" w:color="auto" w:fill="auto"/>
          </w:tcPr>
          <w:p w:rsidR="0084492F" w:rsidRPr="008D74DC" w:rsidRDefault="0084492F" w:rsidP="00781A5C">
            <w:pPr>
              <w:jc w:val="center"/>
            </w:pPr>
            <w:r w:rsidRPr="008D74DC">
              <w:t xml:space="preserve">Восстановление остановочного павильона «Красная сопка» (ниже жилого дома № 10 по улице </w:t>
            </w:r>
            <w:proofErr w:type="spellStart"/>
            <w:r w:rsidRPr="008D74DC">
              <w:t>Портовская</w:t>
            </w:r>
            <w:proofErr w:type="spellEnd"/>
            <w:r w:rsidRPr="008D74DC">
              <w:t>, в сторону центра города)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500 000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proofErr w:type="spellStart"/>
            <w:r w:rsidRPr="008D74DC">
              <w:rPr>
                <w:color w:val="000000"/>
              </w:rPr>
              <w:t>Огий</w:t>
            </w:r>
            <w:proofErr w:type="spellEnd"/>
            <w:r w:rsidRPr="008D74DC">
              <w:rPr>
                <w:color w:val="000000"/>
              </w:rPr>
              <w:t xml:space="preserve"> О.Г.</w:t>
            </w: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Ребенок Ю.В.</w:t>
            </w: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proofErr w:type="spellStart"/>
            <w:r w:rsidRPr="008D74DC">
              <w:rPr>
                <w:color w:val="000000"/>
              </w:rPr>
              <w:t>Чиркова</w:t>
            </w:r>
            <w:proofErr w:type="spellEnd"/>
            <w:r w:rsidRPr="008D74DC">
              <w:rPr>
                <w:color w:val="000000"/>
              </w:rPr>
              <w:t xml:space="preserve"> О.Б.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Установка игрового комплекса в МБДОУ «Детский сад №</w:t>
            </w:r>
            <w:r w:rsidR="00484155">
              <w:t xml:space="preserve"> </w:t>
            </w:r>
            <w:r w:rsidRPr="008D74DC">
              <w:t>20 общеобразовательного вида»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300 000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484155">
            <w:pPr>
              <w:jc w:val="center"/>
            </w:pPr>
            <w:r w:rsidRPr="008D74DC">
              <w:rPr>
                <w:color w:val="000000"/>
              </w:rPr>
              <w:t xml:space="preserve">Замена дверей в МАОУ </w:t>
            </w:r>
            <w:r w:rsidR="00484155">
              <w:rPr>
                <w:color w:val="000000"/>
              </w:rPr>
              <w:t>«Средняя общеобразовательная школа</w:t>
            </w:r>
            <w:r w:rsidRPr="008D74DC">
              <w:rPr>
                <w:color w:val="000000"/>
              </w:rPr>
              <w:t xml:space="preserve"> № 24</w:t>
            </w:r>
            <w:r w:rsidR="00484155">
              <w:rPr>
                <w:color w:val="000000"/>
              </w:rPr>
              <w:t>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300 000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Обустройство подростковой антивандальной спортивной площадки  на территории</w:t>
            </w:r>
            <w:r w:rsidR="00484155">
              <w:rPr>
                <w:color w:val="000000"/>
              </w:rPr>
              <w:t xml:space="preserve">                         </w:t>
            </w:r>
            <w:r w:rsidRPr="008D74DC">
              <w:rPr>
                <w:color w:val="000000"/>
              </w:rPr>
              <w:t xml:space="preserve"> </w:t>
            </w:r>
            <w:r w:rsidRPr="008D74DC">
              <w:rPr>
                <w:color w:val="000000"/>
              </w:rPr>
              <w:lastRenderedPageBreak/>
              <w:t>2 избирательного округа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lastRenderedPageBreak/>
              <w:t>900 000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</w:t>
            </w:r>
            <w:r w:rsidRPr="008D74DC">
              <w:rPr>
                <w:color w:val="000000"/>
              </w:rPr>
              <w:lastRenderedPageBreak/>
              <w:t>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  <w:p w:rsidR="0084492F" w:rsidRPr="008D74DC" w:rsidRDefault="0084492F" w:rsidP="008E6C70">
            <w:pPr>
              <w:jc w:val="center"/>
            </w:pPr>
          </w:p>
          <w:p w:rsidR="0084492F" w:rsidRPr="008D74DC" w:rsidRDefault="0084492F" w:rsidP="008E6C70">
            <w:pPr>
              <w:jc w:val="center"/>
            </w:pPr>
          </w:p>
          <w:p w:rsidR="0084492F" w:rsidRPr="008D74DC" w:rsidRDefault="0084492F" w:rsidP="008E6C70">
            <w:pPr>
              <w:jc w:val="center"/>
            </w:pPr>
          </w:p>
          <w:p w:rsidR="0084492F" w:rsidRPr="008D74DC" w:rsidRDefault="0084492F" w:rsidP="008E6C70">
            <w:pPr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Рыкова И.В.</w:t>
            </w: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Установка малых игровых форм на детских площадках, расположенных по адресам:                      ул. Заводская, 8а, ул. Комсомольская, 14,                     ул. Океанская, 121/2, ул. Лермонтова, 26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70 000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805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687C5B" w:rsidRDefault="0084492F" w:rsidP="00781A5C">
            <w:pPr>
              <w:jc w:val="center"/>
              <w:rPr>
                <w:color w:val="000000"/>
              </w:rPr>
            </w:pPr>
            <w:proofErr w:type="gramStart"/>
            <w:r w:rsidRPr="008D74DC">
              <w:rPr>
                <w:color w:val="000000"/>
              </w:rPr>
              <w:t>Обеспечение образовательного процесса МБОУ «Средняя школа № 2»  (приобретение школьной</w:t>
            </w:r>
            <w:proofErr w:type="gramEnd"/>
          </w:p>
          <w:p w:rsidR="0084492F" w:rsidRPr="008D74DC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 xml:space="preserve"> мебели)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70 000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  <w:p w:rsidR="0084492F" w:rsidRPr="008D74DC" w:rsidRDefault="0084492F" w:rsidP="00781A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492F" w:rsidRPr="008D74DC" w:rsidRDefault="0084492F" w:rsidP="00781A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Обеспечение образовательного процесса МБОУ «Средняя школа № 5» (приобретение принтера цветного лазерного,  мебели для актового зала, линолеум и плинтус для учебного кабинета)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</w:p>
          <w:p w:rsidR="0084492F" w:rsidRPr="008D74DC" w:rsidRDefault="0084492F" w:rsidP="00781A5C">
            <w:pPr>
              <w:jc w:val="center"/>
            </w:pPr>
            <w:r w:rsidRPr="008D74DC">
              <w:t>150 000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Обеспечение образовательного процесса МАДОУ «Детский сад № 1 комбинированного вида» (приобретение практических пособий в изостудию)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70 000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Default="0084492F" w:rsidP="00781A5C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Обеспечение образовательного процесса МАДОУ «Детский сад № 4 комбинированного вида»</w:t>
            </w:r>
          </w:p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(приобретение локальной обеззараживающей установки на воду)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70 000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2190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r w:rsidRPr="008D74DC">
              <w:rPr>
                <w:color w:val="000000"/>
              </w:rPr>
              <w:t>Обеспечение образовательного процесса МБДОУ «Детский сад № 10 комбинированного вида» (приобретение в кабинет дефектолога: стол компьютерный, стеллаж для дидактических пособий стул офисный, ученическая парта, зеркало настенное для занятий, половое покрытие, дверь в кабинет)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70 000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285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>Обеспечение образовательного процесса МБДОУ «Детский сад № 10 комбинированного вида» (приобретение в кабинет дефектолога: стол компьютерный, стеллаж для дидактических пособий стул офисный, ученическая парта, зеркало настенное для занятий, половое покрытие, дверь в кабинет)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70 000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Сабуров А.Г.</w:t>
            </w:r>
          </w:p>
        </w:tc>
        <w:tc>
          <w:tcPr>
            <w:tcW w:w="5237" w:type="dxa"/>
            <w:shd w:val="clear" w:color="auto" w:fill="auto"/>
          </w:tcPr>
          <w:p w:rsidR="0084492F" w:rsidRPr="008D74DC" w:rsidRDefault="0084492F" w:rsidP="00781A5C">
            <w:pPr>
              <w:contextualSpacing/>
              <w:jc w:val="both"/>
            </w:pPr>
            <w:r w:rsidRPr="008D74DC">
              <w:t xml:space="preserve">Установка оконных стеклопакетов в пяти учебных кабинетах (в количестве 25 окон), </w:t>
            </w:r>
            <w:r w:rsidRPr="008D74DC">
              <w:lastRenderedPageBreak/>
              <w:t>покупка мебели в учебные кабинеты и покупка оргтехники в МБОУ «Основная общеобразовательная школа № 37»</w:t>
            </w:r>
          </w:p>
        </w:tc>
        <w:tc>
          <w:tcPr>
            <w:tcW w:w="2125" w:type="dxa"/>
            <w:shd w:val="clear" w:color="auto" w:fill="auto"/>
          </w:tcPr>
          <w:p w:rsidR="0084492F" w:rsidRPr="008D74DC" w:rsidRDefault="0084492F" w:rsidP="00781A5C">
            <w:pPr>
              <w:jc w:val="center"/>
            </w:pPr>
            <w:r w:rsidRPr="008D74DC">
              <w:lastRenderedPageBreak/>
              <w:t>300 000</w:t>
            </w:r>
          </w:p>
        </w:tc>
        <w:tc>
          <w:tcPr>
            <w:tcW w:w="4811" w:type="dxa"/>
            <w:vMerge w:val="restart"/>
            <w:shd w:val="clear" w:color="auto" w:fill="auto"/>
          </w:tcPr>
          <w:p w:rsidR="0084492F" w:rsidRPr="008D74DC" w:rsidRDefault="0084492F" w:rsidP="00781A5C">
            <w:pPr>
              <w:jc w:val="both"/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</w:t>
            </w:r>
            <w:r w:rsidRPr="008D74DC">
              <w:rPr>
                <w:color w:val="000000"/>
              </w:rPr>
              <w:lastRenderedPageBreak/>
              <w:t>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  <w:trHeight w:val="551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shd w:val="clear" w:color="auto" w:fill="auto"/>
          </w:tcPr>
          <w:p w:rsidR="0084492F" w:rsidRPr="008D74DC" w:rsidRDefault="0084492F" w:rsidP="00781A5C">
            <w:pPr>
              <w:contextualSpacing/>
              <w:jc w:val="both"/>
            </w:pPr>
            <w:r w:rsidRPr="008D74DC">
              <w:t>Закупка и установка детских игровых форм в МАДОУ «Детский сад № 3    комбинированного вида»</w:t>
            </w:r>
          </w:p>
        </w:tc>
        <w:tc>
          <w:tcPr>
            <w:tcW w:w="2125" w:type="dxa"/>
            <w:shd w:val="clear" w:color="auto" w:fill="auto"/>
          </w:tcPr>
          <w:p w:rsidR="0084492F" w:rsidRPr="008D74DC" w:rsidRDefault="0084492F" w:rsidP="00781A5C">
            <w:pPr>
              <w:jc w:val="center"/>
            </w:pPr>
            <w:r w:rsidRPr="008D74DC">
              <w:t>200 000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both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proofErr w:type="spellStart"/>
            <w:r w:rsidRPr="008D74DC">
              <w:rPr>
                <w:color w:val="000000"/>
              </w:rPr>
              <w:t>Сароян</w:t>
            </w:r>
            <w:proofErr w:type="spellEnd"/>
            <w:r w:rsidRPr="008D74DC">
              <w:rPr>
                <w:color w:val="000000"/>
              </w:rPr>
              <w:t xml:space="preserve"> С.А.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contextualSpacing/>
              <w:jc w:val="both"/>
            </w:pPr>
            <w:r w:rsidRPr="008D74DC">
              <w:t>Ремонт спортивного зала МАОУ «Средняя общеобразовательная школа № 45»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350 000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contextualSpacing/>
              <w:jc w:val="both"/>
            </w:pPr>
            <w:r w:rsidRPr="008D74DC">
              <w:t>Приобретение игрового оборудования в МАДОУ «Детский сад № 3 комбинированного вида»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150 000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both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Смагина Л.И.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>Проведение ремонтных работ в МАОУ «Средняя общеобразовательная школа № 27» (замена оконных рам, замена линолеума)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500 000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Тимофеев Д.Р.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contextualSpacing/>
              <w:jc w:val="both"/>
            </w:pPr>
            <w:r w:rsidRPr="008D74DC">
              <w:rPr>
                <w:color w:val="000000"/>
              </w:rPr>
              <w:t>Ремонт спортивного зала в МБОУ ДОД «Детско-юношеская спортивная школа № 5»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100 000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contextualSpacing/>
              <w:jc w:val="both"/>
            </w:pPr>
            <w:r w:rsidRPr="008D74DC">
              <w:rPr>
                <w:color w:val="000000"/>
              </w:rPr>
              <w:t>Ремонт спортивного зала в МАДОУ «Детский сад № 6 комбинированного вида»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400 000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both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Федоров Д.С.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484155">
            <w:pPr>
              <w:jc w:val="both"/>
            </w:pPr>
            <w:r w:rsidRPr="008D74DC">
              <w:rPr>
                <w:color w:val="000000"/>
              </w:rPr>
              <w:t xml:space="preserve">Проведение ремонта, замена окон  </w:t>
            </w:r>
            <w:r w:rsidRPr="008D74DC">
              <w:rPr>
                <w:color w:val="000000"/>
              </w:rPr>
              <w:br/>
              <w:t>в МАОУ «С</w:t>
            </w:r>
            <w:r w:rsidR="00484155">
              <w:rPr>
                <w:color w:val="000000"/>
              </w:rPr>
              <w:t>редняя общеобразовательная школа</w:t>
            </w:r>
            <w:bookmarkStart w:id="0" w:name="_GoBack"/>
            <w:bookmarkEnd w:id="0"/>
            <w:r w:rsidRPr="008D74DC">
              <w:rPr>
                <w:color w:val="000000"/>
              </w:rPr>
              <w:t xml:space="preserve"> № 27»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250 000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r w:rsidRPr="008D74DC">
              <w:rPr>
                <w:color w:val="000000"/>
              </w:rPr>
              <w:t xml:space="preserve">Приобретение мебели  и техники  </w:t>
            </w:r>
            <w:r w:rsidRPr="008D74DC">
              <w:rPr>
                <w:color w:val="000000"/>
              </w:rPr>
              <w:br/>
              <w:t>в МБОУ «Лицей № 46»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250 000</w:t>
            </w:r>
          </w:p>
        </w:tc>
        <w:tc>
          <w:tcPr>
            <w:tcW w:w="4811" w:type="dxa"/>
            <w:vMerge/>
            <w:shd w:val="clear" w:color="auto" w:fill="auto"/>
          </w:tcPr>
          <w:p w:rsidR="0084492F" w:rsidRPr="008D74DC" w:rsidRDefault="0084492F" w:rsidP="00781A5C">
            <w:pPr>
              <w:jc w:val="both"/>
            </w:pP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>
              <w:rPr>
                <w:color w:val="000000"/>
              </w:rPr>
              <w:t>Чеботаре</w:t>
            </w:r>
            <w:r w:rsidRPr="008D74DC">
              <w:rPr>
                <w:color w:val="000000"/>
              </w:rPr>
              <w:t>в К.Ю.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r w:rsidRPr="008D74DC">
              <w:rPr>
                <w:color w:val="000000"/>
              </w:rPr>
              <w:t>Приобретение и установка игрового оборудования в МАДОУ «Детский сад № 3 комбинированного вида»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150 000</w:t>
            </w:r>
          </w:p>
        </w:tc>
        <w:tc>
          <w:tcPr>
            <w:tcW w:w="4811" w:type="dxa"/>
            <w:vMerge w:val="restart"/>
            <w:shd w:val="clear" w:color="auto" w:fill="auto"/>
            <w:vAlign w:val="center"/>
          </w:tcPr>
          <w:p w:rsidR="0084492F" w:rsidRPr="008D74DC" w:rsidRDefault="0084492F" w:rsidP="00781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84492F" w:rsidRPr="008D74DC" w:rsidTr="00687C5B">
        <w:trPr>
          <w:gridBefore w:val="1"/>
          <w:gridAfter w:val="1"/>
          <w:wBefore w:w="450" w:type="dxa"/>
          <w:wAfter w:w="336" w:type="dxa"/>
        </w:trPr>
        <w:tc>
          <w:tcPr>
            <w:tcW w:w="576" w:type="dxa"/>
            <w:gridSpan w:val="2"/>
            <w:vMerge/>
            <w:shd w:val="clear" w:color="auto" w:fill="auto"/>
          </w:tcPr>
          <w:p w:rsidR="0084492F" w:rsidRPr="008D74DC" w:rsidRDefault="0084492F" w:rsidP="00781A5C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r w:rsidRPr="008D74DC">
              <w:t xml:space="preserve">Закупка хоккейного снаряжения для </w:t>
            </w:r>
            <w:r w:rsidRPr="008D74DC">
              <w:br/>
              <w:t>МАОУ ДОД «ДЮСШ № 2»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350 000</w:t>
            </w:r>
          </w:p>
        </w:tc>
        <w:tc>
          <w:tcPr>
            <w:tcW w:w="4811" w:type="dxa"/>
            <w:vMerge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</w:p>
        </w:tc>
      </w:tr>
      <w:tr w:rsidR="00687C5B" w:rsidRPr="008D74DC" w:rsidTr="00687C5B">
        <w:trPr>
          <w:gridBefore w:val="1"/>
          <w:wBefore w:w="450" w:type="dxa"/>
        </w:trPr>
        <w:tc>
          <w:tcPr>
            <w:tcW w:w="576" w:type="dxa"/>
            <w:gridSpan w:val="2"/>
            <w:shd w:val="clear" w:color="auto" w:fill="auto"/>
            <w:vAlign w:val="center"/>
          </w:tcPr>
          <w:p w:rsidR="0084492F" w:rsidRPr="008D74DC" w:rsidRDefault="0084492F" w:rsidP="008E6C70">
            <w:pPr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rPr>
                <w:color w:val="000000"/>
              </w:rPr>
              <w:t>Шуваев Ю.И.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r>
              <w:rPr>
                <w:color w:val="000000"/>
              </w:rPr>
              <w:t>Установка игровых форм на детской площадке по адресу: бульвар Рыбацкой Славы, 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center"/>
            </w:pPr>
            <w:r w:rsidRPr="008D74DC">
              <w:t>500 000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4492F" w:rsidRPr="008D74DC" w:rsidRDefault="0084492F" w:rsidP="00781A5C">
            <w:pPr>
              <w:jc w:val="both"/>
            </w:pPr>
            <w:r w:rsidRPr="008D74DC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87C5B" w:rsidRDefault="00687C5B" w:rsidP="00687C5B">
            <w:pPr>
              <w:jc w:val="both"/>
            </w:pPr>
          </w:p>
          <w:p w:rsidR="00687C5B" w:rsidRDefault="00687C5B" w:rsidP="00687C5B">
            <w:pPr>
              <w:jc w:val="both"/>
            </w:pPr>
          </w:p>
          <w:p w:rsidR="00687C5B" w:rsidRPr="008D74DC" w:rsidRDefault="00687C5B" w:rsidP="00687C5B">
            <w:pPr>
              <w:jc w:val="both"/>
            </w:pPr>
          </w:p>
        </w:tc>
      </w:tr>
    </w:tbl>
    <w:p w:rsidR="0084492F" w:rsidRDefault="0084492F" w:rsidP="0084492F"/>
    <w:p w:rsidR="00EA4382" w:rsidRPr="008D74DC" w:rsidRDefault="00EA4382" w:rsidP="00EA4382">
      <w:r w:rsidRPr="008D74DC">
        <w:t xml:space="preserve">Источником финансирования наказов избирателей является бюджет </w:t>
      </w:r>
      <w:proofErr w:type="gramStart"/>
      <w:r w:rsidRPr="008D74DC">
        <w:t>Петропавловск-Камчатского</w:t>
      </w:r>
      <w:proofErr w:type="gramEnd"/>
      <w:r w:rsidRPr="008D74DC">
        <w:t xml:space="preserve"> городского округа</w:t>
      </w:r>
    </w:p>
    <w:p w:rsidR="003D1895" w:rsidRPr="00635FA6" w:rsidRDefault="003D1895" w:rsidP="00D545A2"/>
    <w:sectPr w:rsidR="003D1895" w:rsidRPr="00635FA6" w:rsidSect="002F21E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5C" w:rsidRDefault="00781A5C" w:rsidP="00635FA6">
      <w:r>
        <w:separator/>
      </w:r>
    </w:p>
  </w:endnote>
  <w:endnote w:type="continuationSeparator" w:id="0">
    <w:p w:rsidR="00781A5C" w:rsidRDefault="00781A5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5C" w:rsidRDefault="00781A5C" w:rsidP="00635FA6">
      <w:r>
        <w:separator/>
      </w:r>
    </w:p>
  </w:footnote>
  <w:footnote w:type="continuationSeparator" w:id="0">
    <w:p w:rsidR="00781A5C" w:rsidRDefault="00781A5C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45836"/>
    <w:rsid w:val="000650C2"/>
    <w:rsid w:val="00071255"/>
    <w:rsid w:val="000712B7"/>
    <w:rsid w:val="0007160A"/>
    <w:rsid w:val="000A150A"/>
    <w:rsid w:val="000A5CCA"/>
    <w:rsid w:val="000F53E2"/>
    <w:rsid w:val="001043D8"/>
    <w:rsid w:val="00107576"/>
    <w:rsid w:val="00115F0E"/>
    <w:rsid w:val="001360D6"/>
    <w:rsid w:val="0014418F"/>
    <w:rsid w:val="001607FD"/>
    <w:rsid w:val="001729C8"/>
    <w:rsid w:val="00182670"/>
    <w:rsid w:val="00182F71"/>
    <w:rsid w:val="001856B3"/>
    <w:rsid w:val="001A4926"/>
    <w:rsid w:val="001C5145"/>
    <w:rsid w:val="001D03E8"/>
    <w:rsid w:val="001D18AC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40FCC"/>
    <w:rsid w:val="0027609A"/>
    <w:rsid w:val="00293E84"/>
    <w:rsid w:val="00297989"/>
    <w:rsid w:val="002A3BFE"/>
    <w:rsid w:val="002B30C8"/>
    <w:rsid w:val="002C6BA1"/>
    <w:rsid w:val="002E1E8C"/>
    <w:rsid w:val="002E4AE4"/>
    <w:rsid w:val="002F173D"/>
    <w:rsid w:val="002F21E5"/>
    <w:rsid w:val="002F314D"/>
    <w:rsid w:val="00302C59"/>
    <w:rsid w:val="00305439"/>
    <w:rsid w:val="00313E9F"/>
    <w:rsid w:val="003272FF"/>
    <w:rsid w:val="00337191"/>
    <w:rsid w:val="003423CF"/>
    <w:rsid w:val="0035620B"/>
    <w:rsid w:val="00357173"/>
    <w:rsid w:val="00357334"/>
    <w:rsid w:val="00367B80"/>
    <w:rsid w:val="0038168F"/>
    <w:rsid w:val="003A466D"/>
    <w:rsid w:val="003B0BF5"/>
    <w:rsid w:val="003B1E5D"/>
    <w:rsid w:val="003C0907"/>
    <w:rsid w:val="003C1ACD"/>
    <w:rsid w:val="003C57F3"/>
    <w:rsid w:val="003D1895"/>
    <w:rsid w:val="003D5805"/>
    <w:rsid w:val="003F071F"/>
    <w:rsid w:val="003F0C78"/>
    <w:rsid w:val="0041107F"/>
    <w:rsid w:val="00414E54"/>
    <w:rsid w:val="00441143"/>
    <w:rsid w:val="00442C25"/>
    <w:rsid w:val="00477A16"/>
    <w:rsid w:val="00484155"/>
    <w:rsid w:val="0049654F"/>
    <w:rsid w:val="004A2F95"/>
    <w:rsid w:val="004B10C8"/>
    <w:rsid w:val="004B3DEE"/>
    <w:rsid w:val="004B5405"/>
    <w:rsid w:val="004C5137"/>
    <w:rsid w:val="00504B4D"/>
    <w:rsid w:val="005205B1"/>
    <w:rsid w:val="0052370A"/>
    <w:rsid w:val="00542CC9"/>
    <w:rsid w:val="00577F0F"/>
    <w:rsid w:val="00591164"/>
    <w:rsid w:val="00593A44"/>
    <w:rsid w:val="005A4D65"/>
    <w:rsid w:val="005A7693"/>
    <w:rsid w:val="005B2A8C"/>
    <w:rsid w:val="005B3BCE"/>
    <w:rsid w:val="005B54AD"/>
    <w:rsid w:val="005C6A60"/>
    <w:rsid w:val="00603DF9"/>
    <w:rsid w:val="00610BCA"/>
    <w:rsid w:val="00630117"/>
    <w:rsid w:val="00635FA6"/>
    <w:rsid w:val="006508E3"/>
    <w:rsid w:val="00652298"/>
    <w:rsid w:val="00687C5B"/>
    <w:rsid w:val="00691A05"/>
    <w:rsid w:val="00696C4D"/>
    <w:rsid w:val="006B394D"/>
    <w:rsid w:val="006B7386"/>
    <w:rsid w:val="006C0731"/>
    <w:rsid w:val="006E3955"/>
    <w:rsid w:val="006E5D98"/>
    <w:rsid w:val="006F015F"/>
    <w:rsid w:val="006F3B09"/>
    <w:rsid w:val="006F461E"/>
    <w:rsid w:val="007001A4"/>
    <w:rsid w:val="00705743"/>
    <w:rsid w:val="007145BB"/>
    <w:rsid w:val="0073240E"/>
    <w:rsid w:val="00740026"/>
    <w:rsid w:val="00742F4D"/>
    <w:rsid w:val="00744762"/>
    <w:rsid w:val="00745884"/>
    <w:rsid w:val="00762F65"/>
    <w:rsid w:val="0078145A"/>
    <w:rsid w:val="00781A5C"/>
    <w:rsid w:val="007A5A66"/>
    <w:rsid w:val="007C1EBC"/>
    <w:rsid w:val="007C5095"/>
    <w:rsid w:val="007C5D26"/>
    <w:rsid w:val="007E1DD1"/>
    <w:rsid w:val="007F0314"/>
    <w:rsid w:val="00812F7B"/>
    <w:rsid w:val="00830CDB"/>
    <w:rsid w:val="0084492F"/>
    <w:rsid w:val="0085498A"/>
    <w:rsid w:val="00875D42"/>
    <w:rsid w:val="0087666A"/>
    <w:rsid w:val="008D1D3A"/>
    <w:rsid w:val="008D33F2"/>
    <w:rsid w:val="008E6C70"/>
    <w:rsid w:val="008F4DAA"/>
    <w:rsid w:val="00903BC3"/>
    <w:rsid w:val="00905E1B"/>
    <w:rsid w:val="00915236"/>
    <w:rsid w:val="009276C4"/>
    <w:rsid w:val="00955CFD"/>
    <w:rsid w:val="0096044E"/>
    <w:rsid w:val="00964C45"/>
    <w:rsid w:val="009717D0"/>
    <w:rsid w:val="0097648E"/>
    <w:rsid w:val="00983565"/>
    <w:rsid w:val="00991B4F"/>
    <w:rsid w:val="009A0C9F"/>
    <w:rsid w:val="009A2CE4"/>
    <w:rsid w:val="009C6CEC"/>
    <w:rsid w:val="009D08C6"/>
    <w:rsid w:val="009E4EA4"/>
    <w:rsid w:val="009F14DA"/>
    <w:rsid w:val="009F3A42"/>
    <w:rsid w:val="00A14EF8"/>
    <w:rsid w:val="00A22A99"/>
    <w:rsid w:val="00A4370E"/>
    <w:rsid w:val="00A53AD5"/>
    <w:rsid w:val="00A5417E"/>
    <w:rsid w:val="00A624B7"/>
    <w:rsid w:val="00A66085"/>
    <w:rsid w:val="00A6680B"/>
    <w:rsid w:val="00A72F36"/>
    <w:rsid w:val="00A80763"/>
    <w:rsid w:val="00A97152"/>
    <w:rsid w:val="00AB6BA0"/>
    <w:rsid w:val="00AC3433"/>
    <w:rsid w:val="00AF4F98"/>
    <w:rsid w:val="00AF6E04"/>
    <w:rsid w:val="00B43D11"/>
    <w:rsid w:val="00B530F6"/>
    <w:rsid w:val="00B534EF"/>
    <w:rsid w:val="00B536D9"/>
    <w:rsid w:val="00B62087"/>
    <w:rsid w:val="00BB11A5"/>
    <w:rsid w:val="00BD679B"/>
    <w:rsid w:val="00BD77D7"/>
    <w:rsid w:val="00C04FA4"/>
    <w:rsid w:val="00C07A83"/>
    <w:rsid w:val="00C24426"/>
    <w:rsid w:val="00C275B3"/>
    <w:rsid w:val="00C52A81"/>
    <w:rsid w:val="00C57351"/>
    <w:rsid w:val="00C74079"/>
    <w:rsid w:val="00CA362F"/>
    <w:rsid w:val="00CA3C94"/>
    <w:rsid w:val="00CE3BE5"/>
    <w:rsid w:val="00CE5924"/>
    <w:rsid w:val="00D41AD9"/>
    <w:rsid w:val="00D426FC"/>
    <w:rsid w:val="00D51D82"/>
    <w:rsid w:val="00D545A2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D0F81"/>
    <w:rsid w:val="00E324F7"/>
    <w:rsid w:val="00E33045"/>
    <w:rsid w:val="00E40373"/>
    <w:rsid w:val="00E407F6"/>
    <w:rsid w:val="00E51E46"/>
    <w:rsid w:val="00E7035D"/>
    <w:rsid w:val="00E81DC1"/>
    <w:rsid w:val="00EA2206"/>
    <w:rsid w:val="00EA4382"/>
    <w:rsid w:val="00EB6649"/>
    <w:rsid w:val="00EC02F4"/>
    <w:rsid w:val="00EC25D7"/>
    <w:rsid w:val="00EE1F9B"/>
    <w:rsid w:val="00EE5E40"/>
    <w:rsid w:val="00EF3884"/>
    <w:rsid w:val="00F6160A"/>
    <w:rsid w:val="00F70743"/>
    <w:rsid w:val="00F9639E"/>
    <w:rsid w:val="00FA3557"/>
    <w:rsid w:val="00FB03D7"/>
    <w:rsid w:val="00FB1819"/>
    <w:rsid w:val="00FB3C14"/>
    <w:rsid w:val="00FB5430"/>
    <w:rsid w:val="00FC143A"/>
    <w:rsid w:val="00FC2CFD"/>
    <w:rsid w:val="00FD6B6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1314-A289-45D9-A54D-22588646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1364</Words>
  <Characters>10448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Иванков Тимур Павлович</cp:lastModifiedBy>
  <cp:revision>3</cp:revision>
  <cp:lastPrinted>2014-06-19T02:34:00Z</cp:lastPrinted>
  <dcterms:created xsi:type="dcterms:W3CDTF">2014-06-30T01:38:00Z</dcterms:created>
  <dcterms:modified xsi:type="dcterms:W3CDTF">2014-07-01T05:05:00Z</dcterms:modified>
</cp:coreProperties>
</file>