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1B7057" w:rsidRPr="001B7057" w:rsidTr="00483713">
        <w:trPr>
          <w:trHeight w:val="1635"/>
          <w:jc w:val="center"/>
        </w:trPr>
        <w:tc>
          <w:tcPr>
            <w:tcW w:w="9940" w:type="dxa"/>
          </w:tcPr>
          <w:p w:rsidR="001B7057" w:rsidRPr="001B7057" w:rsidRDefault="001B7057" w:rsidP="001B7057">
            <w:pPr>
              <w:suppressAutoHyphens/>
              <w:spacing w:after="0" w:line="240" w:lineRule="auto"/>
              <w:ind w:left="-165" w:firstLine="16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705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553E08" wp14:editId="223981AA">
                  <wp:extent cx="1133475" cy="1000125"/>
                  <wp:effectExtent l="0" t="0" r="9525" b="9525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057" w:rsidRPr="001B7057" w:rsidTr="00483713">
        <w:trPr>
          <w:trHeight w:val="355"/>
          <w:jc w:val="center"/>
        </w:trPr>
        <w:tc>
          <w:tcPr>
            <w:tcW w:w="9940" w:type="dxa"/>
          </w:tcPr>
          <w:p w:rsidR="001B7057" w:rsidRPr="001B7057" w:rsidRDefault="001B7057" w:rsidP="001B7057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1B7057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1B7057" w:rsidRPr="001B7057" w:rsidTr="00483713">
        <w:trPr>
          <w:trHeight w:val="355"/>
          <w:jc w:val="center"/>
        </w:trPr>
        <w:tc>
          <w:tcPr>
            <w:tcW w:w="9940" w:type="dxa"/>
          </w:tcPr>
          <w:p w:rsidR="001B7057" w:rsidRPr="001B7057" w:rsidRDefault="001B7057" w:rsidP="001B7057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1B7057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1B7057" w:rsidRPr="001B7057" w:rsidTr="00483713">
        <w:trPr>
          <w:trHeight w:val="80"/>
          <w:jc w:val="center"/>
        </w:trPr>
        <w:tc>
          <w:tcPr>
            <w:tcW w:w="9940" w:type="dxa"/>
          </w:tcPr>
          <w:p w:rsidR="001B7057" w:rsidRPr="001B7057" w:rsidRDefault="001B7057" w:rsidP="001B7057">
            <w:pPr>
              <w:suppressAutoHyphens/>
              <w:spacing w:after="0" w:line="240" w:lineRule="auto"/>
              <w:ind w:left="-165" w:right="-137" w:firstLine="16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05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30188C" wp14:editId="372A78C5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0B741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B7057" w:rsidRPr="00A248E2" w:rsidRDefault="001B7057" w:rsidP="001B70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FE3" w:rsidRPr="00F42A29" w:rsidRDefault="00255FE3" w:rsidP="00F42A2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55FE3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23689B" w:rsidRDefault="0023689B" w:rsidP="008164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94"/>
      </w:tblGrid>
      <w:tr w:rsidR="00F42A29" w:rsidRPr="00F42A29" w:rsidTr="008F5AF9">
        <w:trPr>
          <w:trHeight w:val="328"/>
        </w:trPr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A29" w:rsidRPr="00F42A29" w:rsidRDefault="00053AFC" w:rsidP="008F5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30.10.2019 № 554</w:t>
            </w:r>
            <w:r w:rsidR="00F42A29" w:rsidRPr="00F42A2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-р</w:t>
            </w:r>
          </w:p>
        </w:tc>
      </w:tr>
      <w:tr w:rsidR="00F42A29" w:rsidRPr="00F42A29" w:rsidTr="008F5AF9">
        <w:trPr>
          <w:trHeight w:val="328"/>
        </w:trPr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A29" w:rsidRPr="00F42A29" w:rsidRDefault="00053AFC" w:rsidP="008F5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23-я </w:t>
            </w:r>
            <w:r w:rsidR="00F42A29" w:rsidRPr="00F42A2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сессия</w:t>
            </w:r>
          </w:p>
        </w:tc>
      </w:tr>
      <w:tr w:rsidR="00F42A29" w:rsidRPr="00F42A29" w:rsidTr="008F5AF9">
        <w:trPr>
          <w:trHeight w:val="268"/>
        </w:trPr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A29" w:rsidRPr="00F42A29" w:rsidRDefault="00F42A29" w:rsidP="008F5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2A29">
              <w:rPr>
                <w:rFonts w:ascii="Times New Roman" w:eastAsia="Times New Roman" w:hAnsi="Times New Roman"/>
                <w:lang w:eastAsia="ru-RU"/>
              </w:rPr>
              <w:t>г.Петропавловск-Камчатский</w:t>
            </w:r>
          </w:p>
        </w:tc>
      </w:tr>
    </w:tbl>
    <w:p w:rsidR="00F42A29" w:rsidRPr="0023689B" w:rsidRDefault="00F42A29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</w:tblGrid>
      <w:tr w:rsidR="0023689B" w:rsidRPr="0023689B" w:rsidTr="008164E2">
        <w:trPr>
          <w:trHeight w:val="3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89B" w:rsidRPr="00A248E2" w:rsidRDefault="00A20A58" w:rsidP="004E6176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деятельности</w:t>
            </w:r>
            <w:r w:rsidR="00A248E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A248E2" w:rsidRPr="00A248E2">
              <w:rPr>
                <w:rFonts w:ascii="Times New Roman" w:hAnsi="Times New Roman"/>
                <w:sz w:val="28"/>
                <w:szCs w:val="28"/>
              </w:rPr>
              <w:t>ременной комиссии по проведению проверки Контрольно-счетной палаты Петропавловск-Камчатского городского округа на предмет использования Контрольно-счетной палатой Петропавловск-Камчатского городского округа бюджетных средств и муниципального имущества, созданной решением Городской Думы Петропавловск-Камчатского городского</w:t>
            </w:r>
            <w:r w:rsidR="00A248E2">
              <w:rPr>
                <w:rFonts w:ascii="Times New Roman" w:hAnsi="Times New Roman"/>
                <w:sz w:val="28"/>
                <w:szCs w:val="28"/>
              </w:rPr>
              <w:t xml:space="preserve"> округа от 28.08.2019</w:t>
            </w:r>
            <w:r w:rsidR="000F5D4F">
              <w:rPr>
                <w:rFonts w:ascii="Times New Roman" w:hAnsi="Times New Roman"/>
                <w:sz w:val="28"/>
                <w:szCs w:val="28"/>
              </w:rPr>
              <w:t xml:space="preserve"> № 478</w:t>
            </w:r>
            <w:r w:rsidR="00A248E2" w:rsidRPr="00A248E2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23689B" w:rsidRPr="0023689B" w:rsidRDefault="0023689B" w:rsidP="008164E2">
      <w:pPr>
        <w:spacing w:after="0" w:line="240" w:lineRule="auto"/>
        <w:ind w:right="52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C42" w:rsidRPr="00FC1C42" w:rsidRDefault="00FC1C42" w:rsidP="00FC1C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FC1C42">
        <w:rPr>
          <w:rFonts w:ascii="Times New Roman" w:eastAsia="Times New Roman" w:hAnsi="Times New Roman"/>
          <w:sz w:val="28"/>
          <w:szCs w:val="26"/>
          <w:lang w:eastAsia="ru-RU"/>
        </w:rPr>
        <w:t xml:space="preserve">Заслушав доклад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председателя в</w:t>
      </w:r>
      <w:r w:rsidRPr="00FC1C42">
        <w:rPr>
          <w:rFonts w:ascii="Times New Roman" w:eastAsia="Times New Roman" w:hAnsi="Times New Roman"/>
          <w:sz w:val="28"/>
          <w:szCs w:val="28"/>
          <w:lang w:eastAsia="ru-RU"/>
        </w:rPr>
        <w:t xml:space="preserve">ременной комиссии </w:t>
      </w:r>
      <w:r w:rsidR="009052FA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деятельности временной комиссии </w:t>
      </w:r>
      <w:r w:rsidRPr="00FC1C42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проверки </w:t>
      </w:r>
      <w:r w:rsidRPr="00FC1C42">
        <w:rPr>
          <w:rFonts w:ascii="Times New Roman" w:hAnsi="Times New Roman"/>
          <w:sz w:val="28"/>
          <w:szCs w:val="28"/>
        </w:rPr>
        <w:t xml:space="preserve">Контрольно-счетной палаты Петропавловск-Камчатского городского округа на предмет </w:t>
      </w:r>
      <w:r w:rsidRPr="00FC1C42">
        <w:rPr>
          <w:rFonts w:ascii="Times New Roman" w:eastAsia="Times New Roman" w:hAnsi="Times New Roman"/>
          <w:sz w:val="28"/>
          <w:szCs w:val="28"/>
          <w:lang w:eastAsia="ru-RU"/>
        </w:rPr>
        <w:t>использования Контрольно-счетной палатой Петропавловск-Камчатского городского округа бюджетных средств и муниципального имущества</w:t>
      </w:r>
      <w:r w:rsidRPr="00FC1C42">
        <w:rPr>
          <w:rFonts w:ascii="Times New Roman" w:eastAsia="Times New Roman" w:hAnsi="Times New Roman"/>
          <w:sz w:val="28"/>
          <w:szCs w:val="26"/>
          <w:lang w:eastAsia="ru-RU"/>
        </w:rPr>
        <w:t xml:space="preserve">, </w:t>
      </w:r>
      <w:r w:rsidRPr="00FC1C42">
        <w:rPr>
          <w:rFonts w:ascii="Times New Roman" w:eastAsia="Times New Roman" w:hAnsi="Times New Roman"/>
          <w:sz w:val="28"/>
          <w:szCs w:val="28"/>
          <w:lang w:eastAsia="ru-RU"/>
        </w:rPr>
        <w:t>созданной решением Городской Думы Петропавловск-Камчатского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28.08.2019 № 478</w:t>
      </w:r>
      <w:r w:rsidRPr="00FC1C42">
        <w:rPr>
          <w:rFonts w:ascii="Times New Roman" w:eastAsia="Times New Roman" w:hAnsi="Times New Roman"/>
          <w:sz w:val="28"/>
          <w:szCs w:val="28"/>
          <w:lang w:eastAsia="ru-RU"/>
        </w:rPr>
        <w:t>-р,</w:t>
      </w:r>
      <w:r w:rsidR="00CE4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D33">
        <w:rPr>
          <w:rFonts w:ascii="Times New Roman" w:eastAsia="Times New Roman" w:hAnsi="Times New Roman"/>
          <w:sz w:val="28"/>
          <w:szCs w:val="26"/>
          <w:lang w:eastAsia="ru-RU"/>
        </w:rPr>
        <w:t>Воровского А.В.</w:t>
      </w:r>
      <w:r w:rsidRPr="00FC1C42">
        <w:rPr>
          <w:rFonts w:ascii="Times New Roman" w:eastAsia="Times New Roman" w:hAnsi="Times New Roman"/>
          <w:sz w:val="28"/>
          <w:szCs w:val="26"/>
          <w:lang w:eastAsia="ru-RU"/>
        </w:rPr>
        <w:t>, в соответствии со статьей</w:t>
      </w:r>
      <w:r w:rsidR="00CE4D33">
        <w:rPr>
          <w:rFonts w:ascii="Times New Roman" w:eastAsia="Times New Roman" w:hAnsi="Times New Roman"/>
          <w:sz w:val="28"/>
          <w:szCs w:val="26"/>
          <w:lang w:eastAsia="ru-RU"/>
        </w:rPr>
        <w:t xml:space="preserve"> 16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  <w:r w:rsidR="00ED2CB7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FC1C42">
        <w:rPr>
          <w:rFonts w:ascii="Times New Roman" w:eastAsia="Times New Roman" w:hAnsi="Times New Roman"/>
          <w:sz w:val="28"/>
          <w:szCs w:val="26"/>
          <w:lang w:eastAsia="ru-RU"/>
        </w:rPr>
        <w:t>Городская Дума Петропавловск-Камчатского городского округа</w:t>
      </w:r>
    </w:p>
    <w:p w:rsidR="00963D6C" w:rsidRPr="00C7240C" w:rsidRDefault="00963D6C" w:rsidP="002368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3689B" w:rsidRPr="0023689B" w:rsidRDefault="0023689B" w:rsidP="00963D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80A" w:rsidRPr="0050380A" w:rsidRDefault="00963D6C" w:rsidP="0050380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963D6C">
        <w:rPr>
          <w:rFonts w:ascii="Times New Roman" w:hAnsi="Times New Roman"/>
          <w:sz w:val="28"/>
          <w:szCs w:val="28"/>
        </w:rPr>
        <w:t>1</w:t>
      </w:r>
      <w:r w:rsidRPr="0050380A">
        <w:rPr>
          <w:rFonts w:ascii="Times New Roman" w:hAnsi="Times New Roman"/>
          <w:sz w:val="28"/>
          <w:szCs w:val="28"/>
        </w:rPr>
        <w:t xml:space="preserve">. </w:t>
      </w:r>
      <w:r w:rsidR="00296059">
        <w:rPr>
          <w:rFonts w:ascii="Times New Roman" w:hAnsi="Times New Roman"/>
          <w:sz w:val="28"/>
          <w:szCs w:val="26"/>
        </w:rPr>
        <w:t>Доклад о результатах деятельности</w:t>
      </w:r>
      <w:r w:rsidR="0050380A" w:rsidRPr="0050380A">
        <w:rPr>
          <w:rFonts w:ascii="Times New Roman" w:hAnsi="Times New Roman"/>
          <w:sz w:val="28"/>
          <w:szCs w:val="26"/>
        </w:rPr>
        <w:t xml:space="preserve"> </w:t>
      </w:r>
      <w:r w:rsidR="0050380A">
        <w:rPr>
          <w:rFonts w:ascii="Times New Roman" w:hAnsi="Times New Roman"/>
          <w:sz w:val="28"/>
          <w:szCs w:val="28"/>
        </w:rPr>
        <w:t>в</w:t>
      </w:r>
      <w:r w:rsidR="0050380A" w:rsidRPr="0050380A">
        <w:rPr>
          <w:rFonts w:ascii="Times New Roman" w:hAnsi="Times New Roman"/>
          <w:sz w:val="28"/>
          <w:szCs w:val="28"/>
        </w:rPr>
        <w:t xml:space="preserve">ременной комиссии по проведению проверки Контрольно-счетной палаты Петропавловск-Камчатского городского округа на предмет использования Контрольно-счетной палатой Петропавловск-Камчатского городского округа бюджетных средств и муниципального имущества, созданной решением Городской Думы </w:t>
      </w:r>
      <w:r w:rsidR="0050380A" w:rsidRPr="0050380A">
        <w:rPr>
          <w:rFonts w:ascii="Times New Roman" w:hAnsi="Times New Roman"/>
          <w:sz w:val="28"/>
          <w:szCs w:val="28"/>
        </w:rPr>
        <w:lastRenderedPageBreak/>
        <w:t xml:space="preserve">Петропавловск-Камчатского городского округа </w:t>
      </w:r>
      <w:r w:rsidR="0050380A">
        <w:rPr>
          <w:rFonts w:ascii="Times New Roman" w:hAnsi="Times New Roman"/>
          <w:sz w:val="28"/>
          <w:szCs w:val="28"/>
        </w:rPr>
        <w:t>от 28.08.2019 № 478</w:t>
      </w:r>
      <w:r w:rsidR="0050380A" w:rsidRPr="0050380A">
        <w:rPr>
          <w:rFonts w:ascii="Times New Roman" w:hAnsi="Times New Roman"/>
          <w:sz w:val="28"/>
          <w:szCs w:val="28"/>
        </w:rPr>
        <w:t>-р</w:t>
      </w:r>
      <w:r w:rsidR="0050380A">
        <w:rPr>
          <w:rFonts w:ascii="Times New Roman" w:hAnsi="Times New Roman"/>
          <w:sz w:val="28"/>
          <w:szCs w:val="28"/>
        </w:rPr>
        <w:t xml:space="preserve"> (далее - в</w:t>
      </w:r>
      <w:r w:rsidR="0050380A" w:rsidRPr="0050380A">
        <w:rPr>
          <w:rFonts w:ascii="Times New Roman" w:hAnsi="Times New Roman"/>
          <w:sz w:val="28"/>
          <w:szCs w:val="28"/>
        </w:rPr>
        <w:t>ременная комиссия)</w:t>
      </w:r>
      <w:r w:rsidR="0050380A" w:rsidRPr="0050380A">
        <w:rPr>
          <w:rFonts w:ascii="Times New Roman" w:hAnsi="Times New Roman"/>
          <w:sz w:val="28"/>
          <w:szCs w:val="26"/>
        </w:rPr>
        <w:t xml:space="preserve">, принять к сведению. </w:t>
      </w:r>
    </w:p>
    <w:p w:rsidR="00263055" w:rsidRPr="00263055" w:rsidRDefault="0050380A" w:rsidP="0026305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63055" w:rsidRPr="00263055">
        <w:rPr>
          <w:rFonts w:ascii="Times New Roman" w:hAnsi="Times New Roman"/>
          <w:sz w:val="28"/>
          <w:szCs w:val="26"/>
        </w:rPr>
        <w:t>Городской Думе Петропавловск-Камчатского городского округа:</w:t>
      </w:r>
    </w:p>
    <w:p w:rsidR="00656FCC" w:rsidRDefault="00263055" w:rsidP="00C72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075E0">
        <w:rPr>
          <w:rFonts w:ascii="Times New Roman" w:hAnsi="Times New Roman"/>
          <w:sz w:val="28"/>
          <w:szCs w:val="28"/>
        </w:rPr>
        <w:t xml:space="preserve">рекомендовать </w:t>
      </w:r>
      <w:r w:rsidR="00C658CF">
        <w:rPr>
          <w:rFonts w:ascii="Times New Roman" w:hAnsi="Times New Roman"/>
          <w:sz w:val="28"/>
          <w:szCs w:val="28"/>
        </w:rPr>
        <w:t xml:space="preserve">председателю Контрольно-счетной палаты </w:t>
      </w:r>
      <w:r w:rsidR="004075E0">
        <w:rPr>
          <w:rFonts w:ascii="Times New Roman" w:hAnsi="Times New Roman"/>
          <w:sz w:val="28"/>
          <w:szCs w:val="28"/>
        </w:rPr>
        <w:t xml:space="preserve">Петропавловск-Камчатского городского округа упорядочить деятельность в части соблюдения положений Федерального закона от 05.04.2013 № 44-ФЗ «О контрактной системе </w:t>
      </w:r>
      <w:r w:rsidR="00C658CF">
        <w:rPr>
          <w:rFonts w:ascii="Times New Roman" w:hAnsi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нужд».</w:t>
      </w:r>
      <w:r w:rsidR="004075E0">
        <w:rPr>
          <w:rFonts w:ascii="Times New Roman" w:hAnsi="Times New Roman"/>
          <w:sz w:val="28"/>
          <w:szCs w:val="28"/>
        </w:rPr>
        <w:t xml:space="preserve"> </w:t>
      </w:r>
    </w:p>
    <w:p w:rsidR="00263055" w:rsidRDefault="00263055" w:rsidP="00C72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658CF">
        <w:rPr>
          <w:rFonts w:ascii="Times New Roman" w:hAnsi="Times New Roman"/>
          <w:sz w:val="28"/>
          <w:szCs w:val="28"/>
        </w:rPr>
        <w:t xml:space="preserve">направить результаты </w:t>
      </w:r>
      <w:r w:rsidR="006C7FB8">
        <w:rPr>
          <w:rFonts w:ascii="Times New Roman" w:hAnsi="Times New Roman"/>
          <w:sz w:val="28"/>
          <w:szCs w:val="28"/>
        </w:rPr>
        <w:t xml:space="preserve">проведенной проверки Демьяненко А.В., председателю, члену Комиссии по координации работы по противодействию коррупции в Камчатском крае </w:t>
      </w:r>
      <w:proofErr w:type="spellStart"/>
      <w:r w:rsidR="006C7FB8">
        <w:rPr>
          <w:rFonts w:ascii="Times New Roman" w:hAnsi="Times New Roman"/>
          <w:sz w:val="28"/>
          <w:szCs w:val="28"/>
        </w:rPr>
        <w:t>Мылову</w:t>
      </w:r>
      <w:proofErr w:type="spellEnd"/>
      <w:r w:rsidR="006C7FB8">
        <w:rPr>
          <w:rFonts w:ascii="Times New Roman" w:hAnsi="Times New Roman"/>
          <w:sz w:val="28"/>
          <w:szCs w:val="28"/>
        </w:rPr>
        <w:t xml:space="preserve"> С.А. и в прокуратуру города Петропавловска-Камчатского.</w:t>
      </w:r>
    </w:p>
    <w:p w:rsidR="00263055" w:rsidRDefault="00263055" w:rsidP="00263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3055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заместителя председателя Городской Думы Петропавловск-Камчатского</w:t>
      </w:r>
      <w:r>
        <w:rPr>
          <w:rFonts w:ascii="Times New Roman" w:hAnsi="Times New Roman"/>
          <w:sz w:val="28"/>
          <w:szCs w:val="28"/>
        </w:rPr>
        <w:t xml:space="preserve"> городского округа - </w:t>
      </w:r>
      <w:r w:rsidRPr="00263055">
        <w:rPr>
          <w:rFonts w:ascii="Times New Roman" w:hAnsi="Times New Roman"/>
          <w:sz w:val="28"/>
          <w:szCs w:val="28"/>
        </w:rPr>
        <w:t>председателя Комитета по местному самоуправлению</w:t>
      </w:r>
      <w:r>
        <w:rPr>
          <w:rFonts w:ascii="Times New Roman" w:hAnsi="Times New Roman"/>
          <w:sz w:val="28"/>
          <w:szCs w:val="28"/>
        </w:rPr>
        <w:t xml:space="preserve"> и социальной политике Воровского А.В.</w:t>
      </w:r>
    </w:p>
    <w:p w:rsidR="00D30E92" w:rsidRDefault="00D30E92" w:rsidP="00D30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Прекратить деятельность временной комиссии, созданной решением Городской Думы Петропавловск-Камчатского городского округа от 28.08.2019 № 478-р «О назначении проведения проверки Контрольно-счетной палаты Петропавловск-Камчатского городского округа на предмет использования Контрольно-счетной палатой Петропавловск-Камчатского городского округа бюджетных средств и муниципального имущества», </w:t>
      </w:r>
      <w:r w:rsidRPr="00D30E92">
        <w:rPr>
          <w:rFonts w:ascii="Times New Roman" w:hAnsi="Times New Roman"/>
          <w:iCs/>
          <w:sz w:val="28"/>
          <w:szCs w:val="28"/>
        </w:rPr>
        <w:t>в связи с выполнением возложенных на нее задач.</w:t>
      </w:r>
    </w:p>
    <w:p w:rsidR="00963D6C" w:rsidRPr="00263055" w:rsidRDefault="00D30E92" w:rsidP="00263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63055" w:rsidRPr="00263055">
        <w:rPr>
          <w:rFonts w:ascii="Times New Roman" w:hAnsi="Times New Roman"/>
          <w:sz w:val="28"/>
          <w:szCs w:val="28"/>
        </w:rPr>
        <w:t xml:space="preserve">. </w:t>
      </w:r>
      <w:r w:rsidR="00963D6C" w:rsidRPr="00263055">
        <w:rPr>
          <w:rFonts w:ascii="Times New Roman" w:hAnsi="Times New Roman"/>
          <w:sz w:val="28"/>
          <w:szCs w:val="28"/>
        </w:rPr>
        <w:t>Настоящее решение вступает в силу со дня подписания.</w:t>
      </w:r>
    </w:p>
    <w:p w:rsidR="003214E6" w:rsidRPr="00263055" w:rsidRDefault="003214E6" w:rsidP="00F618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1237" w:rsidRDefault="00861237" w:rsidP="00F618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077"/>
        <w:gridCol w:w="1418"/>
        <w:gridCol w:w="4144"/>
      </w:tblGrid>
      <w:tr w:rsidR="003214E6" w:rsidRPr="003214E6" w:rsidTr="0034179A">
        <w:trPr>
          <w:trHeight w:val="857"/>
        </w:trPr>
        <w:tc>
          <w:tcPr>
            <w:tcW w:w="4077" w:type="dxa"/>
          </w:tcPr>
          <w:p w:rsidR="003214E6" w:rsidRPr="003214E6" w:rsidRDefault="0006257B" w:rsidP="0034179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Городской Думы</w:t>
            </w:r>
            <w:r w:rsidR="003214E6" w:rsidRPr="00321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Петропавловск-Камчатского городского округа</w:t>
            </w:r>
          </w:p>
        </w:tc>
        <w:tc>
          <w:tcPr>
            <w:tcW w:w="1418" w:type="dxa"/>
          </w:tcPr>
          <w:p w:rsidR="003214E6" w:rsidRPr="003214E6" w:rsidRDefault="003214E6" w:rsidP="003214E6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</w:tcPr>
          <w:p w:rsidR="003214E6" w:rsidRPr="003214E6" w:rsidRDefault="003214E6" w:rsidP="003214E6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214E6" w:rsidRPr="003214E6" w:rsidRDefault="003214E6" w:rsidP="003214E6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214E6" w:rsidRPr="003214E6" w:rsidRDefault="003214E6" w:rsidP="0034179A">
            <w:pPr>
              <w:spacing w:after="0" w:line="240" w:lineRule="auto"/>
              <w:ind w:left="1910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3214E6" w:rsidRDefault="003214E6" w:rsidP="006E11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731C" w:rsidRDefault="00EA731C" w:rsidP="006E11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731C" w:rsidRDefault="00EA731C" w:rsidP="006E11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731C" w:rsidRDefault="00EA731C" w:rsidP="006E11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731C" w:rsidRDefault="00EA731C" w:rsidP="006E11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731C" w:rsidRDefault="00EA731C" w:rsidP="006E11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731C" w:rsidRDefault="00EA731C" w:rsidP="006E11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731C" w:rsidRDefault="00EA731C" w:rsidP="006E11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731C" w:rsidRDefault="00EA731C" w:rsidP="006E11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731C" w:rsidRDefault="00EA731C" w:rsidP="006E11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731C" w:rsidRDefault="00EA731C" w:rsidP="006E11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335A" w:rsidRDefault="003A335A" w:rsidP="00395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534D" w:rsidRDefault="0039534D" w:rsidP="00395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335A" w:rsidRDefault="003A335A" w:rsidP="00EA7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57B" w:rsidRDefault="0006257B" w:rsidP="003A335A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257B" w:rsidRDefault="0006257B" w:rsidP="003A335A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35A" w:rsidRPr="003A335A" w:rsidRDefault="003A335A" w:rsidP="003A335A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335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A335A" w:rsidRPr="003A335A" w:rsidRDefault="003A335A" w:rsidP="003A335A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335A">
        <w:rPr>
          <w:rFonts w:ascii="Times New Roman" w:hAnsi="Times New Roman"/>
          <w:sz w:val="24"/>
          <w:szCs w:val="24"/>
        </w:rPr>
        <w:t xml:space="preserve">к решению Городской Думы </w:t>
      </w:r>
    </w:p>
    <w:p w:rsidR="003A335A" w:rsidRPr="003A335A" w:rsidRDefault="003A335A" w:rsidP="003A335A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335A">
        <w:rPr>
          <w:rFonts w:ascii="Times New Roman" w:hAnsi="Times New Roman"/>
          <w:sz w:val="24"/>
          <w:szCs w:val="24"/>
        </w:rPr>
        <w:t xml:space="preserve">Петропавловск-Камчатского </w:t>
      </w:r>
    </w:p>
    <w:p w:rsidR="003A335A" w:rsidRPr="003A335A" w:rsidRDefault="003A335A" w:rsidP="003A335A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335A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3A335A" w:rsidRPr="003A335A" w:rsidRDefault="0006257B" w:rsidP="003A335A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30.10.2019 № 554</w:t>
      </w:r>
      <w:r w:rsidR="003A335A" w:rsidRPr="003A335A">
        <w:rPr>
          <w:rFonts w:ascii="Times New Roman" w:hAnsi="Times New Roman"/>
          <w:sz w:val="24"/>
          <w:szCs w:val="24"/>
        </w:rPr>
        <w:t xml:space="preserve">-р </w:t>
      </w:r>
    </w:p>
    <w:p w:rsidR="003A335A" w:rsidRPr="003A335A" w:rsidRDefault="003A335A" w:rsidP="003A335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35A" w:rsidRPr="003A335A" w:rsidRDefault="00D448EB" w:rsidP="003A3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 о результатах деятельности</w:t>
      </w:r>
      <w:r w:rsidR="003A335A">
        <w:rPr>
          <w:rFonts w:ascii="Times New Roman" w:hAnsi="Times New Roman"/>
          <w:b/>
          <w:sz w:val="28"/>
          <w:szCs w:val="28"/>
        </w:rPr>
        <w:t xml:space="preserve"> в</w:t>
      </w:r>
      <w:r w:rsidR="003A335A" w:rsidRPr="003A335A">
        <w:rPr>
          <w:rFonts w:ascii="Times New Roman" w:hAnsi="Times New Roman"/>
          <w:b/>
          <w:sz w:val="28"/>
          <w:szCs w:val="28"/>
        </w:rPr>
        <w:t>ременной комиссии</w:t>
      </w:r>
    </w:p>
    <w:p w:rsidR="003A335A" w:rsidRPr="0006257B" w:rsidRDefault="003A335A" w:rsidP="00EA7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35A" w:rsidRDefault="00002DD7" w:rsidP="00AC2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</w:t>
      </w:r>
      <w:r w:rsidR="00AC25C0">
        <w:rPr>
          <w:rFonts w:ascii="Times New Roman" w:hAnsi="Times New Roman"/>
          <w:sz w:val="28"/>
          <w:szCs w:val="28"/>
        </w:rPr>
        <w:t xml:space="preserve">ешением Городской Думы Петропавловск-Камчатского городского округа от 28.08.2019 № 478-р «О назначении проведения проверки Контрольно-счетной палаты Петропавловск-Камчатского городского округа на предмет использования Контрольно-счетной палатой Петропавловск-Камчатского городского округа бюджетных средств и муниципального имущества» </w:t>
      </w:r>
      <w:r>
        <w:rPr>
          <w:rFonts w:ascii="Times New Roman" w:hAnsi="Times New Roman"/>
          <w:sz w:val="28"/>
          <w:szCs w:val="28"/>
        </w:rPr>
        <w:t xml:space="preserve">временной комиссией проведена проверка Контрольно-счетной палаты Петропавловск-Камчатского городского округа </w:t>
      </w:r>
      <w:r w:rsidR="00942875">
        <w:rPr>
          <w:rFonts w:ascii="Times New Roman" w:hAnsi="Times New Roman"/>
          <w:sz w:val="28"/>
          <w:szCs w:val="28"/>
        </w:rPr>
        <w:t xml:space="preserve">(далее – Контрольно-счетная палата городского округа) </w:t>
      </w:r>
      <w:r>
        <w:rPr>
          <w:rFonts w:ascii="Times New Roman" w:hAnsi="Times New Roman"/>
          <w:sz w:val="28"/>
          <w:szCs w:val="28"/>
        </w:rPr>
        <w:t>на предмет использования Контрольно-счетной палатой городского округа бюджетных сре</w:t>
      </w:r>
      <w:r w:rsidR="00A845D6">
        <w:rPr>
          <w:rFonts w:ascii="Times New Roman" w:hAnsi="Times New Roman"/>
          <w:sz w:val="28"/>
          <w:szCs w:val="28"/>
        </w:rPr>
        <w:t>дств и муниципального имущества (далее – проверка).</w:t>
      </w:r>
    </w:p>
    <w:p w:rsidR="00A845D6" w:rsidRDefault="00A845D6" w:rsidP="00AC2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Основаниями проведения указанной проверки являлись осуществление контроля </w:t>
      </w:r>
      <w:r w:rsidRPr="00963D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использованием бюджетных средств и муниципального имущества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поступившие в адрес Городской Думы Петропавловск-Камчатского городского округа </w:t>
      </w:r>
      <w:r w:rsidR="00D73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Городская Дума)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жалобы (обращения) Демьяненко А.В. (вх. № ГД-00-г/58/19 от 13.08.2019, вх. № ГД-00-г/60/19 от 23.08.2019) и обращения председателя, члена Комиссии по координации работы по противодействию коррупции в Камчатском крае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Мылова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С.А. </w:t>
      </w:r>
      <w:r w:rsidR="00757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(вх. № ГД-00-ю/1295/19 о</w:t>
      </w:r>
      <w:r w:rsidR="00D73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22.08.2019,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вх. № ГД-00-ю/1390/19 от 05.09.2019)</w:t>
      </w:r>
      <w:r w:rsidR="004E39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обращения Демьяненко А.В. и </w:t>
      </w:r>
      <w:proofErr w:type="spellStart"/>
      <w:r w:rsidR="004E39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Мылова</w:t>
      </w:r>
      <w:proofErr w:type="spellEnd"/>
      <w:r w:rsidR="004E39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С.А.).</w:t>
      </w:r>
    </w:p>
    <w:p w:rsidR="00D038EF" w:rsidRDefault="00D038EF" w:rsidP="00AC2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проведения временной комиссией проверки аналогичные обращения </w:t>
      </w:r>
      <w:r w:rsidR="00F9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Демьяненко А.В.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Мылова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С.А. поступили в Городскую Думу из прокуратуры города Петропавловска-Камчатского</w:t>
      </w:r>
      <w:r w:rsidR="00FC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были переданы во временную комиссию.</w:t>
      </w:r>
    </w:p>
    <w:p w:rsidR="004E39EF" w:rsidRDefault="004E39EF" w:rsidP="004E39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Обращения Демьяненко А.В. </w:t>
      </w:r>
      <w:r w:rsidR="00513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513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Мылова</w:t>
      </w:r>
      <w:proofErr w:type="spellEnd"/>
      <w:r w:rsidR="00513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С.А.</w:t>
      </w:r>
      <w:r w:rsidR="009E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указывали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наличие в действиях (бездействиях) Контрольно-счетной палаты Петропавловск-Камчатского городского округа признаков нарушения Федерального закона </w:t>
      </w:r>
      <w:r w:rsidR="00513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05.04.2013 № 44-ФЗ «О контрактной системе в сфере закупок товаров, работ, услуг, для обеспечения государственных и муниципальных нужд», а также бюджетного законодательства.</w:t>
      </w:r>
    </w:p>
    <w:p w:rsidR="009E3D58" w:rsidRDefault="00964B12" w:rsidP="00964B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чем временной комиссией для проверки фактов, изложенных в обращениях Демьяненко А.В.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Мылова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С.А., были направлены запросы в Государственную инспекцию по контролю в сфере закупок Камчатского края (исх. от 11.09.2019 № ГД-01-д/482/19</w:t>
      </w:r>
      <w:r w:rsidR="00045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 02.10.2019 № ГД-01-д/519/19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Контрольно-счетную палату Камчатского края (исх. от 11.09.2019 </w:t>
      </w:r>
      <w:r w:rsidR="00045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ГД-01-д/483/19</w:t>
      </w:r>
      <w:r w:rsidR="00697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 07.10.2019 № ГД-01-д/532/19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Управление Федеральной антимонопольной службы по Камчатскому краю (исх. от 11.09.2019 </w:t>
      </w:r>
      <w:r w:rsidR="00757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№ ГД-01-д/484/19) и Контрольно-счетную палату городского округа (для дачи разъяснений) (исх. </w:t>
      </w:r>
      <w:r w:rsidR="006F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11.09.2019 № ГД-01-д/481/19).</w:t>
      </w:r>
    </w:p>
    <w:p w:rsidR="006F5BC5" w:rsidRDefault="00045916" w:rsidP="00964B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Анализируя информацию, поступившую на имя председателя временной комиссии по проведению проверки, от Государственной инспекции по контролю в сфере закупок Камчатского края (вх. № ГД-00-ю/1510/19 от 23.09.2019</w:t>
      </w:r>
      <w:r w:rsidR="00697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№ ГД-00-ю/1601/19 от 04.10.2019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Контрольно-счетной палаты Камчатского края (вх. № ГД-00-ю/1552/19 от 27.09.2019</w:t>
      </w:r>
      <w:r w:rsidR="00697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57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697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вх. № ГД-00-ю/1643/19 от 10.10.2019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Управления Федеральной антимонопольной службы по Камчатскому краю (вх. № ГД-00-ю/1542/19 от 26.09.2019), </w:t>
      </w:r>
      <w:r w:rsidR="00697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Контрольно-счетной палаты Петропавловск-Камчатского городского округа (вх. № ГД-00-ю/1489/19 от 19.09.2019, </w:t>
      </w:r>
      <w:r w:rsidR="00746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вх. </w:t>
      </w:r>
      <w:r w:rsidR="00697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F94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ГД-00-ю/1595/19 от 04.10.2019) временная комиссия сообщает следующее.</w:t>
      </w:r>
    </w:p>
    <w:p w:rsidR="00313240" w:rsidRDefault="00313240" w:rsidP="003132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инспекцией по контролю в сфере закупок Камчатского края (далее </w:t>
      </w:r>
      <w:r w:rsidR="00F85FD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85FD8">
        <w:rPr>
          <w:rFonts w:ascii="Times New Roman" w:hAnsi="Times New Roman"/>
          <w:sz w:val="28"/>
          <w:szCs w:val="28"/>
        </w:rPr>
        <w:t>инспекция)</w:t>
      </w:r>
      <w:r>
        <w:rPr>
          <w:rFonts w:ascii="Times New Roman" w:hAnsi="Times New Roman"/>
          <w:sz w:val="28"/>
          <w:szCs w:val="28"/>
        </w:rPr>
        <w:t xml:space="preserve">, в пределах их компетенции, проведены выездные проверки для проверки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фактов (признаков) нарушения Федерального закона от 05.04.2013 № 44-ФЗ «О контрактной системе в сфере закупок товаров, работ, услуг, для обеспечения государственных и муниципальных нужд», а также бюджетного законодательства Контрольно-счетной палатой городского округа. </w:t>
      </w:r>
    </w:p>
    <w:p w:rsidR="00313240" w:rsidRDefault="00313240" w:rsidP="003132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проведения </w:t>
      </w:r>
      <w:r w:rsidR="00F85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инспекцией выездных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проверок</w:t>
      </w:r>
      <w:r w:rsidR="00F85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Контрольно-счетной палаты городского округа были выявлены случаи нарушения пункта 4 части 1 статьи 93 Федерал</w:t>
      </w:r>
      <w:r w:rsidR="00B85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ьного закона </w:t>
      </w:r>
      <w:r w:rsidR="00F85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услуг, для обеспечения государственных и муниципальных нужд» (далее – Федеральный закон </w:t>
      </w:r>
      <w:r w:rsidR="00B85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F85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44-ФЗ) в части превышения установленного совокупного годового объема закупок (далее – СГОЗ), осуществляемых на основании пункта 4 части 1 статьи 93 Федерального закона № 44-ФЗ.</w:t>
      </w:r>
    </w:p>
    <w:p w:rsidR="00F85FD8" w:rsidRDefault="00F85FD8" w:rsidP="003132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Суть данных нарушений в заключении Контрольно-счетной палатой городского округа в 2018 году договоров (контрактов)</w:t>
      </w:r>
      <w:r w:rsidR="00E36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пункта 4 части 1 статьи 93 Федерального закона № 44-ФЗ сверх СГОЗ. Было выявлено 17 случаев </w:t>
      </w:r>
      <w:r w:rsidR="00BF1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совершения таких сделок на сумму от 300, 00 рублей до 89 500, 00 рублей, что превысило СГОЗ на 290 071, 95 ру</w:t>
      </w:r>
      <w:r w:rsidR="00190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блей. </w:t>
      </w:r>
    </w:p>
    <w:p w:rsidR="00190ACF" w:rsidRDefault="00190ACF" w:rsidP="003132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факты и дово</w:t>
      </w:r>
      <w:r w:rsidR="005B6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ды, изложенные в обращениях Дем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5B6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ненко А.В.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Мылова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С.А., не подтвердились.</w:t>
      </w:r>
    </w:p>
    <w:p w:rsidR="00190ACF" w:rsidRDefault="00190ACF" w:rsidP="003132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Протоколом об административном правонарушении </w:t>
      </w:r>
      <w:r w:rsidR="00894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51 от 30.08.2019 </w:t>
      </w:r>
      <w:r w:rsidR="00B85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инспекцией </w:t>
      </w:r>
      <w:r w:rsidR="00894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было возбуждено производство об административном правонарушении, предусмотренном частью 1 статьи 7.29 Кодекса Российской Федерации об административных правонарушениях (далее – КоАП РФ), в отношении председателя Контрольно-счетной палаты городского округа </w:t>
      </w:r>
      <w:proofErr w:type="spellStart"/>
      <w:r w:rsidR="000E6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Лысковича</w:t>
      </w:r>
      <w:proofErr w:type="spellEnd"/>
      <w:r w:rsidR="000E6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</w:t>
      </w:r>
    </w:p>
    <w:p w:rsidR="000E6597" w:rsidRDefault="000E6597" w:rsidP="003132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№ 71 по делу об административном правонарушении от 05.09.2019 председатель Контрольно-счетной палаты городского округа Лыскович В.В. признан виновным в совершении административного правонарушения, предусмотренного частью 1 статьи 7.29 КоАП РФ, и на него наложен административный штраф, предусмотренный частью 1 статьи 7.29 КоАП РФ. Указанный штраф уплачен председателем Контрольно-счетной палаты городского округа досрочно. </w:t>
      </w:r>
    </w:p>
    <w:p w:rsidR="000E6597" w:rsidRDefault="000E6597" w:rsidP="003132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отметить, </w:t>
      </w:r>
      <w:r w:rsidR="00E034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следует из </w:t>
      </w:r>
      <w:r w:rsidR="00907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направленной инспекцией информации</w:t>
      </w:r>
      <w:r w:rsidR="00E034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работу по осуществлению закупок для нужд заказчика осуществляет контрактная служба (контрактный управляющий). Вместе с тем статья 7.29 КоАП РФ предусматривает административную ответственность должностного лица, принявшего неправомерное решение о выборе способа закупки. В данном случае подтверждением факта принятия такого решения является подписание договора (контракта) и (или) платежных документов. </w:t>
      </w:r>
    </w:p>
    <w:p w:rsidR="00190ACF" w:rsidRDefault="003F7590" w:rsidP="003132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Контрольно-счетной палатой городского округа </w:t>
      </w:r>
      <w:r w:rsidR="00CB2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инспектору по кадрам Контрольно-счетной палаты городского округа </w:t>
      </w:r>
      <w:proofErr w:type="spellStart"/>
      <w:r w:rsidR="00CB2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Бесединой</w:t>
      </w:r>
      <w:proofErr w:type="spellEnd"/>
      <w:r w:rsidR="00CB2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Ирине Олеговне </w:t>
      </w:r>
      <w:r w:rsidR="00464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возложено исполнение обязанностей контрактного управляющего в сфере закупок, товаров, работ, услуг для нужд Контрольно-счетной палаты городского округа) –</w:t>
      </w:r>
      <w:r w:rsidR="00464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применено дисциплинарное взыскание в виде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выговор</w:t>
      </w:r>
      <w:r w:rsidR="00464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(приказ от 25.09.2019 № 28-лс) и главному бухгалтеру Тороповой Анастасии Александровне (возложено исполнение обязанностей на время отсутствия контрактного управляющего) </w:t>
      </w:r>
      <w:r w:rsidR="00464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4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применено дисциплинарное взыскание в виде замечания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(приказ от 25.09.2019 № 27-лс)</w:t>
      </w:r>
      <w:r w:rsidR="00541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14A9" w:rsidRDefault="005414A9" w:rsidP="003132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="00464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недопущения подобных нарушений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предусмотрена система постоянного контроля за ходом закупок в Контрольно-счетной палате </w:t>
      </w:r>
      <w:r w:rsidR="00B92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запланирована в 4 квартале 2019 года дополнительная учеба контрактного управляющего и главного бухгалтера Контрольно-счетной палаты городского округа о контрактной системе в сфере закупок (приказ от 25.09.2019 № 68-КСП). </w:t>
      </w:r>
    </w:p>
    <w:sectPr w:rsidR="005414A9" w:rsidSect="003A54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7D" w:rsidRDefault="0069127D" w:rsidP="00F42A29">
      <w:pPr>
        <w:spacing w:after="0" w:line="240" w:lineRule="auto"/>
      </w:pPr>
      <w:r>
        <w:separator/>
      </w:r>
    </w:p>
  </w:endnote>
  <w:endnote w:type="continuationSeparator" w:id="0">
    <w:p w:rsidR="0069127D" w:rsidRDefault="0069127D" w:rsidP="00F4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7D" w:rsidRDefault="0069127D" w:rsidP="00F42A29">
      <w:pPr>
        <w:spacing w:after="0" w:line="240" w:lineRule="auto"/>
      </w:pPr>
      <w:r>
        <w:separator/>
      </w:r>
    </w:p>
  </w:footnote>
  <w:footnote w:type="continuationSeparator" w:id="0">
    <w:p w:rsidR="0069127D" w:rsidRDefault="0069127D" w:rsidP="00F4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301339"/>
      <w:docPartObj>
        <w:docPartGallery w:val="Page Numbers (Top of Page)"/>
        <w:docPartUnique/>
      </w:docPartObj>
    </w:sdtPr>
    <w:sdtEndPr/>
    <w:sdtContent>
      <w:p w:rsidR="003A54DD" w:rsidRDefault="003A54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9A">
          <w:rPr>
            <w:noProof/>
          </w:rPr>
          <w:t>5</w:t>
        </w:r>
        <w:r>
          <w:fldChar w:fldCharType="end"/>
        </w:r>
      </w:p>
    </w:sdtContent>
  </w:sdt>
  <w:p w:rsidR="003A54DD" w:rsidRDefault="003A54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B"/>
    <w:rsid w:val="000008EC"/>
    <w:rsid w:val="000024C9"/>
    <w:rsid w:val="00002803"/>
    <w:rsid w:val="00002DD7"/>
    <w:rsid w:val="00005020"/>
    <w:rsid w:val="00017A63"/>
    <w:rsid w:val="00030B8B"/>
    <w:rsid w:val="000319C0"/>
    <w:rsid w:val="00033FEA"/>
    <w:rsid w:val="000346C6"/>
    <w:rsid w:val="00044BCE"/>
    <w:rsid w:val="00045916"/>
    <w:rsid w:val="00050A06"/>
    <w:rsid w:val="00053AFC"/>
    <w:rsid w:val="0006257B"/>
    <w:rsid w:val="00066FF2"/>
    <w:rsid w:val="00074EA9"/>
    <w:rsid w:val="00076A9D"/>
    <w:rsid w:val="000937FA"/>
    <w:rsid w:val="000A12FF"/>
    <w:rsid w:val="000A6428"/>
    <w:rsid w:val="000D5277"/>
    <w:rsid w:val="000E21F9"/>
    <w:rsid w:val="000E5543"/>
    <w:rsid w:val="000E5B55"/>
    <w:rsid w:val="000E6597"/>
    <w:rsid w:val="000F5D4F"/>
    <w:rsid w:val="001073AC"/>
    <w:rsid w:val="00107D23"/>
    <w:rsid w:val="0012461B"/>
    <w:rsid w:val="00124FB7"/>
    <w:rsid w:val="00134A1E"/>
    <w:rsid w:val="00136598"/>
    <w:rsid w:val="001414B6"/>
    <w:rsid w:val="00154796"/>
    <w:rsid w:val="001567DE"/>
    <w:rsid w:val="00157706"/>
    <w:rsid w:val="00157990"/>
    <w:rsid w:val="00164418"/>
    <w:rsid w:val="001701FD"/>
    <w:rsid w:val="00183221"/>
    <w:rsid w:val="00190ACF"/>
    <w:rsid w:val="0019659A"/>
    <w:rsid w:val="001A6CCC"/>
    <w:rsid w:val="001B328F"/>
    <w:rsid w:val="001B7057"/>
    <w:rsid w:val="001D1EAF"/>
    <w:rsid w:val="001E758C"/>
    <w:rsid w:val="00206C65"/>
    <w:rsid w:val="00234BB0"/>
    <w:rsid w:val="0023689B"/>
    <w:rsid w:val="00237D20"/>
    <w:rsid w:val="00240852"/>
    <w:rsid w:val="00255B5E"/>
    <w:rsid w:val="00255FE3"/>
    <w:rsid w:val="00263055"/>
    <w:rsid w:val="002676D5"/>
    <w:rsid w:val="002705FE"/>
    <w:rsid w:val="002938F9"/>
    <w:rsid w:val="00294062"/>
    <w:rsid w:val="00296059"/>
    <w:rsid w:val="002974D3"/>
    <w:rsid w:val="002A0FFC"/>
    <w:rsid w:val="002A7F70"/>
    <w:rsid w:val="002B2AA0"/>
    <w:rsid w:val="002C000E"/>
    <w:rsid w:val="002D6187"/>
    <w:rsid w:val="002E4791"/>
    <w:rsid w:val="003110B9"/>
    <w:rsid w:val="00313240"/>
    <w:rsid w:val="003214E6"/>
    <w:rsid w:val="003271AF"/>
    <w:rsid w:val="003356B4"/>
    <w:rsid w:val="0034146E"/>
    <w:rsid w:val="0034179A"/>
    <w:rsid w:val="00366999"/>
    <w:rsid w:val="00374675"/>
    <w:rsid w:val="0037554A"/>
    <w:rsid w:val="0038379A"/>
    <w:rsid w:val="00387E87"/>
    <w:rsid w:val="003923D4"/>
    <w:rsid w:val="00392C87"/>
    <w:rsid w:val="0039534D"/>
    <w:rsid w:val="003A335A"/>
    <w:rsid w:val="003A54DD"/>
    <w:rsid w:val="003D7F1E"/>
    <w:rsid w:val="003F3E63"/>
    <w:rsid w:val="003F7001"/>
    <w:rsid w:val="003F7590"/>
    <w:rsid w:val="00406CE4"/>
    <w:rsid w:val="004075E0"/>
    <w:rsid w:val="00411F1E"/>
    <w:rsid w:val="00420345"/>
    <w:rsid w:val="00424278"/>
    <w:rsid w:val="00431320"/>
    <w:rsid w:val="004405B2"/>
    <w:rsid w:val="0044185D"/>
    <w:rsid w:val="00444D01"/>
    <w:rsid w:val="004646CB"/>
    <w:rsid w:val="00467197"/>
    <w:rsid w:val="004713F1"/>
    <w:rsid w:val="004B01E5"/>
    <w:rsid w:val="004B246D"/>
    <w:rsid w:val="004B6415"/>
    <w:rsid w:val="004C0F3B"/>
    <w:rsid w:val="004E39EF"/>
    <w:rsid w:val="004E6176"/>
    <w:rsid w:val="004F11E8"/>
    <w:rsid w:val="004F3A84"/>
    <w:rsid w:val="00500371"/>
    <w:rsid w:val="0050380A"/>
    <w:rsid w:val="005136B8"/>
    <w:rsid w:val="00533EFF"/>
    <w:rsid w:val="00537121"/>
    <w:rsid w:val="00540838"/>
    <w:rsid w:val="005414A9"/>
    <w:rsid w:val="0058772D"/>
    <w:rsid w:val="0059198B"/>
    <w:rsid w:val="00593EF1"/>
    <w:rsid w:val="005B671D"/>
    <w:rsid w:val="005D4936"/>
    <w:rsid w:val="005E424F"/>
    <w:rsid w:val="005E64FF"/>
    <w:rsid w:val="00607EEE"/>
    <w:rsid w:val="00612951"/>
    <w:rsid w:val="00630F37"/>
    <w:rsid w:val="0063122A"/>
    <w:rsid w:val="00631A12"/>
    <w:rsid w:val="00643169"/>
    <w:rsid w:val="00646314"/>
    <w:rsid w:val="006563B4"/>
    <w:rsid w:val="00656FCC"/>
    <w:rsid w:val="00677044"/>
    <w:rsid w:val="0068657C"/>
    <w:rsid w:val="0069127D"/>
    <w:rsid w:val="00696AFA"/>
    <w:rsid w:val="0069748F"/>
    <w:rsid w:val="006C49C1"/>
    <w:rsid w:val="006C7FB8"/>
    <w:rsid w:val="006D1542"/>
    <w:rsid w:val="006D2015"/>
    <w:rsid w:val="006E110F"/>
    <w:rsid w:val="006F12DA"/>
    <w:rsid w:val="006F5BC5"/>
    <w:rsid w:val="006F7989"/>
    <w:rsid w:val="00721B12"/>
    <w:rsid w:val="007242B4"/>
    <w:rsid w:val="007319AC"/>
    <w:rsid w:val="00731A70"/>
    <w:rsid w:val="0073389C"/>
    <w:rsid w:val="00736BBA"/>
    <w:rsid w:val="00737E0A"/>
    <w:rsid w:val="00746F4B"/>
    <w:rsid w:val="00757CF8"/>
    <w:rsid w:val="00774809"/>
    <w:rsid w:val="00791FDD"/>
    <w:rsid w:val="00794071"/>
    <w:rsid w:val="007C1159"/>
    <w:rsid w:val="007C16B4"/>
    <w:rsid w:val="007C6470"/>
    <w:rsid w:val="007F5984"/>
    <w:rsid w:val="00803052"/>
    <w:rsid w:val="00804A48"/>
    <w:rsid w:val="008164E2"/>
    <w:rsid w:val="008167C0"/>
    <w:rsid w:val="00820695"/>
    <w:rsid w:val="008215BC"/>
    <w:rsid w:val="00823ADE"/>
    <w:rsid w:val="008348B5"/>
    <w:rsid w:val="00845781"/>
    <w:rsid w:val="00861237"/>
    <w:rsid w:val="008662A3"/>
    <w:rsid w:val="00887ABC"/>
    <w:rsid w:val="00892313"/>
    <w:rsid w:val="0089430B"/>
    <w:rsid w:val="0089481F"/>
    <w:rsid w:val="008C1742"/>
    <w:rsid w:val="008C21D3"/>
    <w:rsid w:val="008D205B"/>
    <w:rsid w:val="008D573C"/>
    <w:rsid w:val="008F09AE"/>
    <w:rsid w:val="008F2B3B"/>
    <w:rsid w:val="008F5AF9"/>
    <w:rsid w:val="009052FA"/>
    <w:rsid w:val="00907FC8"/>
    <w:rsid w:val="009124D5"/>
    <w:rsid w:val="00930623"/>
    <w:rsid w:val="00936629"/>
    <w:rsid w:val="00942875"/>
    <w:rsid w:val="009440A7"/>
    <w:rsid w:val="00950FE6"/>
    <w:rsid w:val="009546B1"/>
    <w:rsid w:val="00961506"/>
    <w:rsid w:val="00963D6C"/>
    <w:rsid w:val="00964B12"/>
    <w:rsid w:val="009722C5"/>
    <w:rsid w:val="00992E1E"/>
    <w:rsid w:val="009A6E29"/>
    <w:rsid w:val="009B0484"/>
    <w:rsid w:val="009B74C8"/>
    <w:rsid w:val="009B761B"/>
    <w:rsid w:val="009B7A3A"/>
    <w:rsid w:val="009C189A"/>
    <w:rsid w:val="009C1E9A"/>
    <w:rsid w:val="009D050B"/>
    <w:rsid w:val="009D178A"/>
    <w:rsid w:val="009E195C"/>
    <w:rsid w:val="009E1C40"/>
    <w:rsid w:val="009E3D58"/>
    <w:rsid w:val="009F7658"/>
    <w:rsid w:val="009F7BD3"/>
    <w:rsid w:val="00A07322"/>
    <w:rsid w:val="00A10C1C"/>
    <w:rsid w:val="00A12C43"/>
    <w:rsid w:val="00A15880"/>
    <w:rsid w:val="00A20A58"/>
    <w:rsid w:val="00A21ECA"/>
    <w:rsid w:val="00A248E2"/>
    <w:rsid w:val="00A43D7D"/>
    <w:rsid w:val="00A45EA2"/>
    <w:rsid w:val="00A47B5A"/>
    <w:rsid w:val="00A56A30"/>
    <w:rsid w:val="00A61A81"/>
    <w:rsid w:val="00A65EB5"/>
    <w:rsid w:val="00A845D6"/>
    <w:rsid w:val="00A94665"/>
    <w:rsid w:val="00A976D9"/>
    <w:rsid w:val="00AB3210"/>
    <w:rsid w:val="00AB5A0A"/>
    <w:rsid w:val="00AC25C0"/>
    <w:rsid w:val="00AC408A"/>
    <w:rsid w:val="00AC4F2F"/>
    <w:rsid w:val="00AC52A3"/>
    <w:rsid w:val="00AD4F38"/>
    <w:rsid w:val="00AE0930"/>
    <w:rsid w:val="00AE13AD"/>
    <w:rsid w:val="00AE320A"/>
    <w:rsid w:val="00AE3653"/>
    <w:rsid w:val="00AE6F98"/>
    <w:rsid w:val="00AF6331"/>
    <w:rsid w:val="00B2067D"/>
    <w:rsid w:val="00B20AC7"/>
    <w:rsid w:val="00B33800"/>
    <w:rsid w:val="00B37730"/>
    <w:rsid w:val="00B70C47"/>
    <w:rsid w:val="00B77F10"/>
    <w:rsid w:val="00B803FA"/>
    <w:rsid w:val="00B85623"/>
    <w:rsid w:val="00B91120"/>
    <w:rsid w:val="00B92FB8"/>
    <w:rsid w:val="00BB1345"/>
    <w:rsid w:val="00BB31CC"/>
    <w:rsid w:val="00BB32CB"/>
    <w:rsid w:val="00BC7FB8"/>
    <w:rsid w:val="00BE230A"/>
    <w:rsid w:val="00BF155C"/>
    <w:rsid w:val="00BF1DD6"/>
    <w:rsid w:val="00C03EB5"/>
    <w:rsid w:val="00C20527"/>
    <w:rsid w:val="00C24803"/>
    <w:rsid w:val="00C25772"/>
    <w:rsid w:val="00C25F01"/>
    <w:rsid w:val="00C3636E"/>
    <w:rsid w:val="00C46C4D"/>
    <w:rsid w:val="00C658CF"/>
    <w:rsid w:val="00C7240C"/>
    <w:rsid w:val="00C74BCC"/>
    <w:rsid w:val="00C80054"/>
    <w:rsid w:val="00C97D0A"/>
    <w:rsid w:val="00CA00F6"/>
    <w:rsid w:val="00CB2F02"/>
    <w:rsid w:val="00CC1311"/>
    <w:rsid w:val="00CC15F8"/>
    <w:rsid w:val="00CE4D33"/>
    <w:rsid w:val="00CE562E"/>
    <w:rsid w:val="00CF1155"/>
    <w:rsid w:val="00D038EF"/>
    <w:rsid w:val="00D07E60"/>
    <w:rsid w:val="00D14F04"/>
    <w:rsid w:val="00D153C4"/>
    <w:rsid w:val="00D15A13"/>
    <w:rsid w:val="00D2032F"/>
    <w:rsid w:val="00D22551"/>
    <w:rsid w:val="00D245CF"/>
    <w:rsid w:val="00D30E92"/>
    <w:rsid w:val="00D36D89"/>
    <w:rsid w:val="00D448EB"/>
    <w:rsid w:val="00D50E0F"/>
    <w:rsid w:val="00D56A97"/>
    <w:rsid w:val="00D61B01"/>
    <w:rsid w:val="00D67FDB"/>
    <w:rsid w:val="00D73B63"/>
    <w:rsid w:val="00D80C55"/>
    <w:rsid w:val="00D82887"/>
    <w:rsid w:val="00D903AE"/>
    <w:rsid w:val="00D944C8"/>
    <w:rsid w:val="00DA030F"/>
    <w:rsid w:val="00DA667D"/>
    <w:rsid w:val="00DC1A5E"/>
    <w:rsid w:val="00DC650F"/>
    <w:rsid w:val="00DE496E"/>
    <w:rsid w:val="00E01A8B"/>
    <w:rsid w:val="00E01BCD"/>
    <w:rsid w:val="00E02107"/>
    <w:rsid w:val="00E03493"/>
    <w:rsid w:val="00E1652B"/>
    <w:rsid w:val="00E16EC7"/>
    <w:rsid w:val="00E21B47"/>
    <w:rsid w:val="00E25D7D"/>
    <w:rsid w:val="00E367C5"/>
    <w:rsid w:val="00E53410"/>
    <w:rsid w:val="00E5357B"/>
    <w:rsid w:val="00E54C24"/>
    <w:rsid w:val="00E5774F"/>
    <w:rsid w:val="00E64B9B"/>
    <w:rsid w:val="00E71F0A"/>
    <w:rsid w:val="00E7527B"/>
    <w:rsid w:val="00E85B1A"/>
    <w:rsid w:val="00EA2544"/>
    <w:rsid w:val="00EA731C"/>
    <w:rsid w:val="00EB0D1C"/>
    <w:rsid w:val="00EB3B22"/>
    <w:rsid w:val="00EB4B0C"/>
    <w:rsid w:val="00EC5DE8"/>
    <w:rsid w:val="00ED2CB7"/>
    <w:rsid w:val="00EE49CF"/>
    <w:rsid w:val="00EF2D5B"/>
    <w:rsid w:val="00F007BA"/>
    <w:rsid w:val="00F10F2C"/>
    <w:rsid w:val="00F15E88"/>
    <w:rsid w:val="00F36402"/>
    <w:rsid w:val="00F42A29"/>
    <w:rsid w:val="00F4481C"/>
    <w:rsid w:val="00F469AE"/>
    <w:rsid w:val="00F478F2"/>
    <w:rsid w:val="00F618CA"/>
    <w:rsid w:val="00F637E9"/>
    <w:rsid w:val="00F77373"/>
    <w:rsid w:val="00F83BD6"/>
    <w:rsid w:val="00F85FD8"/>
    <w:rsid w:val="00F90016"/>
    <w:rsid w:val="00F94D05"/>
    <w:rsid w:val="00FA08E9"/>
    <w:rsid w:val="00FA6FC4"/>
    <w:rsid w:val="00FC0FF2"/>
    <w:rsid w:val="00FC145B"/>
    <w:rsid w:val="00FC1C42"/>
    <w:rsid w:val="00FC4E81"/>
    <w:rsid w:val="00FD2D66"/>
    <w:rsid w:val="00FE066B"/>
    <w:rsid w:val="00FE4288"/>
    <w:rsid w:val="00FF35E4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FC18C-D1DB-4DCB-B903-9414F734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63D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0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63D6C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a6">
    <w:name w:val="Прижатый влево"/>
    <w:basedOn w:val="a"/>
    <w:next w:val="a"/>
    <w:uiPriority w:val="99"/>
    <w:rsid w:val="00963D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4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A2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4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A29"/>
    <w:rPr>
      <w:sz w:val="22"/>
      <w:szCs w:val="22"/>
      <w:lang w:eastAsia="en-US"/>
    </w:rPr>
  </w:style>
  <w:style w:type="paragraph" w:styleId="ab">
    <w:name w:val="Body Text"/>
    <w:basedOn w:val="a"/>
    <w:link w:val="ac"/>
    <w:rsid w:val="00F42A2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42A29"/>
    <w:rPr>
      <w:rFonts w:ascii="Times New Roman" w:eastAsia="Times New Roman" w:hAnsi="Times New Roman"/>
      <w:sz w:val="28"/>
      <w:szCs w:val="24"/>
    </w:rPr>
  </w:style>
  <w:style w:type="paragraph" w:customStyle="1" w:styleId="21">
    <w:name w:val="Обычный2"/>
    <w:rsid w:val="00EB0D1C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5CE0-4833-44AC-AEEC-CA9DA8A8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Катрук Татьяна Олеговна</cp:lastModifiedBy>
  <cp:revision>3</cp:revision>
  <cp:lastPrinted>2019-08-26T02:43:00Z</cp:lastPrinted>
  <dcterms:created xsi:type="dcterms:W3CDTF">2019-10-30T22:52:00Z</dcterms:created>
  <dcterms:modified xsi:type="dcterms:W3CDTF">2019-10-30T22:52:00Z</dcterms:modified>
</cp:coreProperties>
</file>