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BE584B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A22872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3747E">
              <w:rPr>
                <w:sz w:val="24"/>
                <w:szCs w:val="24"/>
              </w:rPr>
              <w:t xml:space="preserve">30.10.2019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3747E">
              <w:rPr>
                <w:sz w:val="24"/>
                <w:szCs w:val="24"/>
              </w:rPr>
              <w:t>5</w:t>
            </w:r>
            <w:r w:rsidR="005069CB">
              <w:rPr>
                <w:sz w:val="24"/>
                <w:szCs w:val="24"/>
              </w:rPr>
              <w:t>2</w:t>
            </w:r>
            <w:r w:rsidR="00A22872">
              <w:rPr>
                <w:sz w:val="24"/>
                <w:szCs w:val="24"/>
              </w:rPr>
              <w:t>5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53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B90CE9">
      <w:pPr>
        <w:jc w:val="both"/>
        <w:rPr>
          <w:sz w:val="28"/>
          <w:szCs w:val="24"/>
        </w:rPr>
      </w:pPr>
    </w:p>
    <w:p w:rsidR="0077678B" w:rsidRDefault="00BE584B" w:rsidP="00BE584B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464A75">
        <w:rPr>
          <w:sz w:val="28"/>
          <w:szCs w:val="28"/>
        </w:rPr>
        <w:t>принятии решения о внесении изменени</w:t>
      </w:r>
      <w:r>
        <w:rPr>
          <w:sz w:val="28"/>
          <w:szCs w:val="28"/>
        </w:rPr>
        <w:t xml:space="preserve">й </w:t>
      </w:r>
      <w:r w:rsidRPr="00464A75">
        <w:rPr>
          <w:sz w:val="28"/>
          <w:szCs w:val="28"/>
        </w:rPr>
        <w:t>в Решение Городской Думы Петропавловск-Камчатского городского округа от 2</w:t>
      </w:r>
      <w:r>
        <w:rPr>
          <w:sz w:val="28"/>
          <w:szCs w:val="28"/>
        </w:rPr>
        <w:t>8</w:t>
      </w:r>
      <w:r w:rsidRPr="00464A7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64A7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64A75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  <w:r w:rsidRPr="00464A75">
        <w:rPr>
          <w:sz w:val="28"/>
          <w:szCs w:val="28"/>
        </w:rPr>
        <w:t>-нд «О</w:t>
      </w:r>
      <w:r>
        <w:rPr>
          <w:sz w:val="28"/>
          <w:szCs w:val="28"/>
        </w:rPr>
        <w:t> публичных слушаниях</w:t>
      </w:r>
      <w:r w:rsidRPr="00464A75">
        <w:rPr>
          <w:sz w:val="28"/>
          <w:szCs w:val="28"/>
        </w:rPr>
        <w:t xml:space="preserve"> в Петропавловск-Камчатском городском</w:t>
      </w:r>
      <w:r w:rsidRPr="00C36EF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е»</w:t>
      </w:r>
    </w:p>
    <w:p w:rsidR="00BE584B" w:rsidRDefault="00BE584B" w:rsidP="00BE58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DD5" w:rsidRPr="00B42DD5" w:rsidRDefault="0000565B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640E8">
        <w:rPr>
          <w:sz w:val="28"/>
          <w:szCs w:val="28"/>
        </w:rPr>
        <w:t xml:space="preserve">Рассмотрев </w:t>
      </w:r>
      <w:r w:rsidR="00B07198" w:rsidRPr="00B07198">
        <w:rPr>
          <w:sz w:val="28"/>
          <w:szCs w:val="28"/>
        </w:rPr>
        <w:t>проект решения о внесении изменений в Решение Городской Думы Петропавловск-Камчатского городского округа от 28.04.2014 № 211-нд «О</w:t>
      </w:r>
      <w:r w:rsidR="00B07198">
        <w:rPr>
          <w:sz w:val="28"/>
          <w:szCs w:val="28"/>
        </w:rPr>
        <w:t> </w:t>
      </w:r>
      <w:r w:rsidR="00B07198" w:rsidRPr="00B07198">
        <w:rPr>
          <w:sz w:val="28"/>
          <w:szCs w:val="28"/>
        </w:rPr>
        <w:t>публичных слушаниях в Петропавловск-Камчатском городском округе», внесенный Главой Петропавловск-Камчатского городского округа Иваненко</w:t>
      </w:r>
      <w:r w:rsidR="00B07198">
        <w:rPr>
          <w:sz w:val="28"/>
          <w:szCs w:val="28"/>
        </w:rPr>
        <w:t> </w:t>
      </w:r>
      <w:r w:rsidR="00B07198" w:rsidRPr="00B07198">
        <w:rPr>
          <w:sz w:val="28"/>
          <w:szCs w:val="28"/>
        </w:rPr>
        <w:t>В.Ю.,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B42DD5" w:rsidRPr="00B42DD5" w:rsidRDefault="00B42DD5" w:rsidP="00BE584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B42DD5">
        <w:rPr>
          <w:b/>
          <w:sz w:val="28"/>
          <w:szCs w:val="24"/>
        </w:rPr>
        <w:t>РЕШИЛА:</w:t>
      </w:r>
    </w:p>
    <w:p w:rsidR="00B42DD5" w:rsidRPr="00B42DD5" w:rsidRDefault="00B42DD5" w:rsidP="00BE584B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EA0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 xml:space="preserve">1. Принять </w:t>
      </w:r>
      <w:r w:rsidR="00EA03D1" w:rsidRPr="00EA03D1">
        <w:rPr>
          <w:sz w:val="28"/>
          <w:szCs w:val="24"/>
        </w:rPr>
        <w:t>Решение о внесении изменени</w:t>
      </w:r>
      <w:r w:rsidR="00C52F85">
        <w:rPr>
          <w:sz w:val="28"/>
          <w:szCs w:val="24"/>
        </w:rPr>
        <w:t>й</w:t>
      </w:r>
      <w:r w:rsidR="00EA03D1" w:rsidRPr="00EA03D1">
        <w:rPr>
          <w:sz w:val="28"/>
          <w:szCs w:val="24"/>
        </w:rPr>
        <w:t xml:space="preserve"> в </w:t>
      </w:r>
      <w:r w:rsidR="00C52F85" w:rsidRPr="00C52F85">
        <w:rPr>
          <w:sz w:val="28"/>
          <w:szCs w:val="24"/>
        </w:rPr>
        <w:t>Решение Городской Думы Петропавловск-Камчатского городского округа от 28.04.2014 № 211-нд «О</w:t>
      </w:r>
      <w:r w:rsidR="00C52F85">
        <w:rPr>
          <w:sz w:val="28"/>
          <w:szCs w:val="24"/>
        </w:rPr>
        <w:t> </w:t>
      </w:r>
      <w:r w:rsidR="00C52F85" w:rsidRPr="00C52F85">
        <w:rPr>
          <w:sz w:val="28"/>
          <w:szCs w:val="24"/>
        </w:rPr>
        <w:t>публичных слушаниях в Петропавловск-Камчатском городском округе</w:t>
      </w:r>
      <w:r w:rsidR="00EA03D1" w:rsidRPr="00EA03D1">
        <w:rPr>
          <w:sz w:val="28"/>
          <w:szCs w:val="24"/>
        </w:rPr>
        <w:t>»</w:t>
      </w:r>
      <w:r w:rsidRPr="00B42DD5">
        <w:rPr>
          <w:sz w:val="28"/>
          <w:szCs w:val="24"/>
        </w:rPr>
        <w:t>.</w:t>
      </w:r>
    </w:p>
    <w:p w:rsidR="00B240BA" w:rsidRPr="00B240BA" w:rsidRDefault="00B42DD5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DD5">
        <w:rPr>
          <w:sz w:val="28"/>
          <w:szCs w:val="24"/>
        </w:rPr>
        <w:t xml:space="preserve"> 2. Направить принятое Решение Главе Петропавловск-Камчатского городского округа для подписания и обнародования</w:t>
      </w:r>
      <w:r w:rsidR="00B240BA" w:rsidRPr="00B240BA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B90CE9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sz w:val="28"/>
          <w:szCs w:val="28"/>
        </w:rPr>
      </w:pPr>
      <w:r w:rsidRPr="004505A4">
        <w:rPr>
          <w:sz w:val="28"/>
          <w:szCs w:val="28"/>
        </w:rPr>
        <w:t xml:space="preserve">от </w:t>
      </w:r>
      <w:r w:rsidR="00E15482">
        <w:rPr>
          <w:sz w:val="28"/>
          <w:szCs w:val="28"/>
        </w:rPr>
        <w:t>01</w:t>
      </w:r>
      <w:r w:rsidR="00E7775F">
        <w:rPr>
          <w:sz w:val="28"/>
          <w:szCs w:val="28"/>
        </w:rPr>
        <w:t>.1</w:t>
      </w:r>
      <w:r w:rsidR="00E15482">
        <w:rPr>
          <w:sz w:val="28"/>
          <w:szCs w:val="28"/>
        </w:rPr>
        <w:t>1</w:t>
      </w:r>
      <w:r w:rsidR="00E7775F">
        <w:rPr>
          <w:sz w:val="28"/>
          <w:szCs w:val="28"/>
        </w:rPr>
        <w:t>.2019</w:t>
      </w:r>
      <w:r w:rsidRPr="004505A4">
        <w:rPr>
          <w:sz w:val="28"/>
          <w:szCs w:val="28"/>
        </w:rPr>
        <w:t xml:space="preserve"> № </w:t>
      </w:r>
      <w:r w:rsidR="00E15482">
        <w:rPr>
          <w:sz w:val="28"/>
          <w:szCs w:val="28"/>
        </w:rPr>
        <w:t>19</w:t>
      </w:r>
      <w:r w:rsidR="003D2780">
        <w:rPr>
          <w:sz w:val="28"/>
          <w:szCs w:val="28"/>
        </w:rPr>
        <w:t>9</w:t>
      </w:r>
      <w:r w:rsidRPr="004505A4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853711" w:rsidRPr="00AC40DF" w:rsidRDefault="0037460F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bookmarkStart w:id="0" w:name="sub_40072"/>
      <w:r w:rsidRPr="0037460F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853711" w:rsidRPr="00E1538F" w:rsidRDefault="00853711" w:rsidP="00853711">
      <w:pPr>
        <w:jc w:val="center"/>
        <w:rPr>
          <w:sz w:val="28"/>
          <w:szCs w:val="28"/>
        </w:rPr>
      </w:pP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 xml:space="preserve">(решение от </w:t>
      </w:r>
      <w:r w:rsidR="007634F1">
        <w:rPr>
          <w:i/>
        </w:rPr>
        <w:t xml:space="preserve">30.10.2019 </w:t>
      </w:r>
      <w:r w:rsidRPr="00AC40DF">
        <w:rPr>
          <w:i/>
        </w:rPr>
        <w:t>№</w:t>
      </w:r>
      <w:r w:rsidR="007634F1">
        <w:rPr>
          <w:i/>
        </w:rPr>
        <w:t xml:space="preserve"> 5</w:t>
      </w:r>
      <w:r w:rsidR="001E6D18">
        <w:rPr>
          <w:i/>
        </w:rPr>
        <w:t>2</w:t>
      </w:r>
      <w:r w:rsidR="003C5699">
        <w:rPr>
          <w:i/>
        </w:rPr>
        <w:t>5</w:t>
      </w:r>
      <w:r w:rsidRPr="00AC40DF">
        <w:rPr>
          <w:i/>
        </w:rPr>
        <w:t>-р)</w:t>
      </w:r>
    </w:p>
    <w:p w:rsidR="00853711" w:rsidRPr="00AC40DF" w:rsidRDefault="00853711" w:rsidP="0022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245" w:rsidRPr="00B15245" w:rsidRDefault="00853711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5245" w:rsidRPr="00B15245">
        <w:rPr>
          <w:sz w:val="28"/>
          <w:szCs w:val="28"/>
        </w:rPr>
        <w:t>Часть 2 статьи 8 изложить в следующей редакции:</w:t>
      </w:r>
    </w:p>
    <w:p w:rsidR="00B15245" w:rsidRPr="00B15245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«2. По вопросам, установленным пунктами 1-4 части 2 статьи 2 настоящего Решения, оргкомитет в течение 10 рабочих дней со дня окончания публичных слушаний оформляет итоговый документ, установленный частью 1 настоящей статьи, протокол публичных слушаний, проект муниципального правового акта, доработанный с учетом принятых в ходе публичных слушаний рекомендаций, заключений и иных документов, установленных частью 1 настоящей статьи, пояснительную записку, обосновывающую необходимость принятия муниципального правового акта, включающую характеристику его целей и основных положений, и предложения об отмене, изменении и дополнении действующих муниципальных правовых актов в развитие данного проекта муниципального правового акта, а также таблицу поступивших предложений и замечаний по форме согласно приложению 2 к настоящему Решению (в случае проведения публичных слушаний по проекту бюджета городского округа и отчету о его исполнении таблица поступивших предложений и замечаний оформляется по форме согласно приложению 3 к настоящему Решению).».</w:t>
      </w:r>
    </w:p>
    <w:p w:rsidR="00B15245" w:rsidRPr="00B15245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2. В пункте 3 части 17 статьи 9 слова «не менее 2 и не более 4» заменить словами «не менее 1 и не более 3».</w:t>
      </w:r>
    </w:p>
    <w:p w:rsidR="00B15245" w:rsidRPr="00B15245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3. Наименование приложения 3 изложить в следующей редакции:</w:t>
      </w:r>
    </w:p>
    <w:p w:rsidR="00B15245" w:rsidRPr="00B15245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«Таблица поступивших предложений и замечаний на публичных слушаниях по проекту бюджета городского округа и отчету о его исполнении».</w:t>
      </w:r>
    </w:p>
    <w:p w:rsidR="00B15245" w:rsidRPr="00B15245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4. Приложение 6 изложить в редакции согласно приложению</w:t>
      </w:r>
      <w:r w:rsidR="002B3D92">
        <w:rPr>
          <w:sz w:val="28"/>
          <w:szCs w:val="28"/>
        </w:rPr>
        <w:t xml:space="preserve"> к настоящему Решению</w:t>
      </w:r>
      <w:r w:rsidRPr="00B15245">
        <w:rPr>
          <w:sz w:val="28"/>
          <w:szCs w:val="28"/>
        </w:rPr>
        <w:t>.</w:t>
      </w:r>
    </w:p>
    <w:p w:rsidR="003A3354" w:rsidRPr="00932644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lastRenderedPageBreak/>
        <w:t>5. Настоящее Решение вступает в силу после дня его официального опубликования</w:t>
      </w:r>
      <w:r w:rsidR="003A3354" w:rsidRPr="00932644">
        <w:rPr>
          <w:sz w:val="28"/>
          <w:szCs w:val="28"/>
        </w:rPr>
        <w:t>.</w:t>
      </w:r>
    </w:p>
    <w:p w:rsidR="001A2AAE" w:rsidRDefault="001A2AA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B119DE" w:rsidRDefault="00B119DE" w:rsidP="00107BAC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Глава</w:t>
      </w:r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Петропавловск-Камчатского</w:t>
      </w:r>
    </w:p>
    <w:p w:rsidR="00802780" w:rsidRDefault="00B119DE" w:rsidP="00CD5DC2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городского округа</w:t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  <w:t xml:space="preserve">          </w:t>
      </w:r>
      <w:r w:rsidRPr="00B119DE">
        <w:rPr>
          <w:sz w:val="28"/>
          <w:szCs w:val="28"/>
        </w:rPr>
        <w:t>В.Ю. Иваненко</w:t>
      </w:r>
      <w:bookmarkEnd w:id="0"/>
    </w:p>
    <w:p w:rsidR="001E0A40" w:rsidRDefault="001E0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F91" w:rsidRPr="00C7087F" w:rsidRDefault="00DB4F91" w:rsidP="00DB4F91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DB4F91" w:rsidRPr="00C7087F" w:rsidRDefault="00DB4F91" w:rsidP="00DB4F91">
      <w:pPr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DB4F91" w:rsidRPr="00C7087F" w:rsidRDefault="00DB4F91" w:rsidP="00DB4F91">
      <w:pPr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DB4F91" w:rsidRPr="00E67632" w:rsidRDefault="00DB4F91" w:rsidP="00DB4F91">
      <w:pPr>
        <w:jc w:val="right"/>
        <w:rPr>
          <w:sz w:val="24"/>
        </w:rPr>
      </w:pPr>
      <w:r w:rsidRPr="00E67632">
        <w:rPr>
          <w:sz w:val="24"/>
        </w:rPr>
        <w:t xml:space="preserve">от </w:t>
      </w:r>
      <w:r w:rsidR="00CD047D">
        <w:rPr>
          <w:sz w:val="24"/>
        </w:rPr>
        <w:t>01.11.2019</w:t>
      </w:r>
      <w:r w:rsidRPr="00E67632">
        <w:rPr>
          <w:sz w:val="24"/>
        </w:rPr>
        <w:t xml:space="preserve"> № </w:t>
      </w:r>
      <w:r w:rsidR="00CD047D">
        <w:rPr>
          <w:sz w:val="24"/>
        </w:rPr>
        <w:t>199-нд</w:t>
      </w:r>
    </w:p>
    <w:p w:rsidR="00DB4F91" w:rsidRDefault="00DB4F91" w:rsidP="00F859D4">
      <w:pPr>
        <w:jc w:val="right"/>
        <w:rPr>
          <w:sz w:val="24"/>
        </w:rPr>
      </w:pPr>
    </w:p>
    <w:p w:rsidR="00DB4F91" w:rsidRPr="00C7087F" w:rsidRDefault="00CD047D" w:rsidP="00DB4F91">
      <w:pPr>
        <w:ind w:firstLine="709"/>
        <w:jc w:val="right"/>
        <w:rPr>
          <w:sz w:val="24"/>
        </w:rPr>
      </w:pPr>
      <w:r>
        <w:rPr>
          <w:sz w:val="24"/>
        </w:rPr>
        <w:t>«</w:t>
      </w:r>
      <w:r w:rsidR="00DB4F91" w:rsidRPr="00C7087F">
        <w:rPr>
          <w:sz w:val="24"/>
        </w:rPr>
        <w:t xml:space="preserve">Приложение 6 </w:t>
      </w:r>
    </w:p>
    <w:p w:rsidR="00DB4F91" w:rsidRPr="00C7087F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>к Решению Городской Думы</w:t>
      </w:r>
    </w:p>
    <w:p w:rsidR="00DB4F91" w:rsidRPr="00C7087F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>Петропавловск-Камчатского городского округа</w:t>
      </w:r>
    </w:p>
    <w:p w:rsidR="00DB4F91" w:rsidRPr="00C7087F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>от 28.04.2014 № 211-нд</w:t>
      </w:r>
    </w:p>
    <w:p w:rsidR="00DB4F91" w:rsidRPr="00C7087F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 xml:space="preserve">«О публичных слушаниях </w:t>
      </w:r>
    </w:p>
    <w:p w:rsidR="00DB4F91" w:rsidRPr="00C7087F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>в Петропавловск-Камчатском</w:t>
      </w:r>
    </w:p>
    <w:p w:rsidR="00DB4F91" w:rsidRDefault="00DB4F91" w:rsidP="00DB4F91">
      <w:pPr>
        <w:ind w:firstLine="709"/>
        <w:jc w:val="right"/>
        <w:rPr>
          <w:sz w:val="24"/>
        </w:rPr>
      </w:pPr>
      <w:r w:rsidRPr="00C7087F">
        <w:rPr>
          <w:sz w:val="24"/>
        </w:rPr>
        <w:t xml:space="preserve"> городском округе</w:t>
      </w:r>
      <w:r>
        <w:rPr>
          <w:sz w:val="24"/>
        </w:rPr>
        <w:t>»</w:t>
      </w:r>
    </w:p>
    <w:p w:rsidR="000F182A" w:rsidRDefault="000F182A" w:rsidP="00DB4F91">
      <w:pPr>
        <w:ind w:firstLine="709"/>
        <w:jc w:val="right"/>
        <w:rPr>
          <w:sz w:val="28"/>
          <w:szCs w:val="28"/>
        </w:rPr>
      </w:pPr>
    </w:p>
    <w:p w:rsidR="000F182A" w:rsidRPr="000F182A" w:rsidRDefault="000F182A" w:rsidP="00FE4F02">
      <w:pPr>
        <w:jc w:val="center"/>
        <w:rPr>
          <w:sz w:val="28"/>
          <w:szCs w:val="28"/>
        </w:rPr>
      </w:pPr>
      <w:r w:rsidRPr="000F182A">
        <w:rPr>
          <w:sz w:val="28"/>
          <w:szCs w:val="28"/>
        </w:rPr>
        <w:t>Заключение</w:t>
      </w:r>
    </w:p>
    <w:p w:rsidR="000F182A" w:rsidRPr="000F182A" w:rsidRDefault="000F182A" w:rsidP="00FE4F02">
      <w:pPr>
        <w:jc w:val="center"/>
        <w:rPr>
          <w:sz w:val="28"/>
          <w:szCs w:val="28"/>
        </w:rPr>
      </w:pPr>
      <w:r w:rsidRPr="000F182A">
        <w:rPr>
          <w:sz w:val="28"/>
          <w:szCs w:val="28"/>
        </w:rPr>
        <w:t>о результатах публичных слушаний по проекту</w:t>
      </w:r>
    </w:p>
    <w:p w:rsidR="000F182A" w:rsidRPr="000F182A" w:rsidRDefault="000F182A" w:rsidP="00FE4F02">
      <w:pPr>
        <w:jc w:val="center"/>
        <w:rPr>
          <w:sz w:val="28"/>
          <w:szCs w:val="28"/>
        </w:rPr>
      </w:pPr>
      <w:r w:rsidRPr="000F182A">
        <w:rPr>
          <w:sz w:val="28"/>
          <w:szCs w:val="28"/>
        </w:rPr>
        <w:t>_________________________________________________</w:t>
      </w:r>
    </w:p>
    <w:p w:rsidR="000F182A" w:rsidRPr="000F182A" w:rsidRDefault="000F182A" w:rsidP="00FE4F02">
      <w:pPr>
        <w:jc w:val="center"/>
        <w:rPr>
          <w:sz w:val="24"/>
          <w:szCs w:val="24"/>
        </w:rPr>
      </w:pPr>
      <w:r w:rsidRPr="000F182A">
        <w:rPr>
          <w:sz w:val="24"/>
          <w:szCs w:val="24"/>
        </w:rPr>
        <w:t>(наименование проекта)</w:t>
      </w:r>
    </w:p>
    <w:p w:rsidR="000F182A" w:rsidRPr="000F182A" w:rsidRDefault="000F182A" w:rsidP="000F182A">
      <w:pPr>
        <w:ind w:firstLine="709"/>
        <w:jc w:val="center"/>
        <w:rPr>
          <w:sz w:val="28"/>
          <w:szCs w:val="28"/>
        </w:rPr>
      </w:pPr>
    </w:p>
    <w:p w:rsidR="000152E8" w:rsidRPr="000152E8" w:rsidRDefault="000152E8" w:rsidP="000152E8">
      <w:pPr>
        <w:ind w:firstLine="709"/>
        <w:jc w:val="both"/>
        <w:rPr>
          <w:sz w:val="28"/>
          <w:szCs w:val="28"/>
        </w:rPr>
      </w:pPr>
      <w:r w:rsidRPr="000152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182A" w:rsidRPr="000152E8">
        <w:rPr>
          <w:sz w:val="28"/>
          <w:szCs w:val="28"/>
        </w:rPr>
        <w:t>Дата оформления заключения о результатах публичных слушаний:</w:t>
      </w:r>
      <w:r w:rsidR="00AD6F0B">
        <w:rPr>
          <w:sz w:val="28"/>
          <w:szCs w:val="28"/>
        </w:rPr>
        <w:t xml:space="preserve"> </w:t>
      </w:r>
      <w:r w:rsidR="00C52D07">
        <w:rPr>
          <w:sz w:val="28"/>
          <w:szCs w:val="28"/>
        </w:rPr>
        <w:t xml:space="preserve">____ </w:t>
      </w:r>
      <w:r w:rsidR="009668AC" w:rsidRPr="000152E8">
        <w:rPr>
          <w:sz w:val="28"/>
          <w:szCs w:val="28"/>
        </w:rPr>
        <w:t>_____</w:t>
      </w:r>
      <w:r w:rsidR="000F182A" w:rsidRPr="000152E8">
        <w:rPr>
          <w:sz w:val="28"/>
          <w:szCs w:val="28"/>
        </w:rPr>
        <w:t>_________________________________________________</w:t>
      </w:r>
      <w:r w:rsidRPr="000152E8">
        <w:rPr>
          <w:sz w:val="28"/>
          <w:szCs w:val="28"/>
        </w:rPr>
        <w:t>____</w:t>
      </w:r>
      <w:r w:rsidR="00AD6F0B">
        <w:rPr>
          <w:sz w:val="28"/>
          <w:szCs w:val="28"/>
        </w:rPr>
        <w:t>__________</w:t>
      </w:r>
      <w:r w:rsidRPr="000152E8">
        <w:rPr>
          <w:sz w:val="28"/>
          <w:szCs w:val="28"/>
        </w:rPr>
        <w:t>.</w:t>
      </w:r>
    </w:p>
    <w:p w:rsidR="000F182A" w:rsidRDefault="00AD6F0B" w:rsidP="000152E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182A" w:rsidRPr="000F182A">
        <w:rPr>
          <w:sz w:val="28"/>
          <w:szCs w:val="28"/>
        </w:rPr>
        <w:t>Реквизиты протокола публичных слушаний</w:t>
      </w:r>
      <w:r w:rsidR="002B78B4">
        <w:rPr>
          <w:sz w:val="28"/>
          <w:szCs w:val="28"/>
        </w:rPr>
        <w:t xml:space="preserve"> </w:t>
      </w:r>
      <w:r w:rsidR="009958AA">
        <w:rPr>
          <w:sz w:val="28"/>
          <w:szCs w:val="28"/>
        </w:rPr>
        <w:t>________________________</w:t>
      </w:r>
      <w:r w:rsidR="00F74864">
        <w:rPr>
          <w:sz w:val="28"/>
          <w:szCs w:val="28"/>
        </w:rPr>
        <w:t xml:space="preserve"> </w:t>
      </w:r>
      <w:r w:rsidR="000F182A" w:rsidRPr="000F182A">
        <w:rPr>
          <w:sz w:val="28"/>
          <w:szCs w:val="28"/>
        </w:rPr>
        <w:t>____________________________________________________________________.</w:t>
      </w:r>
    </w:p>
    <w:p w:rsidR="000F182A" w:rsidRDefault="002B78B4" w:rsidP="002B78B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182A" w:rsidRPr="000F182A">
        <w:rPr>
          <w:sz w:val="28"/>
          <w:szCs w:val="28"/>
        </w:rPr>
        <w:t xml:space="preserve">Информация об организаторе публичных слушаний: </w:t>
      </w:r>
      <w:r w:rsidR="009958AA">
        <w:rPr>
          <w:sz w:val="28"/>
          <w:szCs w:val="28"/>
        </w:rPr>
        <w:t xml:space="preserve">_________________ </w:t>
      </w:r>
      <w:r w:rsidR="000F182A" w:rsidRPr="000F182A">
        <w:rPr>
          <w:sz w:val="28"/>
          <w:szCs w:val="28"/>
        </w:rPr>
        <w:t>____________________________________________________________________.</w:t>
      </w:r>
    </w:p>
    <w:p w:rsidR="000F182A" w:rsidRDefault="000377A4" w:rsidP="000377A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182A" w:rsidRPr="000F182A">
        <w:rPr>
          <w:sz w:val="28"/>
          <w:szCs w:val="28"/>
        </w:rPr>
        <w:t>Сроки проведения публичных слушаний:</w:t>
      </w:r>
      <w:r>
        <w:rPr>
          <w:sz w:val="28"/>
          <w:szCs w:val="28"/>
        </w:rPr>
        <w:t xml:space="preserve"> ___________</w:t>
      </w:r>
      <w:r w:rsidR="000F182A" w:rsidRPr="000F182A">
        <w:rPr>
          <w:sz w:val="28"/>
          <w:szCs w:val="28"/>
        </w:rPr>
        <w:t>_______________ ____________________________________________________________________.</w:t>
      </w:r>
    </w:p>
    <w:p w:rsidR="000F182A" w:rsidRDefault="00C2009D" w:rsidP="00C2009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182A" w:rsidRPr="000F182A">
        <w:rPr>
          <w:sz w:val="28"/>
          <w:szCs w:val="28"/>
        </w:rPr>
        <w:t>Формы оповещения:</w:t>
      </w:r>
      <w:r>
        <w:rPr>
          <w:sz w:val="28"/>
          <w:szCs w:val="28"/>
        </w:rPr>
        <w:t xml:space="preserve"> ___</w:t>
      </w:r>
      <w:r w:rsidR="000F182A" w:rsidRPr="000F182A">
        <w:rPr>
          <w:sz w:val="28"/>
          <w:szCs w:val="28"/>
        </w:rPr>
        <w:t>_________________________________________ ____________________________________________________________________.</w:t>
      </w:r>
    </w:p>
    <w:p w:rsidR="000F182A" w:rsidRDefault="00DA4D8F" w:rsidP="00DA4D8F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182A" w:rsidRPr="000F182A">
        <w:rPr>
          <w:sz w:val="28"/>
          <w:szCs w:val="28"/>
        </w:rPr>
        <w:t xml:space="preserve">Место проведения публичных слушаний: </w:t>
      </w:r>
      <w:r>
        <w:rPr>
          <w:sz w:val="28"/>
          <w:szCs w:val="28"/>
        </w:rPr>
        <w:t>_________________________.</w:t>
      </w:r>
    </w:p>
    <w:p w:rsidR="000F182A" w:rsidRDefault="00DA4D8F" w:rsidP="00DA4D8F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182A" w:rsidRPr="000F182A">
        <w:rPr>
          <w:sz w:val="28"/>
          <w:szCs w:val="28"/>
        </w:rPr>
        <w:t>Экспозиция проведена ________ (период работы) по адресу</w:t>
      </w:r>
      <w:r w:rsidR="000A6141">
        <w:rPr>
          <w:sz w:val="28"/>
          <w:szCs w:val="28"/>
        </w:rPr>
        <w:t xml:space="preserve"> </w:t>
      </w:r>
      <w:r w:rsidR="008A3D08">
        <w:rPr>
          <w:sz w:val="28"/>
          <w:szCs w:val="28"/>
        </w:rPr>
        <w:t xml:space="preserve">___________ </w:t>
      </w:r>
      <w:r w:rsidR="000A6141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="000F182A" w:rsidRPr="000F182A">
        <w:rPr>
          <w:sz w:val="28"/>
          <w:szCs w:val="28"/>
        </w:rPr>
        <w:t>__________________________________________________.</w:t>
      </w:r>
    </w:p>
    <w:p w:rsidR="000F182A" w:rsidRDefault="000A6141" w:rsidP="000A614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182A" w:rsidRPr="000F182A">
        <w:rPr>
          <w:sz w:val="28"/>
          <w:szCs w:val="28"/>
        </w:rPr>
        <w:t>Публичные слушания состоялись __________ (дата, время) по адресу)</w:t>
      </w:r>
      <w:r>
        <w:rPr>
          <w:sz w:val="28"/>
          <w:szCs w:val="28"/>
        </w:rPr>
        <w:t xml:space="preserve"> </w:t>
      </w:r>
      <w:r w:rsidR="008A3D08">
        <w:rPr>
          <w:sz w:val="28"/>
          <w:szCs w:val="28"/>
        </w:rPr>
        <w:t xml:space="preserve">__ </w:t>
      </w:r>
      <w:r>
        <w:rPr>
          <w:sz w:val="28"/>
          <w:szCs w:val="28"/>
        </w:rPr>
        <w:t>_______</w:t>
      </w:r>
      <w:r w:rsidR="000F182A" w:rsidRPr="000F182A">
        <w:rPr>
          <w:sz w:val="28"/>
          <w:szCs w:val="28"/>
        </w:rPr>
        <w:t>_____________________________________________________________.</w:t>
      </w:r>
    </w:p>
    <w:p w:rsidR="000F182A" w:rsidRDefault="000D1FD3" w:rsidP="000D1FD3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182A" w:rsidRPr="000F182A">
        <w:rPr>
          <w:sz w:val="28"/>
          <w:szCs w:val="28"/>
        </w:rPr>
        <w:t>Информационные материалы представлены:</w:t>
      </w:r>
      <w:r>
        <w:rPr>
          <w:sz w:val="28"/>
          <w:szCs w:val="28"/>
        </w:rPr>
        <w:t xml:space="preserve"> </w:t>
      </w:r>
      <w:r w:rsidR="008A3D08">
        <w:rPr>
          <w:sz w:val="28"/>
          <w:szCs w:val="28"/>
        </w:rPr>
        <w:t xml:space="preserve">_______________________ </w:t>
      </w:r>
      <w:r w:rsidR="000F182A" w:rsidRPr="000F182A">
        <w:rPr>
          <w:sz w:val="28"/>
          <w:szCs w:val="28"/>
        </w:rPr>
        <w:t>____________________________________________________________________.</w:t>
      </w:r>
    </w:p>
    <w:p w:rsidR="000F182A" w:rsidRDefault="007946EA" w:rsidP="007946EA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182A" w:rsidRPr="000F182A">
        <w:rPr>
          <w:sz w:val="28"/>
          <w:szCs w:val="28"/>
        </w:rPr>
        <w:t>Количество участников публичных слушаний, которые приняли участие в публичных слушаниях________________________________________.</w:t>
      </w:r>
    </w:p>
    <w:p w:rsidR="000F182A" w:rsidRPr="000F182A" w:rsidRDefault="000F182A" w:rsidP="007946EA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 xml:space="preserve">11.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0F182A" w:rsidRDefault="000F182A" w:rsidP="007946EA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>1) в период работы экспозиции:</w:t>
      </w:r>
      <w:r w:rsidR="00FF45CC">
        <w:rPr>
          <w:sz w:val="28"/>
          <w:szCs w:val="28"/>
        </w:rPr>
        <w:t xml:space="preserve"> </w:t>
      </w:r>
      <w:r w:rsidR="002F5CDF">
        <w:rPr>
          <w:sz w:val="28"/>
          <w:szCs w:val="28"/>
        </w:rPr>
        <w:t xml:space="preserve">____________________________________ </w:t>
      </w:r>
      <w:r w:rsidRPr="000F182A">
        <w:rPr>
          <w:sz w:val="28"/>
          <w:szCs w:val="28"/>
        </w:rPr>
        <w:t>_____________________________</w:t>
      </w:r>
      <w:r w:rsidR="00FF45CC">
        <w:rPr>
          <w:sz w:val="28"/>
          <w:szCs w:val="28"/>
        </w:rPr>
        <w:t>___</w:t>
      </w:r>
      <w:r w:rsidRPr="000F182A">
        <w:rPr>
          <w:sz w:val="28"/>
          <w:szCs w:val="28"/>
        </w:rPr>
        <w:t>____________________________________.</w:t>
      </w:r>
    </w:p>
    <w:p w:rsidR="000F182A" w:rsidRDefault="000F182A" w:rsidP="007C049F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>2) во время проведения публичных слушаний:</w:t>
      </w:r>
      <w:r w:rsidR="007C049F">
        <w:rPr>
          <w:sz w:val="28"/>
          <w:szCs w:val="28"/>
        </w:rPr>
        <w:t xml:space="preserve"> </w:t>
      </w:r>
      <w:r w:rsidR="002F5CDF">
        <w:rPr>
          <w:sz w:val="28"/>
          <w:szCs w:val="28"/>
        </w:rPr>
        <w:t xml:space="preserve">________________________ </w:t>
      </w:r>
      <w:r w:rsidR="007C049F">
        <w:rPr>
          <w:sz w:val="28"/>
          <w:szCs w:val="28"/>
        </w:rPr>
        <w:t>_______</w:t>
      </w:r>
      <w:r w:rsidRPr="000F182A">
        <w:rPr>
          <w:sz w:val="28"/>
          <w:szCs w:val="28"/>
        </w:rPr>
        <w:t>_________________</w:t>
      </w:r>
      <w:r w:rsidR="007C049F">
        <w:rPr>
          <w:sz w:val="28"/>
          <w:szCs w:val="28"/>
        </w:rPr>
        <w:t>___</w:t>
      </w:r>
      <w:r w:rsidRPr="000F182A">
        <w:rPr>
          <w:sz w:val="28"/>
          <w:szCs w:val="28"/>
        </w:rPr>
        <w:t>_________________________________________.</w:t>
      </w:r>
      <w:r w:rsidR="007F6A92">
        <w:rPr>
          <w:sz w:val="28"/>
          <w:szCs w:val="28"/>
        </w:rPr>
        <w:br/>
      </w:r>
    </w:p>
    <w:p w:rsidR="000F182A" w:rsidRPr="000F182A" w:rsidRDefault="000F182A" w:rsidP="002F5CDF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 xml:space="preserve">12. Предложения и замечания иных участников публичных слушаний по проекту, поступившие: </w:t>
      </w:r>
    </w:p>
    <w:p w:rsidR="000F182A" w:rsidRPr="000F182A" w:rsidRDefault="000F182A" w:rsidP="002F5CDF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>1) в период работы экспозиции:___</w:t>
      </w:r>
      <w:r w:rsidR="00193296">
        <w:rPr>
          <w:sz w:val="28"/>
          <w:szCs w:val="28"/>
        </w:rPr>
        <w:t>__</w:t>
      </w:r>
      <w:r w:rsidRPr="000F182A">
        <w:rPr>
          <w:sz w:val="28"/>
          <w:szCs w:val="28"/>
        </w:rPr>
        <w:t xml:space="preserve">_______________________________. </w:t>
      </w:r>
    </w:p>
    <w:p w:rsidR="000F182A" w:rsidRDefault="000F182A" w:rsidP="002F5CDF">
      <w:pPr>
        <w:ind w:firstLine="709"/>
        <w:jc w:val="both"/>
        <w:rPr>
          <w:sz w:val="28"/>
          <w:szCs w:val="28"/>
        </w:rPr>
      </w:pPr>
      <w:r w:rsidRPr="000F182A">
        <w:rPr>
          <w:sz w:val="28"/>
          <w:szCs w:val="28"/>
        </w:rPr>
        <w:t>2) во время проведения публичных слушаний:</w:t>
      </w:r>
      <w:r w:rsidR="00193296">
        <w:rPr>
          <w:sz w:val="28"/>
          <w:szCs w:val="28"/>
        </w:rPr>
        <w:t xml:space="preserve"> ____</w:t>
      </w:r>
      <w:r w:rsidRPr="000F182A">
        <w:rPr>
          <w:sz w:val="28"/>
          <w:szCs w:val="28"/>
        </w:rPr>
        <w:t>____________________ ____________________________________________________________________.</w:t>
      </w:r>
    </w:p>
    <w:p w:rsidR="0037595D" w:rsidRDefault="0037595D" w:rsidP="002F5CD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33"/>
        <w:gridCol w:w="2552"/>
        <w:gridCol w:w="2634"/>
      </w:tblGrid>
      <w:tr w:rsidR="005D19E0" w:rsidRPr="007E5AE1" w:rsidTr="00B52D28">
        <w:trPr>
          <w:trHeight w:val="708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CF0558" w:rsidRDefault="005D19E0" w:rsidP="00B52D28">
            <w:pPr>
              <w:jc w:val="center"/>
              <w:rPr>
                <w:sz w:val="24"/>
                <w:szCs w:val="24"/>
              </w:rPr>
            </w:pPr>
            <w:r w:rsidRPr="00CF0558">
              <w:rPr>
                <w:sz w:val="24"/>
                <w:szCs w:val="24"/>
              </w:rPr>
              <w:t xml:space="preserve">№ </w:t>
            </w:r>
          </w:p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  <w:r w:rsidRPr="00CF0558">
              <w:rPr>
                <w:sz w:val="24"/>
                <w:szCs w:val="24"/>
              </w:rPr>
              <w:t>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  <w:r w:rsidRPr="00CF0558">
              <w:rPr>
                <w:sz w:val="24"/>
                <w:szCs w:val="24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  <w:r w:rsidRPr="00CF0558">
              <w:rPr>
                <w:sz w:val="24"/>
                <w:szCs w:val="24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  <w:r w:rsidRPr="00CF0558">
              <w:rPr>
                <w:sz w:val="24"/>
                <w:szCs w:val="24"/>
              </w:rPr>
              <w:t>Аргументированные рекомендации организатора публичных слушаний</w:t>
            </w:r>
          </w:p>
        </w:tc>
      </w:tr>
      <w:tr w:rsidR="005D19E0" w:rsidRPr="007E5AE1" w:rsidTr="00CF0B87">
        <w:trPr>
          <w:trHeight w:val="322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5D19E0" w:rsidRPr="00CF0558" w:rsidRDefault="005D19E0" w:rsidP="00B52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9E0" w:rsidRPr="000F182A" w:rsidRDefault="005D19E0" w:rsidP="002F5CDF">
      <w:pPr>
        <w:ind w:firstLine="709"/>
        <w:jc w:val="both"/>
        <w:rPr>
          <w:sz w:val="28"/>
          <w:szCs w:val="28"/>
        </w:rPr>
      </w:pPr>
    </w:p>
    <w:p w:rsidR="00AC28AE" w:rsidRPr="00AC28AE" w:rsidRDefault="00AC28AE" w:rsidP="002D796D">
      <w:pPr>
        <w:ind w:firstLine="709"/>
        <w:rPr>
          <w:sz w:val="28"/>
          <w:szCs w:val="28"/>
        </w:rPr>
      </w:pPr>
      <w:r w:rsidRPr="00AC28AE">
        <w:rPr>
          <w:sz w:val="28"/>
          <w:szCs w:val="28"/>
        </w:rPr>
        <w:t>13. Выводы по результатам публичных слушаний</w:t>
      </w:r>
      <w:r w:rsidR="002D796D">
        <w:rPr>
          <w:sz w:val="28"/>
          <w:szCs w:val="28"/>
        </w:rPr>
        <w:t xml:space="preserve"> </w:t>
      </w:r>
      <w:r w:rsidRPr="00AC28AE">
        <w:rPr>
          <w:sz w:val="28"/>
          <w:szCs w:val="28"/>
        </w:rPr>
        <w:t>____________________</w:t>
      </w:r>
    </w:p>
    <w:p w:rsidR="00AC28AE" w:rsidRPr="00AC28AE" w:rsidRDefault="00AC28AE" w:rsidP="00AC28AE">
      <w:pPr>
        <w:rPr>
          <w:sz w:val="28"/>
          <w:szCs w:val="28"/>
        </w:rPr>
      </w:pPr>
      <w:r w:rsidRPr="00AC28A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28AE" w:rsidRDefault="00AC28AE" w:rsidP="00AC28AE">
      <w:pPr>
        <w:rPr>
          <w:sz w:val="28"/>
          <w:szCs w:val="28"/>
        </w:rPr>
      </w:pPr>
    </w:p>
    <w:p w:rsidR="002D796D" w:rsidRPr="00AC28AE" w:rsidRDefault="002D796D" w:rsidP="00AC28AE">
      <w:pPr>
        <w:rPr>
          <w:sz w:val="28"/>
          <w:szCs w:val="28"/>
        </w:rPr>
      </w:pPr>
    </w:p>
    <w:p w:rsidR="00AC28AE" w:rsidRPr="00AC28AE" w:rsidRDefault="00AC28AE" w:rsidP="00AC28AE">
      <w:pPr>
        <w:rPr>
          <w:sz w:val="28"/>
          <w:szCs w:val="28"/>
        </w:rPr>
      </w:pPr>
      <w:r w:rsidRPr="00AC28AE">
        <w:rPr>
          <w:sz w:val="28"/>
          <w:szCs w:val="28"/>
        </w:rPr>
        <w:t>Организатор</w:t>
      </w:r>
    </w:p>
    <w:p w:rsidR="00AC28AE" w:rsidRDefault="00AC28AE" w:rsidP="00AC28AE">
      <w:pPr>
        <w:rPr>
          <w:sz w:val="28"/>
          <w:szCs w:val="28"/>
        </w:rPr>
      </w:pPr>
      <w:r w:rsidRPr="00AC28AE">
        <w:rPr>
          <w:sz w:val="28"/>
          <w:szCs w:val="28"/>
        </w:rPr>
        <w:t>публичных слушаний                                                                      _______________</w:t>
      </w:r>
    </w:p>
    <w:p w:rsidR="002D796D" w:rsidRPr="00AC28AE" w:rsidRDefault="002D796D" w:rsidP="002D796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2D796D" w:rsidRPr="00AC28AE" w:rsidSect="000F182A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FC" w:rsidRDefault="00033FFC" w:rsidP="00554104">
      <w:r>
        <w:separator/>
      </w:r>
    </w:p>
  </w:endnote>
  <w:endnote w:type="continuationSeparator" w:id="0">
    <w:p w:rsidR="00033FFC" w:rsidRDefault="00033FF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FC" w:rsidRDefault="00033FFC" w:rsidP="00554104">
      <w:r>
        <w:separator/>
      </w:r>
    </w:p>
  </w:footnote>
  <w:footnote w:type="continuationSeparator" w:id="0">
    <w:p w:rsidR="00033FFC" w:rsidRDefault="00033FFC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013DC9">
          <w:rPr>
            <w:noProof/>
          </w:rPr>
          <w:t>4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6C03586"/>
    <w:multiLevelType w:val="hybridMultilevel"/>
    <w:tmpl w:val="71E24ECC"/>
    <w:lvl w:ilvl="0" w:tplc="AFE6953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0457C6F"/>
    <w:multiLevelType w:val="hybridMultilevel"/>
    <w:tmpl w:val="6C7E8AC2"/>
    <w:lvl w:ilvl="0" w:tplc="999440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33BA1"/>
    <w:multiLevelType w:val="hybridMultilevel"/>
    <w:tmpl w:val="17CEA6BA"/>
    <w:lvl w:ilvl="0" w:tplc="C0109F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16"/>
  </w:num>
  <w:num w:numId="17">
    <w:abstractNumId w:val="7"/>
  </w:num>
  <w:num w:numId="18">
    <w:abstractNumId w:val="21"/>
  </w:num>
  <w:num w:numId="19">
    <w:abstractNumId w:val="20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65B"/>
    <w:rsid w:val="00005D6E"/>
    <w:rsid w:val="000069F8"/>
    <w:rsid w:val="00007C18"/>
    <w:rsid w:val="00007C39"/>
    <w:rsid w:val="00013DC9"/>
    <w:rsid w:val="000152E8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3FFC"/>
    <w:rsid w:val="00034E69"/>
    <w:rsid w:val="000366F8"/>
    <w:rsid w:val="000377A4"/>
    <w:rsid w:val="00037FA0"/>
    <w:rsid w:val="00040012"/>
    <w:rsid w:val="000414C5"/>
    <w:rsid w:val="00046DEA"/>
    <w:rsid w:val="000501D3"/>
    <w:rsid w:val="00051211"/>
    <w:rsid w:val="00056648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A6141"/>
    <w:rsid w:val="000B1F91"/>
    <w:rsid w:val="000B3EE7"/>
    <w:rsid w:val="000B56D5"/>
    <w:rsid w:val="000B7BC7"/>
    <w:rsid w:val="000C06E3"/>
    <w:rsid w:val="000C1236"/>
    <w:rsid w:val="000C2288"/>
    <w:rsid w:val="000C74F2"/>
    <w:rsid w:val="000D0DED"/>
    <w:rsid w:val="000D1FD3"/>
    <w:rsid w:val="000D260C"/>
    <w:rsid w:val="000D4A44"/>
    <w:rsid w:val="000D69DD"/>
    <w:rsid w:val="000D6BF7"/>
    <w:rsid w:val="000D6F1F"/>
    <w:rsid w:val="000E7B93"/>
    <w:rsid w:val="000F182A"/>
    <w:rsid w:val="000F6A1B"/>
    <w:rsid w:val="000F798D"/>
    <w:rsid w:val="00102744"/>
    <w:rsid w:val="0010689F"/>
    <w:rsid w:val="00107BAC"/>
    <w:rsid w:val="0011367D"/>
    <w:rsid w:val="0011451C"/>
    <w:rsid w:val="00124905"/>
    <w:rsid w:val="00127750"/>
    <w:rsid w:val="001306DB"/>
    <w:rsid w:val="00130C8B"/>
    <w:rsid w:val="00135017"/>
    <w:rsid w:val="0014284D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3296"/>
    <w:rsid w:val="00196000"/>
    <w:rsid w:val="001A2AA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0A40"/>
    <w:rsid w:val="001E5DE8"/>
    <w:rsid w:val="001E6D18"/>
    <w:rsid w:val="001E7472"/>
    <w:rsid w:val="001F12E4"/>
    <w:rsid w:val="001F255A"/>
    <w:rsid w:val="001F5D07"/>
    <w:rsid w:val="0020062F"/>
    <w:rsid w:val="00210BBD"/>
    <w:rsid w:val="00217040"/>
    <w:rsid w:val="00222311"/>
    <w:rsid w:val="002229FD"/>
    <w:rsid w:val="00230E49"/>
    <w:rsid w:val="002311F0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3D92"/>
    <w:rsid w:val="002B4F41"/>
    <w:rsid w:val="002B78B4"/>
    <w:rsid w:val="002C5995"/>
    <w:rsid w:val="002C635A"/>
    <w:rsid w:val="002C6FEE"/>
    <w:rsid w:val="002D1280"/>
    <w:rsid w:val="002D3328"/>
    <w:rsid w:val="002D3939"/>
    <w:rsid w:val="002D615A"/>
    <w:rsid w:val="002D796D"/>
    <w:rsid w:val="002D7E02"/>
    <w:rsid w:val="002E0673"/>
    <w:rsid w:val="002E1A19"/>
    <w:rsid w:val="002E4A9F"/>
    <w:rsid w:val="002E7E60"/>
    <w:rsid w:val="002F3241"/>
    <w:rsid w:val="002F5CDF"/>
    <w:rsid w:val="00302672"/>
    <w:rsid w:val="00312C51"/>
    <w:rsid w:val="003135F7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CCA"/>
    <w:rsid w:val="00372DC3"/>
    <w:rsid w:val="00374122"/>
    <w:rsid w:val="003741E8"/>
    <w:rsid w:val="0037460F"/>
    <w:rsid w:val="0037595D"/>
    <w:rsid w:val="00375C62"/>
    <w:rsid w:val="003772CD"/>
    <w:rsid w:val="00381E5D"/>
    <w:rsid w:val="00382A69"/>
    <w:rsid w:val="00383F4B"/>
    <w:rsid w:val="0038659A"/>
    <w:rsid w:val="003914F8"/>
    <w:rsid w:val="00394817"/>
    <w:rsid w:val="003A23E8"/>
    <w:rsid w:val="003A3354"/>
    <w:rsid w:val="003A4F63"/>
    <w:rsid w:val="003A4F64"/>
    <w:rsid w:val="003A63D6"/>
    <w:rsid w:val="003A7BDA"/>
    <w:rsid w:val="003B4006"/>
    <w:rsid w:val="003B49C8"/>
    <w:rsid w:val="003B4A42"/>
    <w:rsid w:val="003B6DAA"/>
    <w:rsid w:val="003C3C9B"/>
    <w:rsid w:val="003C4D0F"/>
    <w:rsid w:val="003C5699"/>
    <w:rsid w:val="003C5948"/>
    <w:rsid w:val="003C5CBF"/>
    <w:rsid w:val="003C6860"/>
    <w:rsid w:val="003D1FCD"/>
    <w:rsid w:val="003D2118"/>
    <w:rsid w:val="003D2780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30F0"/>
    <w:rsid w:val="0045504A"/>
    <w:rsid w:val="0045679F"/>
    <w:rsid w:val="00464A75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578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69CB"/>
    <w:rsid w:val="00510A4C"/>
    <w:rsid w:val="0051116E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518B"/>
    <w:rsid w:val="005500BD"/>
    <w:rsid w:val="005532C7"/>
    <w:rsid w:val="00554104"/>
    <w:rsid w:val="00554B2B"/>
    <w:rsid w:val="005555DE"/>
    <w:rsid w:val="00562E03"/>
    <w:rsid w:val="00563C22"/>
    <w:rsid w:val="0056447A"/>
    <w:rsid w:val="005653C4"/>
    <w:rsid w:val="00570CC5"/>
    <w:rsid w:val="005737B1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1769"/>
    <w:rsid w:val="005D19E0"/>
    <w:rsid w:val="005D33FD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4E71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34F1"/>
    <w:rsid w:val="00765848"/>
    <w:rsid w:val="00770C2A"/>
    <w:rsid w:val="00774DB5"/>
    <w:rsid w:val="00775CD6"/>
    <w:rsid w:val="0077678B"/>
    <w:rsid w:val="007815B0"/>
    <w:rsid w:val="007849C5"/>
    <w:rsid w:val="00786C93"/>
    <w:rsid w:val="00790E79"/>
    <w:rsid w:val="00792915"/>
    <w:rsid w:val="007935A2"/>
    <w:rsid w:val="007946EA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049F"/>
    <w:rsid w:val="007C39E0"/>
    <w:rsid w:val="007C7C9B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7F6A92"/>
    <w:rsid w:val="00802780"/>
    <w:rsid w:val="008033EA"/>
    <w:rsid w:val="00803F42"/>
    <w:rsid w:val="008100CE"/>
    <w:rsid w:val="00812730"/>
    <w:rsid w:val="00815213"/>
    <w:rsid w:val="00817E51"/>
    <w:rsid w:val="008200CF"/>
    <w:rsid w:val="00823AC3"/>
    <w:rsid w:val="0082770F"/>
    <w:rsid w:val="00842041"/>
    <w:rsid w:val="00845ABE"/>
    <w:rsid w:val="00853711"/>
    <w:rsid w:val="0085461F"/>
    <w:rsid w:val="00861B34"/>
    <w:rsid w:val="008624BD"/>
    <w:rsid w:val="00863350"/>
    <w:rsid w:val="00863D9D"/>
    <w:rsid w:val="008718B0"/>
    <w:rsid w:val="0088150A"/>
    <w:rsid w:val="0088720B"/>
    <w:rsid w:val="00891CB0"/>
    <w:rsid w:val="008A2685"/>
    <w:rsid w:val="008A3D08"/>
    <w:rsid w:val="008B0322"/>
    <w:rsid w:val="008B35F4"/>
    <w:rsid w:val="008B4D5D"/>
    <w:rsid w:val="008B5467"/>
    <w:rsid w:val="008B6CCC"/>
    <w:rsid w:val="008C2F69"/>
    <w:rsid w:val="008C6065"/>
    <w:rsid w:val="008C6DC4"/>
    <w:rsid w:val="008D3AF7"/>
    <w:rsid w:val="008D465D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589D"/>
    <w:rsid w:val="009668AC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8AA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2872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62CD9"/>
    <w:rsid w:val="00A717D6"/>
    <w:rsid w:val="00A71D2A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BEC"/>
    <w:rsid w:val="00AB4889"/>
    <w:rsid w:val="00AB76E1"/>
    <w:rsid w:val="00AC28AE"/>
    <w:rsid w:val="00AC469F"/>
    <w:rsid w:val="00AC6059"/>
    <w:rsid w:val="00AD588A"/>
    <w:rsid w:val="00AD6337"/>
    <w:rsid w:val="00AD6F0B"/>
    <w:rsid w:val="00AE23AC"/>
    <w:rsid w:val="00AE60C5"/>
    <w:rsid w:val="00AE66DF"/>
    <w:rsid w:val="00AF070A"/>
    <w:rsid w:val="00AF0AF4"/>
    <w:rsid w:val="00AF12FE"/>
    <w:rsid w:val="00AF52DA"/>
    <w:rsid w:val="00AF5660"/>
    <w:rsid w:val="00AF6304"/>
    <w:rsid w:val="00AF6B61"/>
    <w:rsid w:val="00B03AEC"/>
    <w:rsid w:val="00B06FFC"/>
    <w:rsid w:val="00B07198"/>
    <w:rsid w:val="00B119DE"/>
    <w:rsid w:val="00B13328"/>
    <w:rsid w:val="00B15245"/>
    <w:rsid w:val="00B156B8"/>
    <w:rsid w:val="00B1688A"/>
    <w:rsid w:val="00B1743D"/>
    <w:rsid w:val="00B2088B"/>
    <w:rsid w:val="00B240BA"/>
    <w:rsid w:val="00B42DD5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3379"/>
    <w:rsid w:val="00BA7F87"/>
    <w:rsid w:val="00BC4AFA"/>
    <w:rsid w:val="00BD0061"/>
    <w:rsid w:val="00BD6B33"/>
    <w:rsid w:val="00BE22F0"/>
    <w:rsid w:val="00BE2595"/>
    <w:rsid w:val="00BE2AEB"/>
    <w:rsid w:val="00BE584B"/>
    <w:rsid w:val="00BE7ADD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09D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17C2"/>
    <w:rsid w:val="00C42DA0"/>
    <w:rsid w:val="00C451E7"/>
    <w:rsid w:val="00C45FFA"/>
    <w:rsid w:val="00C52D07"/>
    <w:rsid w:val="00C52F85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047D"/>
    <w:rsid w:val="00CD3621"/>
    <w:rsid w:val="00CD5DC2"/>
    <w:rsid w:val="00CE24E8"/>
    <w:rsid w:val="00CE5146"/>
    <w:rsid w:val="00CF004C"/>
    <w:rsid w:val="00CF0558"/>
    <w:rsid w:val="00CF0B87"/>
    <w:rsid w:val="00CF3910"/>
    <w:rsid w:val="00CF6193"/>
    <w:rsid w:val="00D005B8"/>
    <w:rsid w:val="00D0130B"/>
    <w:rsid w:val="00D0205C"/>
    <w:rsid w:val="00D02598"/>
    <w:rsid w:val="00D027F0"/>
    <w:rsid w:val="00D032BC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548A"/>
    <w:rsid w:val="00D366D7"/>
    <w:rsid w:val="00D36D6B"/>
    <w:rsid w:val="00D41760"/>
    <w:rsid w:val="00D42CA4"/>
    <w:rsid w:val="00D4449D"/>
    <w:rsid w:val="00D463A6"/>
    <w:rsid w:val="00D476D1"/>
    <w:rsid w:val="00D51092"/>
    <w:rsid w:val="00D531B2"/>
    <w:rsid w:val="00D5341C"/>
    <w:rsid w:val="00D5545B"/>
    <w:rsid w:val="00D55DC9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4D8F"/>
    <w:rsid w:val="00DA65F5"/>
    <w:rsid w:val="00DB0BF9"/>
    <w:rsid w:val="00DB11AC"/>
    <w:rsid w:val="00DB3153"/>
    <w:rsid w:val="00DB34D3"/>
    <w:rsid w:val="00DB4220"/>
    <w:rsid w:val="00DB4F91"/>
    <w:rsid w:val="00DC00EA"/>
    <w:rsid w:val="00DC219A"/>
    <w:rsid w:val="00DC347D"/>
    <w:rsid w:val="00DC36B1"/>
    <w:rsid w:val="00DC37AD"/>
    <w:rsid w:val="00DC574D"/>
    <w:rsid w:val="00DD49DE"/>
    <w:rsid w:val="00DD5863"/>
    <w:rsid w:val="00DE28FD"/>
    <w:rsid w:val="00DE428B"/>
    <w:rsid w:val="00DF17B6"/>
    <w:rsid w:val="00DF45F0"/>
    <w:rsid w:val="00DF7A2D"/>
    <w:rsid w:val="00E036C2"/>
    <w:rsid w:val="00E12A52"/>
    <w:rsid w:val="00E12DEB"/>
    <w:rsid w:val="00E13BCB"/>
    <w:rsid w:val="00E146A4"/>
    <w:rsid w:val="00E1538F"/>
    <w:rsid w:val="00E15482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177"/>
    <w:rsid w:val="00E57F8B"/>
    <w:rsid w:val="00E60A8B"/>
    <w:rsid w:val="00E64EE7"/>
    <w:rsid w:val="00E71309"/>
    <w:rsid w:val="00E73D40"/>
    <w:rsid w:val="00E75B2E"/>
    <w:rsid w:val="00E76A14"/>
    <w:rsid w:val="00E7775F"/>
    <w:rsid w:val="00E80F75"/>
    <w:rsid w:val="00E827CD"/>
    <w:rsid w:val="00E834E4"/>
    <w:rsid w:val="00E8517F"/>
    <w:rsid w:val="00E87370"/>
    <w:rsid w:val="00E9037F"/>
    <w:rsid w:val="00E91C16"/>
    <w:rsid w:val="00E943E6"/>
    <w:rsid w:val="00E95041"/>
    <w:rsid w:val="00E95BFA"/>
    <w:rsid w:val="00E95FCA"/>
    <w:rsid w:val="00EA00A4"/>
    <w:rsid w:val="00EA03D1"/>
    <w:rsid w:val="00EA0D20"/>
    <w:rsid w:val="00EA1AA6"/>
    <w:rsid w:val="00EA1B13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70E6C"/>
    <w:rsid w:val="00F74864"/>
    <w:rsid w:val="00F75212"/>
    <w:rsid w:val="00F762FF"/>
    <w:rsid w:val="00F76539"/>
    <w:rsid w:val="00F76A19"/>
    <w:rsid w:val="00F80E84"/>
    <w:rsid w:val="00F84434"/>
    <w:rsid w:val="00F84A0F"/>
    <w:rsid w:val="00F859D4"/>
    <w:rsid w:val="00F946D2"/>
    <w:rsid w:val="00FA051D"/>
    <w:rsid w:val="00FA7A45"/>
    <w:rsid w:val="00FB03AD"/>
    <w:rsid w:val="00FB0B9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490"/>
    <w:rsid w:val="00FE2EB0"/>
    <w:rsid w:val="00FE4825"/>
    <w:rsid w:val="00FE4F02"/>
    <w:rsid w:val="00FF1740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F52E-F155-4002-9381-F1946E35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2019-09-23T03:30:00Z</cp:lastPrinted>
  <dcterms:created xsi:type="dcterms:W3CDTF">2019-10-31T05:21:00Z</dcterms:created>
  <dcterms:modified xsi:type="dcterms:W3CDTF">2019-10-31T05:21:00Z</dcterms:modified>
</cp:coreProperties>
</file>