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507" w:rsidRPr="00540B4E" w:rsidRDefault="00BC2034" w:rsidP="00540B4E">
      <w:pPr>
        <w:ind w:left="3544"/>
        <w:jc w:val="both"/>
        <w:rPr>
          <w:b/>
          <w:i/>
          <w:sz w:val="20"/>
          <w:szCs w:val="20"/>
        </w:rPr>
      </w:pPr>
      <w:r>
        <w:rPr>
          <w:i/>
          <w:sz w:val="20"/>
          <w:szCs w:val="20"/>
        </w:rPr>
        <w:t>Проект разработан</w:t>
      </w:r>
      <w:r w:rsidR="00142B23">
        <w:rPr>
          <w:i/>
          <w:sz w:val="20"/>
          <w:szCs w:val="20"/>
        </w:rPr>
        <w:t xml:space="preserve"> юридическим</w:t>
      </w:r>
      <w:r>
        <w:rPr>
          <w:i/>
          <w:sz w:val="20"/>
          <w:szCs w:val="20"/>
        </w:rPr>
        <w:t xml:space="preserve"> </w:t>
      </w:r>
      <w:r w:rsidR="004F5485" w:rsidRPr="004F5485">
        <w:rPr>
          <w:i/>
          <w:sz w:val="20"/>
          <w:szCs w:val="20"/>
        </w:rPr>
        <w:t>отделом аппарата Городской Думы Петропавловск-Камчатского городского округа и внесен заместителем председателя Городской Думы Петропавловск-Камчатского городского округа, председателем Комитета по</w:t>
      </w:r>
      <w:r w:rsidR="004F5485" w:rsidRPr="004F5485">
        <w:rPr>
          <w:sz w:val="20"/>
          <w:szCs w:val="20"/>
        </w:rPr>
        <w:t xml:space="preserve"> </w:t>
      </w:r>
      <w:r w:rsidR="004F5485" w:rsidRPr="004F5485">
        <w:rPr>
          <w:i/>
          <w:sz w:val="20"/>
          <w:szCs w:val="20"/>
        </w:rPr>
        <w:t xml:space="preserve">бюджету и экономике Воровским А.В. </w:t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DF0247" wp14:editId="02673876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CEDB21A" wp14:editId="55D661DE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756B00" wp14:editId="5F96A14F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28AE7D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Cs w:val="24"/>
              </w:rPr>
            </w:pPr>
            <w:r w:rsidRPr="004538A5">
              <w:rPr>
                <w:szCs w:val="24"/>
              </w:rPr>
              <w:t>от</w:t>
            </w:r>
            <w:r>
              <w:rPr>
                <w:szCs w:val="24"/>
              </w:rPr>
              <w:t xml:space="preserve">                </w:t>
            </w:r>
            <w:r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                 </w:t>
            </w:r>
            <w:r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Cs w:val="24"/>
              </w:rPr>
            </w:pPr>
            <w:r w:rsidRPr="004538A5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</w:t>
            </w:r>
            <w:r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-102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CF3BAA">
        <w:trPr>
          <w:trHeight w:val="455"/>
        </w:trPr>
        <w:tc>
          <w:tcPr>
            <w:tcW w:w="4746" w:type="dxa"/>
            <w:hideMark/>
          </w:tcPr>
          <w:p w:rsidR="00973507" w:rsidRDefault="00973507" w:rsidP="00CF3B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4F5485" w:rsidRPr="004F5485">
        <w:rPr>
          <w:sz w:val="28"/>
          <w:szCs w:val="28"/>
        </w:rPr>
        <w:t>заместителем председателя Городской Думы Петропавловск-Камчатского городского округа, председателем Комитета по бюджету и экономике Воровским А.В.</w:t>
      </w:r>
      <w:r w:rsidRPr="004F5485">
        <w:rPr>
          <w:sz w:val="28"/>
          <w:szCs w:val="28"/>
        </w:rPr>
        <w:t xml:space="preserve">, </w:t>
      </w:r>
      <w:r w:rsidR="001215F1">
        <w:rPr>
          <w:sz w:val="28"/>
          <w:szCs w:val="28"/>
        </w:rPr>
        <w:t xml:space="preserve">в соответствии со </w:t>
      </w:r>
      <w:r w:rsidR="00867A85">
        <w:rPr>
          <w:sz w:val="28"/>
        </w:rPr>
        <w:t xml:space="preserve">статьей 28 Федерального закона </w:t>
      </w:r>
      <w:r>
        <w:rPr>
          <w:sz w:val="28"/>
        </w:rPr>
        <w:t>от 06.10.2003 № 131-ФЗ «Об общих принципах организации местного самоупра</w:t>
      </w:r>
      <w:r w:rsidR="004F5485">
        <w:rPr>
          <w:sz w:val="28"/>
        </w:rPr>
        <w:t>вления в Российской Федерации»</w:t>
      </w:r>
      <w:r w:rsidR="002C2FFB">
        <w:rPr>
          <w:sz w:val="28"/>
        </w:rPr>
        <w:t xml:space="preserve">, </w:t>
      </w:r>
      <w:r w:rsidR="002C2FFB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4F5485">
        <w:rPr>
          <w:sz w:val="28"/>
        </w:rPr>
        <w:t xml:space="preserve">, </w:t>
      </w:r>
      <w:r>
        <w:rPr>
          <w:sz w:val="28"/>
        </w:rPr>
        <w:t>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после государственной регистрации направить настоящее Решение в газету «Град Петра и Павла» для опубликования.</w:t>
      </w: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2A5066" w:rsidRDefault="002A5066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175"/>
              <w:jc w:val="right"/>
              <w:rPr>
                <w:sz w:val="28"/>
                <w:szCs w:val="28"/>
              </w:rPr>
            </w:pPr>
          </w:p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205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BF56F69" wp14:editId="01BFDAC0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37B5CB" wp14:editId="4C45EF82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9D52E9" w:rsidRDefault="00234F74" w:rsidP="00234F74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D52E9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BD64D0" wp14:editId="23D15E6C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73C9A9"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234F74">
      <w:pPr>
        <w:jc w:val="center"/>
        <w:rPr>
          <w:b/>
          <w:sz w:val="28"/>
          <w:szCs w:val="28"/>
        </w:rPr>
      </w:pPr>
    </w:p>
    <w:p w:rsidR="009D52E9" w:rsidRPr="009D52E9" w:rsidRDefault="009D52E9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>от __________ № ____-</w:t>
      </w:r>
      <w:proofErr w:type="spellStart"/>
      <w:r w:rsidRPr="00090287">
        <w:rPr>
          <w:sz w:val="28"/>
          <w:szCs w:val="28"/>
        </w:rPr>
        <w:t>нд</w:t>
      </w:r>
      <w:proofErr w:type="spellEnd"/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420C09" w:rsidRPr="00420C09" w:rsidRDefault="00234F74" w:rsidP="00540B4E">
      <w:pPr>
        <w:jc w:val="center"/>
        <w:rPr>
          <w:i/>
        </w:rPr>
      </w:pPr>
      <w:r w:rsidRPr="00090287">
        <w:rPr>
          <w:i/>
        </w:rPr>
        <w:t>(решение от _________ № _____-р)</w:t>
      </w:r>
    </w:p>
    <w:p w:rsidR="00A663CA" w:rsidRDefault="00A663CA" w:rsidP="00474E1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3545E3" w:rsidRPr="00B5552C" w:rsidRDefault="00D71F2A" w:rsidP="00B5552C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B5552C">
        <w:rPr>
          <w:rFonts w:eastAsiaTheme="minorHAnsi"/>
          <w:sz w:val="28"/>
          <w:szCs w:val="28"/>
          <w:lang w:eastAsia="en-US"/>
        </w:rPr>
        <w:t>1</w:t>
      </w:r>
      <w:r w:rsidR="001723DC" w:rsidRPr="00B5552C">
        <w:rPr>
          <w:rFonts w:eastAsiaTheme="minorHAnsi"/>
          <w:sz w:val="28"/>
          <w:szCs w:val="28"/>
          <w:lang w:eastAsia="en-US"/>
        </w:rPr>
        <w:t xml:space="preserve">. </w:t>
      </w:r>
      <w:r w:rsidR="00B5552C" w:rsidRPr="00B5552C">
        <w:rPr>
          <w:rFonts w:eastAsiaTheme="minorHAnsi"/>
          <w:sz w:val="28"/>
          <w:szCs w:val="28"/>
          <w:lang w:eastAsia="en-US"/>
        </w:rPr>
        <w:t>Ч</w:t>
      </w:r>
      <w:r w:rsidRPr="00B5552C">
        <w:rPr>
          <w:rFonts w:eastAsiaTheme="minorHAnsi"/>
          <w:sz w:val="28"/>
          <w:szCs w:val="28"/>
          <w:lang w:eastAsia="en-US"/>
        </w:rPr>
        <w:t>аст</w:t>
      </w:r>
      <w:r w:rsidR="00B5552C" w:rsidRPr="00B5552C">
        <w:rPr>
          <w:rFonts w:eastAsiaTheme="minorHAnsi"/>
          <w:sz w:val="28"/>
          <w:szCs w:val="28"/>
          <w:lang w:eastAsia="en-US"/>
        </w:rPr>
        <w:t>ь</w:t>
      </w:r>
      <w:r w:rsidRPr="00B5552C">
        <w:rPr>
          <w:rFonts w:eastAsiaTheme="minorHAnsi"/>
          <w:sz w:val="28"/>
          <w:szCs w:val="28"/>
          <w:lang w:eastAsia="en-US"/>
        </w:rPr>
        <w:t xml:space="preserve"> </w:t>
      </w:r>
      <w:r w:rsidR="00B5552C" w:rsidRPr="00B5552C">
        <w:rPr>
          <w:rFonts w:eastAsiaTheme="minorHAnsi"/>
          <w:sz w:val="28"/>
          <w:szCs w:val="28"/>
          <w:lang w:eastAsia="en-US"/>
        </w:rPr>
        <w:t>3</w:t>
      </w:r>
      <w:r w:rsidRPr="00B5552C">
        <w:rPr>
          <w:rFonts w:eastAsiaTheme="minorHAnsi"/>
          <w:sz w:val="28"/>
          <w:szCs w:val="28"/>
          <w:lang w:eastAsia="en-US"/>
        </w:rPr>
        <w:t xml:space="preserve"> статьи</w:t>
      </w:r>
      <w:r w:rsidR="006635BA" w:rsidRPr="00B5552C">
        <w:rPr>
          <w:rFonts w:eastAsiaTheme="minorHAnsi"/>
          <w:sz w:val="28"/>
          <w:szCs w:val="28"/>
          <w:lang w:eastAsia="en-US"/>
        </w:rPr>
        <w:t xml:space="preserve"> </w:t>
      </w:r>
      <w:bookmarkStart w:id="0" w:name="sub_331"/>
      <w:r w:rsidR="00B5552C" w:rsidRPr="00B5552C">
        <w:rPr>
          <w:rFonts w:eastAsiaTheme="minorHAnsi"/>
          <w:sz w:val="28"/>
          <w:szCs w:val="28"/>
          <w:lang w:eastAsia="en-US"/>
        </w:rPr>
        <w:t>42</w:t>
      </w:r>
      <w:r w:rsidRPr="00B5552C">
        <w:rPr>
          <w:rFonts w:eastAsiaTheme="minorHAnsi"/>
          <w:sz w:val="28"/>
          <w:szCs w:val="28"/>
          <w:lang w:eastAsia="en-US"/>
        </w:rPr>
        <w:t xml:space="preserve"> </w:t>
      </w:r>
      <w:r w:rsidR="003545E3" w:rsidRPr="003545E3">
        <w:rPr>
          <w:rFonts w:eastAsiaTheme="minorHAnsi"/>
          <w:sz w:val="28"/>
          <w:szCs w:val="28"/>
          <w:lang w:eastAsia="en-US"/>
        </w:rPr>
        <w:t>изложить в следующей редакции:</w:t>
      </w:r>
    </w:p>
    <w:p w:rsidR="002D4F76" w:rsidRPr="00B5552C" w:rsidRDefault="002D4F76" w:rsidP="00B5552C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1" w:name="sub_40072"/>
      <w:bookmarkEnd w:id="0"/>
      <w:r>
        <w:rPr>
          <w:rFonts w:eastAsiaTheme="minorHAnsi"/>
          <w:sz w:val="28"/>
          <w:szCs w:val="28"/>
          <w:lang w:eastAsia="en-US"/>
        </w:rPr>
        <w:t>«</w:t>
      </w:r>
      <w:r w:rsidR="00B5552C">
        <w:rPr>
          <w:rFonts w:eastAsiaTheme="minorHAnsi"/>
          <w:sz w:val="28"/>
          <w:szCs w:val="28"/>
          <w:lang w:eastAsia="en-US"/>
        </w:rPr>
        <w:t xml:space="preserve">3. </w:t>
      </w:r>
      <w:r w:rsidR="00B5552C" w:rsidRPr="00B5552C">
        <w:rPr>
          <w:rFonts w:eastAsiaTheme="minorHAnsi"/>
          <w:sz w:val="28"/>
          <w:szCs w:val="28"/>
          <w:lang w:eastAsia="en-US"/>
        </w:rPr>
        <w:t>В случае досрочного прекращения полномочий Главы городского округа, Городская Дума в течение 60 дней со дня прекращения полномочий Главы городского округа обязана определить дату проведения конкурса на замещение должности Главы городского округа.</w:t>
      </w:r>
    </w:p>
    <w:p w:rsidR="00B5552C" w:rsidRPr="00B5552C" w:rsidRDefault="00B5552C" w:rsidP="00B5552C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B5552C">
        <w:rPr>
          <w:rFonts w:eastAsiaTheme="minorHAnsi"/>
          <w:sz w:val="28"/>
          <w:szCs w:val="28"/>
          <w:lang w:eastAsia="en-US"/>
        </w:rPr>
        <w:t xml:space="preserve">В случае досрочного прекращения полномочий </w:t>
      </w:r>
      <w:r>
        <w:rPr>
          <w:rFonts w:eastAsiaTheme="minorHAnsi"/>
          <w:sz w:val="28"/>
          <w:szCs w:val="28"/>
          <w:lang w:eastAsia="en-US"/>
        </w:rPr>
        <w:t>Г</w:t>
      </w:r>
      <w:r w:rsidRPr="00B5552C">
        <w:rPr>
          <w:rFonts w:eastAsiaTheme="minorHAnsi"/>
          <w:sz w:val="28"/>
          <w:szCs w:val="28"/>
          <w:lang w:eastAsia="en-US"/>
        </w:rPr>
        <w:t xml:space="preserve">лавы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B5552C">
        <w:rPr>
          <w:rFonts w:eastAsiaTheme="minorHAnsi"/>
          <w:sz w:val="28"/>
          <w:szCs w:val="28"/>
          <w:lang w:eastAsia="en-US"/>
        </w:rPr>
        <w:t xml:space="preserve"> избрание </w:t>
      </w:r>
      <w:r>
        <w:rPr>
          <w:rFonts w:eastAsiaTheme="minorHAnsi"/>
          <w:sz w:val="28"/>
          <w:szCs w:val="28"/>
          <w:lang w:eastAsia="en-US"/>
        </w:rPr>
        <w:t>Г</w:t>
      </w:r>
      <w:r w:rsidRPr="00B5552C">
        <w:rPr>
          <w:rFonts w:eastAsiaTheme="minorHAnsi"/>
          <w:sz w:val="28"/>
          <w:szCs w:val="28"/>
          <w:lang w:eastAsia="en-US"/>
        </w:rPr>
        <w:t xml:space="preserve">лавы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B5552C">
        <w:rPr>
          <w:rFonts w:eastAsiaTheme="minorHAnsi"/>
          <w:sz w:val="28"/>
          <w:szCs w:val="28"/>
          <w:lang w:eastAsia="en-US"/>
        </w:rPr>
        <w:t xml:space="preserve"> из числа кандидатов, представленных конкурсной комиссией по результатам конкурса, осуществляется не позднее чем через </w:t>
      </w:r>
      <w:r>
        <w:rPr>
          <w:rFonts w:eastAsiaTheme="minorHAnsi"/>
          <w:sz w:val="28"/>
          <w:szCs w:val="28"/>
          <w:lang w:eastAsia="en-US"/>
        </w:rPr>
        <w:t>6</w:t>
      </w:r>
      <w:r w:rsidRPr="00B5552C">
        <w:rPr>
          <w:rFonts w:eastAsiaTheme="minorHAnsi"/>
          <w:sz w:val="28"/>
          <w:szCs w:val="28"/>
          <w:lang w:eastAsia="en-US"/>
        </w:rPr>
        <w:t xml:space="preserve"> месяцев со дня такого прекращения полномочий.</w:t>
      </w:r>
    </w:p>
    <w:p w:rsidR="00B5552C" w:rsidRPr="00B5552C" w:rsidRDefault="00B5552C" w:rsidP="00B5552C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B5552C">
        <w:rPr>
          <w:rFonts w:eastAsiaTheme="minorHAnsi"/>
          <w:sz w:val="28"/>
          <w:szCs w:val="28"/>
          <w:lang w:eastAsia="en-US"/>
        </w:rPr>
        <w:t xml:space="preserve">При этом если до истечения срока полномочий </w:t>
      </w:r>
      <w:r>
        <w:rPr>
          <w:rFonts w:eastAsiaTheme="minorHAnsi"/>
          <w:sz w:val="28"/>
          <w:szCs w:val="28"/>
          <w:lang w:eastAsia="en-US"/>
        </w:rPr>
        <w:t>Городской Думы</w:t>
      </w:r>
      <w:r w:rsidRPr="00B5552C">
        <w:rPr>
          <w:rFonts w:eastAsiaTheme="minorHAnsi"/>
          <w:sz w:val="28"/>
          <w:szCs w:val="28"/>
          <w:lang w:eastAsia="en-US"/>
        </w:rPr>
        <w:t xml:space="preserve"> осталось менее </w:t>
      </w:r>
      <w:r>
        <w:rPr>
          <w:rFonts w:eastAsiaTheme="minorHAnsi"/>
          <w:sz w:val="28"/>
          <w:szCs w:val="28"/>
          <w:lang w:eastAsia="en-US"/>
        </w:rPr>
        <w:t>6</w:t>
      </w:r>
      <w:r w:rsidRPr="00B5552C">
        <w:rPr>
          <w:rFonts w:eastAsiaTheme="minorHAnsi"/>
          <w:sz w:val="28"/>
          <w:szCs w:val="28"/>
          <w:lang w:eastAsia="en-US"/>
        </w:rPr>
        <w:t xml:space="preserve"> месяцев, избрание </w:t>
      </w:r>
      <w:r>
        <w:rPr>
          <w:rFonts w:eastAsiaTheme="minorHAnsi"/>
          <w:sz w:val="28"/>
          <w:szCs w:val="28"/>
          <w:lang w:eastAsia="en-US"/>
        </w:rPr>
        <w:t>Главы городского округа</w:t>
      </w:r>
      <w:r w:rsidRPr="00B5552C">
        <w:rPr>
          <w:rFonts w:eastAsiaTheme="minorHAnsi"/>
          <w:sz w:val="28"/>
          <w:szCs w:val="28"/>
          <w:lang w:eastAsia="en-US"/>
        </w:rPr>
        <w:t xml:space="preserve"> осуществляется в течение </w:t>
      </w:r>
      <w:r>
        <w:rPr>
          <w:rFonts w:eastAsiaTheme="minorHAnsi"/>
          <w:sz w:val="28"/>
          <w:szCs w:val="28"/>
          <w:lang w:eastAsia="en-US"/>
        </w:rPr>
        <w:t>3</w:t>
      </w:r>
      <w:r w:rsidRPr="00B5552C">
        <w:rPr>
          <w:rFonts w:eastAsiaTheme="minorHAnsi"/>
          <w:sz w:val="28"/>
          <w:szCs w:val="28"/>
          <w:lang w:eastAsia="en-US"/>
        </w:rPr>
        <w:t xml:space="preserve"> месяцев со дня избрания </w:t>
      </w:r>
      <w:r>
        <w:rPr>
          <w:rFonts w:eastAsiaTheme="minorHAnsi"/>
          <w:sz w:val="28"/>
          <w:szCs w:val="28"/>
          <w:lang w:eastAsia="en-US"/>
        </w:rPr>
        <w:t>Городской Думы</w:t>
      </w:r>
      <w:r w:rsidRPr="00B5552C">
        <w:rPr>
          <w:rFonts w:eastAsiaTheme="minorHAnsi"/>
          <w:sz w:val="28"/>
          <w:szCs w:val="28"/>
          <w:lang w:eastAsia="en-US"/>
        </w:rPr>
        <w:t xml:space="preserve"> в правомочном составе.</w:t>
      </w:r>
      <w:r>
        <w:rPr>
          <w:rFonts w:eastAsiaTheme="minorHAnsi"/>
          <w:sz w:val="28"/>
          <w:szCs w:val="28"/>
          <w:lang w:eastAsia="en-US"/>
        </w:rPr>
        <w:t>».</w:t>
      </w:r>
    </w:p>
    <w:p w:rsidR="004E1F43" w:rsidRDefault="00B5552C" w:rsidP="00D55DE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r w:rsidR="00D55DE3">
        <w:rPr>
          <w:rFonts w:eastAsiaTheme="minorHAnsi"/>
          <w:sz w:val="28"/>
          <w:szCs w:val="28"/>
          <w:lang w:eastAsia="en-US"/>
        </w:rPr>
        <w:t>В части 1 статьи 48</w:t>
      </w:r>
      <w:r w:rsidR="004E1F43">
        <w:rPr>
          <w:rFonts w:eastAsiaTheme="minorHAnsi"/>
          <w:sz w:val="28"/>
          <w:szCs w:val="28"/>
          <w:lang w:eastAsia="en-US"/>
        </w:rPr>
        <w:t>:</w:t>
      </w:r>
      <w:r w:rsidR="00D55DE3">
        <w:rPr>
          <w:rFonts w:eastAsiaTheme="minorHAnsi"/>
          <w:sz w:val="28"/>
          <w:szCs w:val="28"/>
          <w:lang w:eastAsia="en-US"/>
        </w:rPr>
        <w:t xml:space="preserve"> </w:t>
      </w:r>
    </w:p>
    <w:p w:rsidR="004E1F43" w:rsidRDefault="004E1F43" w:rsidP="004E1F4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1) в пункте 10 </w:t>
      </w:r>
      <w:r w:rsidR="00D55DE3">
        <w:rPr>
          <w:rFonts w:eastAsiaTheme="minorHAnsi"/>
          <w:sz w:val="28"/>
          <w:szCs w:val="28"/>
          <w:lang w:eastAsia="en-US"/>
        </w:rPr>
        <w:t>слова «</w:t>
      </w:r>
      <w:r w:rsidR="00D55DE3" w:rsidRPr="00D55DE3">
        <w:rPr>
          <w:rFonts w:eastAsiaTheme="minorHAnsi"/>
          <w:sz w:val="28"/>
          <w:szCs w:val="28"/>
          <w:lang w:eastAsia="en-US"/>
        </w:rPr>
        <w:t>определение размера вреда, причиняемого транспортными средствами, осуществляющими перевозки тяжеловесных грузов, при движении по автомобильным дорогам общего пользования местного значения</w:t>
      </w:r>
      <w:r w:rsidR="00D55DE3">
        <w:rPr>
          <w:rFonts w:eastAsiaTheme="minorHAnsi"/>
          <w:sz w:val="28"/>
          <w:szCs w:val="28"/>
          <w:lang w:eastAsia="en-US"/>
        </w:rPr>
        <w:t>» заменить словами «</w:t>
      </w:r>
      <w:r w:rsidR="00D55DE3" w:rsidRPr="00D55DE3">
        <w:rPr>
          <w:rFonts w:eastAsiaTheme="minorHAnsi"/>
          <w:sz w:val="28"/>
          <w:szCs w:val="28"/>
          <w:lang w:eastAsia="en-US"/>
        </w:rPr>
        <w:t>определение размера вреда, причиняемого тяжеловесными транспортными средствами при движении по автомобильным дорогам местного значения</w:t>
      </w:r>
      <w:r w:rsidR="00415A99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4E1F43" w:rsidRPr="004E1F43" w:rsidRDefault="004E1F43" w:rsidP="004E1F4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2) д</w:t>
      </w:r>
      <w:r w:rsidRPr="004E1F43">
        <w:rPr>
          <w:rFonts w:eastAsiaTheme="minorHAnsi"/>
          <w:sz w:val="28"/>
          <w:szCs w:val="28"/>
          <w:lang w:eastAsia="en-US"/>
        </w:rPr>
        <w:t>ополнить пунктом 70 следующего содержания:</w:t>
      </w:r>
    </w:p>
    <w:p w:rsidR="004E1F43" w:rsidRPr="00D55DE3" w:rsidRDefault="004E1F43" w:rsidP="00D55DE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«70</w:t>
      </w:r>
      <w:r w:rsidR="00474E1B">
        <w:rPr>
          <w:rFonts w:eastAsiaTheme="minorHAnsi"/>
          <w:sz w:val="28"/>
          <w:szCs w:val="28"/>
          <w:lang w:eastAsia="en-US"/>
        </w:rPr>
        <w:t>)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E1F43">
        <w:rPr>
          <w:rFonts w:eastAsiaTheme="minorHAnsi"/>
          <w:sz w:val="28"/>
          <w:szCs w:val="28"/>
          <w:lang w:eastAsia="en-US"/>
        </w:rPr>
        <w:t>определ</w:t>
      </w:r>
      <w:r>
        <w:rPr>
          <w:rFonts w:eastAsiaTheme="minorHAnsi"/>
          <w:sz w:val="28"/>
          <w:szCs w:val="28"/>
          <w:lang w:eastAsia="en-US"/>
        </w:rPr>
        <w:t>ение</w:t>
      </w:r>
      <w:r w:rsidRPr="004E1F43">
        <w:rPr>
          <w:rFonts w:eastAsiaTheme="minorHAnsi"/>
          <w:sz w:val="28"/>
          <w:szCs w:val="28"/>
          <w:lang w:eastAsia="en-US"/>
        </w:rPr>
        <w:t xml:space="preserve"> специально отведенны</w:t>
      </w:r>
      <w:r>
        <w:rPr>
          <w:rFonts w:eastAsiaTheme="minorHAnsi"/>
          <w:sz w:val="28"/>
          <w:szCs w:val="28"/>
          <w:lang w:eastAsia="en-US"/>
        </w:rPr>
        <w:t>х</w:t>
      </w:r>
      <w:r w:rsidRPr="004E1F43">
        <w:rPr>
          <w:rFonts w:eastAsiaTheme="minorHAnsi"/>
          <w:sz w:val="28"/>
          <w:szCs w:val="28"/>
          <w:lang w:eastAsia="en-US"/>
        </w:rPr>
        <w:t xml:space="preserve"> мест для проведения встреч депутатов</w:t>
      </w:r>
      <w:r>
        <w:rPr>
          <w:rFonts w:eastAsiaTheme="minorHAnsi"/>
          <w:sz w:val="28"/>
          <w:szCs w:val="28"/>
          <w:lang w:eastAsia="en-US"/>
        </w:rPr>
        <w:t xml:space="preserve"> Городской Думы</w:t>
      </w:r>
      <w:r w:rsidRPr="004E1F43">
        <w:rPr>
          <w:rFonts w:eastAsiaTheme="minorHAnsi"/>
          <w:sz w:val="28"/>
          <w:szCs w:val="28"/>
          <w:lang w:eastAsia="en-US"/>
        </w:rPr>
        <w:t xml:space="preserve"> с избирателями, а также определ</w:t>
      </w:r>
      <w:r>
        <w:rPr>
          <w:rFonts w:eastAsiaTheme="minorHAnsi"/>
          <w:sz w:val="28"/>
          <w:szCs w:val="28"/>
          <w:lang w:eastAsia="en-US"/>
        </w:rPr>
        <w:t>ение</w:t>
      </w:r>
      <w:r w:rsidRPr="004E1F43">
        <w:rPr>
          <w:rFonts w:eastAsiaTheme="minorHAnsi"/>
          <w:sz w:val="28"/>
          <w:szCs w:val="28"/>
          <w:lang w:eastAsia="en-US"/>
        </w:rPr>
        <w:t xml:space="preserve"> перечн</w:t>
      </w:r>
      <w:r>
        <w:rPr>
          <w:rFonts w:eastAsiaTheme="minorHAnsi"/>
          <w:sz w:val="28"/>
          <w:szCs w:val="28"/>
          <w:lang w:eastAsia="en-US"/>
        </w:rPr>
        <w:t>я</w:t>
      </w:r>
      <w:r w:rsidRPr="004E1F43">
        <w:rPr>
          <w:rFonts w:eastAsiaTheme="minorHAnsi"/>
          <w:sz w:val="28"/>
          <w:szCs w:val="28"/>
          <w:lang w:eastAsia="en-US"/>
        </w:rPr>
        <w:t xml:space="preserve"> помещений, предоставляемых </w:t>
      </w:r>
      <w:r>
        <w:rPr>
          <w:rFonts w:eastAsiaTheme="minorHAnsi"/>
          <w:sz w:val="28"/>
          <w:szCs w:val="28"/>
          <w:lang w:eastAsia="en-US"/>
        </w:rPr>
        <w:t>администрацией городского округа</w:t>
      </w:r>
      <w:r w:rsidRPr="004E1F43">
        <w:rPr>
          <w:rFonts w:eastAsiaTheme="minorHAnsi"/>
          <w:sz w:val="28"/>
          <w:szCs w:val="28"/>
          <w:lang w:eastAsia="en-US"/>
        </w:rPr>
        <w:t xml:space="preserve"> для проведения встреч депутатов </w:t>
      </w:r>
      <w:r>
        <w:rPr>
          <w:rFonts w:eastAsiaTheme="minorHAnsi"/>
          <w:sz w:val="28"/>
          <w:szCs w:val="28"/>
          <w:lang w:eastAsia="en-US"/>
        </w:rPr>
        <w:t xml:space="preserve">Городской Думы </w:t>
      </w:r>
      <w:r w:rsidRPr="004E1F43">
        <w:rPr>
          <w:rFonts w:eastAsiaTheme="minorHAnsi"/>
          <w:sz w:val="28"/>
          <w:szCs w:val="28"/>
          <w:lang w:eastAsia="en-US"/>
        </w:rPr>
        <w:t>с избирателями, и порядок их предоставления.</w:t>
      </w:r>
      <w:r>
        <w:rPr>
          <w:rFonts w:eastAsiaTheme="minorHAnsi"/>
          <w:sz w:val="28"/>
          <w:szCs w:val="28"/>
          <w:lang w:eastAsia="en-US"/>
        </w:rPr>
        <w:t>».</w:t>
      </w:r>
    </w:p>
    <w:p w:rsidR="00415A99" w:rsidRDefault="00415A99" w:rsidP="00415A99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857ACA">
        <w:rPr>
          <w:rFonts w:eastAsiaTheme="minorHAnsi"/>
          <w:sz w:val="28"/>
          <w:szCs w:val="28"/>
          <w:lang w:eastAsia="en-US"/>
        </w:rPr>
        <w:t xml:space="preserve">3. </w:t>
      </w:r>
      <w:bookmarkStart w:id="2" w:name="sub_335"/>
      <w:r>
        <w:rPr>
          <w:rFonts w:eastAsiaTheme="minorHAnsi"/>
          <w:sz w:val="28"/>
          <w:szCs w:val="28"/>
          <w:lang w:eastAsia="en-US"/>
        </w:rPr>
        <w:t>Абзац первый части 11 статьи 59 изложить в следующей редакции:</w:t>
      </w:r>
    </w:p>
    <w:p w:rsidR="00415A99" w:rsidRPr="00857ACA" w:rsidRDefault="00415A99" w:rsidP="00415A99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«11. </w:t>
      </w:r>
      <w:r w:rsidRPr="00857ACA">
        <w:rPr>
          <w:rFonts w:eastAsiaTheme="minorHAnsi"/>
          <w:sz w:val="28"/>
          <w:szCs w:val="28"/>
          <w:lang w:eastAsia="en-US"/>
        </w:rPr>
        <w:t xml:space="preserve">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</w:t>
      </w:r>
      <w:r>
        <w:rPr>
          <w:rFonts w:eastAsiaTheme="minorHAnsi"/>
          <w:sz w:val="28"/>
          <w:szCs w:val="28"/>
          <w:lang w:eastAsia="en-US"/>
        </w:rPr>
        <w:t>городской округ</w:t>
      </w:r>
      <w:r w:rsidRPr="00857ACA">
        <w:rPr>
          <w:rFonts w:eastAsiaTheme="minorHAnsi"/>
          <w:sz w:val="28"/>
          <w:szCs w:val="28"/>
          <w:lang w:eastAsia="en-US"/>
        </w:rPr>
        <w:t xml:space="preserve">, а также соглашения, заключаемые между органами местного самоуправления, должны быть </w:t>
      </w:r>
      <w:r w:rsidRPr="00857ACA">
        <w:rPr>
          <w:rFonts w:eastAsiaTheme="minorHAnsi"/>
          <w:sz w:val="28"/>
          <w:szCs w:val="28"/>
          <w:lang w:eastAsia="en-US"/>
        </w:rPr>
        <w:lastRenderedPageBreak/>
        <w:t>опубликованы в течение 7 дней со дня их подписания</w:t>
      </w:r>
      <w:r>
        <w:rPr>
          <w:rFonts w:eastAsiaTheme="minorHAnsi"/>
          <w:sz w:val="28"/>
          <w:szCs w:val="28"/>
          <w:lang w:eastAsia="en-US"/>
        </w:rPr>
        <w:t xml:space="preserve"> и</w:t>
      </w:r>
      <w:r w:rsidRPr="00857ACA">
        <w:rPr>
          <w:rFonts w:eastAsiaTheme="minorHAnsi"/>
          <w:sz w:val="28"/>
          <w:szCs w:val="28"/>
          <w:lang w:eastAsia="en-US"/>
        </w:rPr>
        <w:t xml:space="preserve"> вступают в силу после их официального опубликования (обнародования).</w:t>
      </w:r>
      <w:r>
        <w:rPr>
          <w:rFonts w:eastAsiaTheme="minorHAnsi"/>
          <w:sz w:val="28"/>
          <w:szCs w:val="28"/>
          <w:lang w:eastAsia="en-US"/>
        </w:rPr>
        <w:t>».</w:t>
      </w:r>
    </w:p>
    <w:bookmarkEnd w:id="2"/>
    <w:p w:rsidR="00B5552C" w:rsidRDefault="00415A99" w:rsidP="00B5552C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 </w:t>
      </w:r>
      <w:r w:rsidR="00B5552C">
        <w:rPr>
          <w:rFonts w:eastAsiaTheme="minorHAnsi"/>
          <w:sz w:val="28"/>
          <w:szCs w:val="28"/>
          <w:lang w:eastAsia="en-US"/>
        </w:rPr>
        <w:t>В статье 86:</w:t>
      </w:r>
    </w:p>
    <w:p w:rsidR="00B5552C" w:rsidRDefault="00A00B07" w:rsidP="00B5552C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 ч</w:t>
      </w:r>
      <w:r w:rsidR="00B5552C">
        <w:rPr>
          <w:rFonts w:eastAsiaTheme="minorHAnsi"/>
          <w:sz w:val="28"/>
          <w:szCs w:val="28"/>
          <w:lang w:eastAsia="en-US"/>
        </w:rPr>
        <w:t xml:space="preserve">асть 1 </w:t>
      </w:r>
      <w:r w:rsidR="00470B02">
        <w:rPr>
          <w:rFonts w:eastAsiaTheme="minorHAnsi"/>
          <w:sz w:val="28"/>
          <w:szCs w:val="28"/>
          <w:lang w:eastAsia="en-US"/>
        </w:rPr>
        <w:t xml:space="preserve">изложить в </w:t>
      </w:r>
      <w:r w:rsidR="00B5552C">
        <w:rPr>
          <w:rFonts w:eastAsiaTheme="minorHAnsi"/>
          <w:sz w:val="28"/>
          <w:szCs w:val="28"/>
          <w:lang w:eastAsia="en-US"/>
        </w:rPr>
        <w:t>следующе</w:t>
      </w:r>
      <w:r w:rsidR="00470B02">
        <w:rPr>
          <w:rFonts w:eastAsiaTheme="minorHAnsi"/>
          <w:sz w:val="28"/>
          <w:szCs w:val="28"/>
          <w:lang w:eastAsia="en-US"/>
        </w:rPr>
        <w:t>й редакции:</w:t>
      </w:r>
    </w:p>
    <w:p w:rsidR="00470B02" w:rsidRPr="00470B02" w:rsidRDefault="00470B02" w:rsidP="00470B02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«1. </w:t>
      </w:r>
      <w:r w:rsidRPr="00470B02">
        <w:rPr>
          <w:rFonts w:eastAsiaTheme="minorHAnsi"/>
          <w:sz w:val="28"/>
          <w:szCs w:val="28"/>
          <w:lang w:eastAsia="en-US"/>
        </w:rPr>
        <w:t>Устав городского округа принимается Городской Думой.</w:t>
      </w:r>
    </w:p>
    <w:p w:rsidR="00470B02" w:rsidRPr="00A00B07" w:rsidRDefault="00470B02" w:rsidP="00470B02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70B02">
        <w:rPr>
          <w:rFonts w:eastAsiaTheme="minorHAnsi"/>
          <w:sz w:val="28"/>
          <w:szCs w:val="28"/>
          <w:lang w:eastAsia="en-US"/>
        </w:rPr>
        <w:t xml:space="preserve">Изложение </w:t>
      </w:r>
      <w:r>
        <w:rPr>
          <w:rFonts w:eastAsiaTheme="minorHAnsi"/>
          <w:sz w:val="28"/>
          <w:szCs w:val="28"/>
          <w:lang w:eastAsia="en-US"/>
        </w:rPr>
        <w:t>У</w:t>
      </w:r>
      <w:r w:rsidRPr="00470B02">
        <w:rPr>
          <w:rFonts w:eastAsiaTheme="minorHAnsi"/>
          <w:sz w:val="28"/>
          <w:szCs w:val="28"/>
          <w:lang w:eastAsia="en-US"/>
        </w:rPr>
        <w:t xml:space="preserve">става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470B02">
        <w:rPr>
          <w:rFonts w:eastAsiaTheme="minorHAnsi"/>
          <w:sz w:val="28"/>
          <w:szCs w:val="28"/>
          <w:lang w:eastAsia="en-US"/>
        </w:rPr>
        <w:t xml:space="preserve"> в новой редакции </w:t>
      </w:r>
      <w:r>
        <w:rPr>
          <w:rFonts w:eastAsiaTheme="minorHAnsi"/>
          <w:sz w:val="28"/>
          <w:szCs w:val="28"/>
          <w:lang w:eastAsia="en-US"/>
        </w:rPr>
        <w:t>решением Городской Думы</w:t>
      </w:r>
      <w:r w:rsidRPr="00470B02">
        <w:rPr>
          <w:rFonts w:eastAsiaTheme="minorHAnsi"/>
          <w:sz w:val="28"/>
          <w:szCs w:val="28"/>
          <w:lang w:eastAsia="en-US"/>
        </w:rPr>
        <w:t xml:space="preserve"> о внесении изменений и дополнений в устав муниципального образования не допускается. В этом случае принимается новый </w:t>
      </w:r>
      <w:r>
        <w:rPr>
          <w:rFonts w:eastAsiaTheme="minorHAnsi"/>
          <w:sz w:val="28"/>
          <w:szCs w:val="28"/>
          <w:lang w:eastAsia="en-US"/>
        </w:rPr>
        <w:t>У</w:t>
      </w:r>
      <w:r w:rsidRPr="00470B02">
        <w:rPr>
          <w:rFonts w:eastAsiaTheme="minorHAnsi"/>
          <w:sz w:val="28"/>
          <w:szCs w:val="28"/>
          <w:lang w:eastAsia="en-US"/>
        </w:rPr>
        <w:t xml:space="preserve">став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470B02">
        <w:rPr>
          <w:rFonts w:eastAsiaTheme="minorHAnsi"/>
          <w:sz w:val="28"/>
          <w:szCs w:val="28"/>
          <w:lang w:eastAsia="en-US"/>
        </w:rPr>
        <w:t xml:space="preserve">, а ранее действующий </w:t>
      </w:r>
      <w:r>
        <w:rPr>
          <w:rFonts w:eastAsiaTheme="minorHAnsi"/>
          <w:sz w:val="28"/>
          <w:szCs w:val="28"/>
          <w:lang w:eastAsia="en-US"/>
        </w:rPr>
        <w:t>У</w:t>
      </w:r>
      <w:r w:rsidRPr="00470B02">
        <w:rPr>
          <w:rFonts w:eastAsiaTheme="minorHAnsi"/>
          <w:sz w:val="28"/>
          <w:szCs w:val="28"/>
          <w:lang w:eastAsia="en-US"/>
        </w:rPr>
        <w:t xml:space="preserve">став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470B02">
        <w:rPr>
          <w:rFonts w:eastAsiaTheme="minorHAnsi"/>
          <w:sz w:val="28"/>
          <w:szCs w:val="28"/>
          <w:lang w:eastAsia="en-US"/>
        </w:rPr>
        <w:t xml:space="preserve"> и </w:t>
      </w:r>
      <w:r>
        <w:rPr>
          <w:rFonts w:eastAsiaTheme="minorHAnsi"/>
          <w:sz w:val="28"/>
          <w:szCs w:val="28"/>
          <w:lang w:eastAsia="en-US"/>
        </w:rPr>
        <w:t>решения Городской Думы</w:t>
      </w:r>
      <w:r w:rsidRPr="00470B02">
        <w:rPr>
          <w:rFonts w:eastAsiaTheme="minorHAnsi"/>
          <w:sz w:val="28"/>
          <w:szCs w:val="28"/>
          <w:lang w:eastAsia="en-US"/>
        </w:rPr>
        <w:t xml:space="preserve"> о внесении в него изменений и дополнений признаются утратившими силу со дня вступления в силу нового </w:t>
      </w:r>
      <w:r>
        <w:rPr>
          <w:rFonts w:eastAsiaTheme="minorHAnsi"/>
          <w:sz w:val="28"/>
          <w:szCs w:val="28"/>
          <w:lang w:eastAsia="en-US"/>
        </w:rPr>
        <w:t>У</w:t>
      </w:r>
      <w:r w:rsidRPr="00470B02">
        <w:rPr>
          <w:rFonts w:eastAsiaTheme="minorHAnsi"/>
          <w:sz w:val="28"/>
          <w:szCs w:val="28"/>
          <w:lang w:eastAsia="en-US"/>
        </w:rPr>
        <w:t xml:space="preserve">става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470B02">
        <w:rPr>
          <w:rFonts w:eastAsiaTheme="minorHAnsi"/>
          <w:sz w:val="28"/>
          <w:szCs w:val="28"/>
          <w:lang w:eastAsia="en-US"/>
        </w:rPr>
        <w:t>.</w:t>
      </w:r>
    </w:p>
    <w:p w:rsidR="00470B02" w:rsidRPr="00B5552C" w:rsidRDefault="00470B02" w:rsidP="00B5552C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470B02">
        <w:rPr>
          <w:rFonts w:eastAsiaTheme="minorHAnsi"/>
          <w:sz w:val="28"/>
          <w:szCs w:val="28"/>
          <w:lang w:eastAsia="en-US"/>
        </w:rPr>
        <w:t xml:space="preserve">Для подготовки проекта </w:t>
      </w:r>
      <w:r w:rsidR="001F4483">
        <w:rPr>
          <w:rFonts w:eastAsiaTheme="minorHAnsi"/>
          <w:sz w:val="28"/>
          <w:szCs w:val="28"/>
          <w:lang w:eastAsia="en-US"/>
        </w:rPr>
        <w:t xml:space="preserve">нового </w:t>
      </w:r>
      <w:r w:rsidRPr="00470B02">
        <w:rPr>
          <w:rFonts w:eastAsiaTheme="minorHAnsi"/>
          <w:sz w:val="28"/>
          <w:szCs w:val="28"/>
          <w:lang w:eastAsia="en-US"/>
        </w:rPr>
        <w:t xml:space="preserve">Устава </w:t>
      </w:r>
      <w:r>
        <w:rPr>
          <w:rFonts w:eastAsiaTheme="minorHAnsi"/>
          <w:sz w:val="28"/>
          <w:szCs w:val="28"/>
          <w:lang w:eastAsia="en-US"/>
        </w:rPr>
        <w:t xml:space="preserve">городского округа </w:t>
      </w:r>
      <w:r w:rsidRPr="00470B02">
        <w:rPr>
          <w:rFonts w:eastAsiaTheme="minorHAnsi"/>
          <w:sz w:val="28"/>
          <w:szCs w:val="28"/>
          <w:lang w:eastAsia="en-US"/>
        </w:rPr>
        <w:t>решением Городской Думы создается комиссия</w:t>
      </w:r>
      <w:r>
        <w:rPr>
          <w:rFonts w:eastAsiaTheme="minorHAnsi"/>
          <w:sz w:val="28"/>
          <w:szCs w:val="28"/>
          <w:lang w:eastAsia="en-US"/>
        </w:rPr>
        <w:t>,</w:t>
      </w:r>
      <w:r w:rsidRPr="00470B02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к</w:t>
      </w:r>
      <w:r w:rsidRPr="00470B02">
        <w:rPr>
          <w:rFonts w:eastAsiaTheme="minorHAnsi"/>
          <w:sz w:val="28"/>
          <w:szCs w:val="28"/>
          <w:lang w:eastAsia="en-US"/>
        </w:rPr>
        <w:t>оличественный и персональный состав, регламент деятельности</w:t>
      </w:r>
      <w:r w:rsidR="001F4483">
        <w:rPr>
          <w:rFonts w:eastAsiaTheme="minorHAnsi"/>
          <w:sz w:val="28"/>
          <w:szCs w:val="28"/>
          <w:lang w:eastAsia="en-US"/>
        </w:rPr>
        <w:t xml:space="preserve"> которой</w:t>
      </w:r>
      <w:r w:rsidRPr="00470B02">
        <w:rPr>
          <w:rFonts w:eastAsiaTheme="minorHAnsi"/>
          <w:sz w:val="28"/>
          <w:szCs w:val="28"/>
          <w:lang w:eastAsia="en-US"/>
        </w:rPr>
        <w:t xml:space="preserve">, а также порядок учета поступивших предложений определяются решением Городской Думы при создании </w:t>
      </w:r>
      <w:r w:rsidR="001F4483">
        <w:rPr>
          <w:rFonts w:eastAsiaTheme="minorHAnsi"/>
          <w:sz w:val="28"/>
          <w:szCs w:val="28"/>
          <w:lang w:eastAsia="en-US"/>
        </w:rPr>
        <w:t xml:space="preserve">такой </w:t>
      </w:r>
      <w:r w:rsidRPr="00470B02">
        <w:rPr>
          <w:rFonts w:eastAsiaTheme="minorHAnsi"/>
          <w:sz w:val="28"/>
          <w:szCs w:val="28"/>
          <w:lang w:eastAsia="en-US"/>
        </w:rPr>
        <w:t>комиссии.</w:t>
      </w:r>
      <w:r w:rsidR="001F4483">
        <w:rPr>
          <w:rFonts w:eastAsiaTheme="minorHAnsi"/>
          <w:sz w:val="28"/>
          <w:szCs w:val="28"/>
          <w:lang w:eastAsia="en-US"/>
        </w:rPr>
        <w:t>»;</w:t>
      </w:r>
    </w:p>
    <w:p w:rsidR="00B5552C" w:rsidRDefault="00A00B07" w:rsidP="00141ABA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2) часть 6 изложить в следующей редакции:</w:t>
      </w:r>
    </w:p>
    <w:p w:rsidR="001F4483" w:rsidRPr="001F4483" w:rsidRDefault="00A00B07" w:rsidP="001F448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«6. </w:t>
      </w:r>
      <w:r w:rsidR="001F4483" w:rsidRPr="001F4483">
        <w:rPr>
          <w:rFonts w:eastAsiaTheme="minorHAnsi"/>
          <w:sz w:val="28"/>
          <w:szCs w:val="28"/>
          <w:lang w:eastAsia="en-US"/>
        </w:rPr>
        <w:t xml:space="preserve">Устав городского округа, решение Городской Думы о внесении изменений и дополнений в Устав подлежат официальному опубликованию в средствах массовой информации городского округа после их государственной регистрации и вступают в силу после их официального опубликования. Глава городского округа обязан опубликовать зарегистрированные Устав городского округа, решение Городской Думы о внесении изменений и дополнений в Устав городского округа в течение </w:t>
      </w:r>
      <w:r w:rsidR="001F4483">
        <w:rPr>
          <w:rFonts w:eastAsiaTheme="minorHAnsi"/>
          <w:sz w:val="28"/>
          <w:szCs w:val="28"/>
          <w:lang w:eastAsia="en-US"/>
        </w:rPr>
        <w:t>7</w:t>
      </w:r>
      <w:r w:rsidR="001F4483" w:rsidRPr="001F4483">
        <w:rPr>
          <w:rFonts w:eastAsiaTheme="minorHAnsi"/>
          <w:sz w:val="28"/>
          <w:szCs w:val="28"/>
          <w:lang w:eastAsia="en-US"/>
        </w:rPr>
        <w:t xml:space="preserve">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образований.</w:t>
      </w:r>
    </w:p>
    <w:p w:rsidR="00857ACA" w:rsidRPr="00A00B07" w:rsidRDefault="006A3824" w:rsidP="00857ACA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1F4483">
        <w:rPr>
          <w:rFonts w:eastAsiaTheme="minorHAnsi"/>
          <w:sz w:val="28"/>
          <w:szCs w:val="28"/>
          <w:lang w:eastAsia="en-US"/>
        </w:rPr>
        <w:t xml:space="preserve">Изменения и дополнения в </w:t>
      </w:r>
      <w:r w:rsidR="00415A99">
        <w:rPr>
          <w:rFonts w:eastAsiaTheme="minorHAnsi"/>
          <w:sz w:val="28"/>
          <w:szCs w:val="28"/>
          <w:lang w:eastAsia="en-US"/>
        </w:rPr>
        <w:t>Устав</w:t>
      </w:r>
      <w:r w:rsidRPr="001F4483">
        <w:rPr>
          <w:rFonts w:eastAsiaTheme="minorHAnsi"/>
          <w:sz w:val="28"/>
          <w:szCs w:val="28"/>
          <w:lang w:eastAsia="en-US"/>
        </w:rPr>
        <w:t xml:space="preserve"> </w:t>
      </w:r>
      <w:r w:rsidR="00415A99">
        <w:rPr>
          <w:rFonts w:eastAsiaTheme="minorHAnsi"/>
          <w:sz w:val="28"/>
          <w:szCs w:val="28"/>
          <w:lang w:eastAsia="en-US"/>
        </w:rPr>
        <w:t>городского округа</w:t>
      </w:r>
      <w:r w:rsidRPr="001F4483">
        <w:rPr>
          <w:rFonts w:eastAsiaTheme="minorHAnsi"/>
          <w:sz w:val="28"/>
          <w:szCs w:val="28"/>
          <w:lang w:eastAsia="en-US"/>
        </w:rPr>
        <w:t xml:space="preserve"> вносятся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F4483">
        <w:rPr>
          <w:rFonts w:eastAsiaTheme="minorHAnsi"/>
          <w:sz w:val="28"/>
          <w:szCs w:val="28"/>
          <w:lang w:eastAsia="en-US"/>
        </w:rPr>
        <w:t xml:space="preserve">отдельным нормативным правовым актом, принятым </w:t>
      </w:r>
      <w:r>
        <w:rPr>
          <w:rFonts w:eastAsiaTheme="minorHAnsi"/>
          <w:sz w:val="28"/>
          <w:szCs w:val="28"/>
          <w:lang w:eastAsia="en-US"/>
        </w:rPr>
        <w:t xml:space="preserve">Городской Думой </w:t>
      </w:r>
      <w:r w:rsidRPr="001F4483">
        <w:rPr>
          <w:rFonts w:eastAsiaTheme="minorHAnsi"/>
          <w:sz w:val="28"/>
          <w:szCs w:val="28"/>
          <w:lang w:eastAsia="en-US"/>
        </w:rPr>
        <w:t xml:space="preserve">и подписанным </w:t>
      </w:r>
      <w:r>
        <w:rPr>
          <w:rFonts w:eastAsiaTheme="minorHAnsi"/>
          <w:sz w:val="28"/>
          <w:szCs w:val="28"/>
          <w:lang w:eastAsia="en-US"/>
        </w:rPr>
        <w:t>Г</w:t>
      </w:r>
      <w:r w:rsidRPr="001F4483">
        <w:rPr>
          <w:rFonts w:eastAsiaTheme="minorHAnsi"/>
          <w:sz w:val="28"/>
          <w:szCs w:val="28"/>
          <w:lang w:eastAsia="en-US"/>
        </w:rPr>
        <w:t>лавой</w:t>
      </w:r>
      <w:r>
        <w:rPr>
          <w:rFonts w:eastAsiaTheme="minorHAnsi"/>
          <w:sz w:val="28"/>
          <w:szCs w:val="28"/>
          <w:lang w:eastAsia="en-US"/>
        </w:rPr>
        <w:t xml:space="preserve"> городского округа</w:t>
      </w:r>
      <w:r w:rsidR="00857ACA">
        <w:rPr>
          <w:rFonts w:eastAsiaTheme="minorHAnsi"/>
          <w:sz w:val="28"/>
          <w:szCs w:val="28"/>
          <w:lang w:eastAsia="en-US"/>
        </w:rPr>
        <w:t xml:space="preserve">. </w:t>
      </w:r>
      <w:r w:rsidR="00857ACA" w:rsidRPr="001F4483">
        <w:rPr>
          <w:rFonts w:eastAsiaTheme="minorHAnsi"/>
          <w:sz w:val="28"/>
          <w:szCs w:val="28"/>
          <w:lang w:eastAsia="en-US"/>
        </w:rPr>
        <w:t xml:space="preserve">В этом случае на данном правовом акте проставляются реквизиты решения </w:t>
      </w:r>
      <w:r w:rsidR="00857ACA">
        <w:rPr>
          <w:rFonts w:eastAsiaTheme="minorHAnsi"/>
          <w:sz w:val="28"/>
          <w:szCs w:val="28"/>
          <w:lang w:eastAsia="en-US"/>
        </w:rPr>
        <w:t>Городской Думы</w:t>
      </w:r>
      <w:r w:rsidR="00857ACA" w:rsidRPr="001F4483">
        <w:rPr>
          <w:rFonts w:eastAsiaTheme="minorHAnsi"/>
          <w:sz w:val="28"/>
          <w:szCs w:val="28"/>
          <w:lang w:eastAsia="en-US"/>
        </w:rPr>
        <w:t xml:space="preserve"> о его принятии. Включение в такое решение </w:t>
      </w:r>
      <w:r w:rsidR="00857ACA">
        <w:rPr>
          <w:rFonts w:eastAsiaTheme="minorHAnsi"/>
          <w:sz w:val="28"/>
          <w:szCs w:val="28"/>
          <w:lang w:eastAsia="en-US"/>
        </w:rPr>
        <w:t>Городской Думы</w:t>
      </w:r>
      <w:r w:rsidR="00857ACA" w:rsidRPr="001F4483">
        <w:rPr>
          <w:rFonts w:eastAsiaTheme="minorHAnsi"/>
          <w:sz w:val="28"/>
          <w:szCs w:val="28"/>
          <w:lang w:eastAsia="en-US"/>
        </w:rPr>
        <w:t xml:space="preserve"> переходных положений и (или) норм о вступлении в силу изменений и дополнений, вносимых в </w:t>
      </w:r>
      <w:r w:rsidR="00857ACA">
        <w:rPr>
          <w:rFonts w:eastAsiaTheme="minorHAnsi"/>
          <w:sz w:val="28"/>
          <w:szCs w:val="28"/>
          <w:lang w:eastAsia="en-US"/>
        </w:rPr>
        <w:t>Устав городского округа</w:t>
      </w:r>
      <w:r w:rsidR="00857ACA" w:rsidRPr="001F4483">
        <w:rPr>
          <w:rFonts w:eastAsiaTheme="minorHAnsi"/>
          <w:sz w:val="28"/>
          <w:szCs w:val="28"/>
          <w:lang w:eastAsia="en-US"/>
        </w:rPr>
        <w:t>, не допускается.</w:t>
      </w:r>
    </w:p>
    <w:p w:rsidR="001F4483" w:rsidRDefault="001F4483" w:rsidP="001F448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 w:rsidRPr="001F4483">
        <w:rPr>
          <w:rFonts w:eastAsiaTheme="minorHAnsi"/>
          <w:sz w:val="28"/>
          <w:szCs w:val="28"/>
          <w:lang w:eastAsia="en-US"/>
        </w:rPr>
        <w:t>Изменения и дополнения, внесенные в Устав городского округа и изменяющие структуру органов местного самоуправления городского округа, разграничение полномочий между органами</w:t>
      </w:r>
      <w:r w:rsidRPr="00A00B07">
        <w:rPr>
          <w:rFonts w:eastAsiaTheme="minorHAnsi"/>
          <w:sz w:val="28"/>
          <w:szCs w:val="28"/>
          <w:lang w:eastAsia="en-US"/>
        </w:rPr>
        <w:t xml:space="preserve"> местного самоуправления (за исключением </w:t>
      </w:r>
      <w:r w:rsidRPr="001F4483">
        <w:rPr>
          <w:rFonts w:eastAsiaTheme="minorHAnsi"/>
          <w:sz w:val="28"/>
          <w:szCs w:val="28"/>
          <w:lang w:eastAsia="en-US"/>
        </w:rPr>
        <w:t xml:space="preserve">случаев приведения </w:t>
      </w:r>
      <w:r>
        <w:rPr>
          <w:rFonts w:eastAsiaTheme="minorHAnsi"/>
          <w:sz w:val="28"/>
          <w:szCs w:val="28"/>
          <w:lang w:eastAsia="en-US"/>
        </w:rPr>
        <w:t>У</w:t>
      </w:r>
      <w:r w:rsidRPr="001F4483">
        <w:rPr>
          <w:rFonts w:eastAsiaTheme="minorHAnsi"/>
          <w:sz w:val="28"/>
          <w:szCs w:val="28"/>
          <w:lang w:eastAsia="en-US"/>
        </w:rPr>
        <w:t xml:space="preserve">става </w:t>
      </w:r>
      <w:r>
        <w:rPr>
          <w:rFonts w:eastAsiaTheme="minorHAnsi"/>
          <w:sz w:val="28"/>
          <w:szCs w:val="28"/>
          <w:lang w:eastAsia="en-US"/>
        </w:rPr>
        <w:t>городского округа</w:t>
      </w:r>
      <w:r w:rsidRPr="001F4483">
        <w:rPr>
          <w:rFonts w:eastAsiaTheme="minorHAnsi"/>
          <w:sz w:val="28"/>
          <w:szCs w:val="28"/>
          <w:lang w:eastAsia="en-US"/>
        </w:rPr>
        <w:t xml:space="preserve"> в соответствие с федеральными законами, а также изменения</w:t>
      </w:r>
      <w:r w:rsidRPr="00A00B07">
        <w:rPr>
          <w:rFonts w:eastAsiaTheme="minorHAnsi"/>
          <w:sz w:val="28"/>
          <w:szCs w:val="28"/>
          <w:lang w:eastAsia="en-US"/>
        </w:rPr>
        <w:t xml:space="preserve"> полномочий, срока полномочий</w:t>
      </w:r>
      <w:r w:rsidRPr="001F4483">
        <w:rPr>
          <w:rFonts w:eastAsiaTheme="minorHAnsi"/>
          <w:sz w:val="28"/>
          <w:szCs w:val="28"/>
          <w:lang w:eastAsia="en-US"/>
        </w:rPr>
        <w:t>,</w:t>
      </w:r>
      <w:r w:rsidRPr="00A00B07">
        <w:rPr>
          <w:rFonts w:eastAsiaTheme="minorHAnsi"/>
          <w:sz w:val="28"/>
          <w:szCs w:val="28"/>
          <w:lang w:eastAsia="en-US"/>
        </w:rPr>
        <w:t xml:space="preserve"> порядка избрания выборных должностных лиц местного самоуправления), вступают в силу после истечения срока полномочий </w:t>
      </w:r>
      <w:r>
        <w:rPr>
          <w:rFonts w:eastAsiaTheme="minorHAnsi"/>
          <w:sz w:val="28"/>
          <w:szCs w:val="28"/>
          <w:lang w:eastAsia="en-US"/>
        </w:rPr>
        <w:t>Городской Думы</w:t>
      </w:r>
      <w:r w:rsidRPr="00A00B07">
        <w:rPr>
          <w:rFonts w:eastAsiaTheme="minorHAnsi"/>
          <w:sz w:val="28"/>
          <w:szCs w:val="28"/>
          <w:lang w:eastAsia="en-US"/>
        </w:rPr>
        <w:t>, принявше</w:t>
      </w:r>
      <w:r>
        <w:rPr>
          <w:rFonts w:eastAsiaTheme="minorHAnsi"/>
          <w:sz w:val="28"/>
          <w:szCs w:val="28"/>
          <w:lang w:eastAsia="en-US"/>
        </w:rPr>
        <w:t>й</w:t>
      </w:r>
      <w:r w:rsidRPr="00A00B07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решение</w:t>
      </w:r>
      <w:r w:rsidRPr="00A00B07">
        <w:rPr>
          <w:rFonts w:eastAsiaTheme="minorHAnsi"/>
          <w:sz w:val="28"/>
          <w:szCs w:val="28"/>
          <w:lang w:eastAsia="en-US"/>
        </w:rPr>
        <w:t xml:space="preserve"> о внесении </w:t>
      </w:r>
      <w:r w:rsidRPr="001F4483">
        <w:rPr>
          <w:rFonts w:eastAsiaTheme="minorHAnsi"/>
          <w:sz w:val="28"/>
          <w:szCs w:val="28"/>
          <w:lang w:eastAsia="en-US"/>
        </w:rPr>
        <w:t>указанных изменений и дополнений</w:t>
      </w:r>
      <w:r w:rsidRPr="00A00B07">
        <w:rPr>
          <w:rFonts w:eastAsiaTheme="minorHAnsi"/>
          <w:sz w:val="28"/>
          <w:szCs w:val="28"/>
          <w:lang w:eastAsia="en-US"/>
        </w:rPr>
        <w:t xml:space="preserve"> в </w:t>
      </w:r>
      <w:r>
        <w:rPr>
          <w:rFonts w:eastAsiaTheme="minorHAnsi"/>
          <w:sz w:val="28"/>
          <w:szCs w:val="28"/>
          <w:lang w:eastAsia="en-US"/>
        </w:rPr>
        <w:t>У</w:t>
      </w:r>
      <w:r w:rsidRPr="00A00B07">
        <w:rPr>
          <w:rFonts w:eastAsiaTheme="minorHAnsi"/>
          <w:sz w:val="28"/>
          <w:szCs w:val="28"/>
          <w:lang w:eastAsia="en-US"/>
        </w:rPr>
        <w:t xml:space="preserve">став </w:t>
      </w:r>
      <w:r>
        <w:rPr>
          <w:rFonts w:eastAsiaTheme="minorHAnsi"/>
          <w:sz w:val="28"/>
          <w:szCs w:val="28"/>
          <w:lang w:eastAsia="en-US"/>
        </w:rPr>
        <w:t>городского округа.</w:t>
      </w:r>
      <w:r w:rsidR="00857ACA">
        <w:rPr>
          <w:rFonts w:eastAsiaTheme="minorHAnsi"/>
          <w:sz w:val="28"/>
          <w:szCs w:val="28"/>
          <w:lang w:eastAsia="en-US"/>
        </w:rPr>
        <w:t>».</w:t>
      </w:r>
    </w:p>
    <w:p w:rsidR="002F274A" w:rsidRPr="009A33D5" w:rsidRDefault="002F274A" w:rsidP="002F27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9A33D5">
        <w:rPr>
          <w:sz w:val="28"/>
          <w:szCs w:val="28"/>
        </w:rPr>
        <w:t>. Настоящее Решение вступает в силу после дня его официального опубликования после государственной регистрации.</w:t>
      </w:r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5211"/>
        <w:gridCol w:w="2268"/>
        <w:gridCol w:w="2727"/>
      </w:tblGrid>
      <w:tr w:rsidR="002F274A" w:rsidRPr="009A33D5" w:rsidTr="00415A99">
        <w:trPr>
          <w:trHeight w:val="649"/>
        </w:trPr>
        <w:tc>
          <w:tcPr>
            <w:tcW w:w="5211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727" w:type="dxa"/>
          </w:tcPr>
          <w:p w:rsidR="002F274A" w:rsidRPr="009A33D5" w:rsidRDefault="002F274A" w:rsidP="00660C3D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2F274A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E51EF7" w:rsidRDefault="00E51EF7" w:rsidP="003545E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3" w:name="_GoBack"/>
      <w:bookmarkEnd w:id="3"/>
    </w:p>
    <w:bookmarkEnd w:id="1"/>
    <w:sectPr w:rsidR="00E51EF7" w:rsidSect="004E1F43">
      <w:pgSz w:w="11906" w:h="16838"/>
      <w:pgMar w:top="851" w:right="567" w:bottom="42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A328B"/>
    <w:rsid w:val="000C10B9"/>
    <w:rsid w:val="000C2523"/>
    <w:rsid w:val="000C2BFA"/>
    <w:rsid w:val="000C5B36"/>
    <w:rsid w:val="000F6F38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23DC"/>
    <w:rsid w:val="001876D5"/>
    <w:rsid w:val="00191093"/>
    <w:rsid w:val="001C164C"/>
    <w:rsid w:val="001D5B53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B1553"/>
    <w:rsid w:val="003B3584"/>
    <w:rsid w:val="003B6083"/>
    <w:rsid w:val="003B73EC"/>
    <w:rsid w:val="003D27E4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D05B7"/>
    <w:rsid w:val="004E1F43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635BA"/>
    <w:rsid w:val="00673087"/>
    <w:rsid w:val="00681B0A"/>
    <w:rsid w:val="00697343"/>
    <w:rsid w:val="006A3824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66C5"/>
    <w:rsid w:val="00973507"/>
    <w:rsid w:val="009804BC"/>
    <w:rsid w:val="009A33D5"/>
    <w:rsid w:val="009A7D1D"/>
    <w:rsid w:val="009B37BC"/>
    <w:rsid w:val="009C0680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81B0C"/>
    <w:rsid w:val="00A937A7"/>
    <w:rsid w:val="00AB4352"/>
    <w:rsid w:val="00AB4628"/>
    <w:rsid w:val="00AE26DD"/>
    <w:rsid w:val="00AE2A6A"/>
    <w:rsid w:val="00AE2F40"/>
    <w:rsid w:val="00AE586F"/>
    <w:rsid w:val="00B03470"/>
    <w:rsid w:val="00B30399"/>
    <w:rsid w:val="00B37D22"/>
    <w:rsid w:val="00B5552C"/>
    <w:rsid w:val="00B648E8"/>
    <w:rsid w:val="00BC2034"/>
    <w:rsid w:val="00BC2118"/>
    <w:rsid w:val="00BE0739"/>
    <w:rsid w:val="00C01704"/>
    <w:rsid w:val="00C03438"/>
    <w:rsid w:val="00C14981"/>
    <w:rsid w:val="00C511FE"/>
    <w:rsid w:val="00C66C6F"/>
    <w:rsid w:val="00C759B4"/>
    <w:rsid w:val="00C97057"/>
    <w:rsid w:val="00CA69D5"/>
    <w:rsid w:val="00CB2271"/>
    <w:rsid w:val="00CB7F38"/>
    <w:rsid w:val="00CC33C2"/>
    <w:rsid w:val="00CD113B"/>
    <w:rsid w:val="00CF3BAA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B1D"/>
    <w:rsid w:val="00E25757"/>
    <w:rsid w:val="00E51EF7"/>
    <w:rsid w:val="00E521F4"/>
    <w:rsid w:val="00E612B4"/>
    <w:rsid w:val="00E64900"/>
    <w:rsid w:val="00E71CB1"/>
    <w:rsid w:val="00E76571"/>
    <w:rsid w:val="00E872BA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FB4039-692F-4CB1-9CE2-2CC81A2E2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Катрук Татьяна Олеговна</cp:lastModifiedBy>
  <cp:revision>3</cp:revision>
  <cp:lastPrinted>2017-08-02T21:11:00Z</cp:lastPrinted>
  <dcterms:created xsi:type="dcterms:W3CDTF">2017-08-02T22:46:00Z</dcterms:created>
  <dcterms:modified xsi:type="dcterms:W3CDTF">2017-08-02T23:07:00Z</dcterms:modified>
</cp:coreProperties>
</file>