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34F74">
        <w:trPr>
          <w:trHeight w:val="475"/>
        </w:trPr>
        <w:tc>
          <w:tcPr>
            <w:tcW w:w="4644" w:type="dxa"/>
          </w:tcPr>
          <w:p w:rsidR="005239A1" w:rsidRPr="005C4FE0" w:rsidRDefault="00FB7685" w:rsidP="009E1BAD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239A1" w:rsidRPr="003949F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9E1BAD">
              <w:rPr>
                <w:sz w:val="28"/>
                <w:szCs w:val="28"/>
              </w:rPr>
              <w:t>21.07.2016</w:t>
            </w:r>
            <w:r w:rsidR="008C1B5D" w:rsidRPr="008C1B5D">
              <w:rPr>
                <w:sz w:val="28"/>
                <w:szCs w:val="28"/>
              </w:rPr>
              <w:t xml:space="preserve"> </w:t>
            </w:r>
            <w:r w:rsidR="005239A1" w:rsidRPr="003949FE">
              <w:rPr>
                <w:sz w:val="28"/>
                <w:szCs w:val="28"/>
              </w:rPr>
              <w:t>№</w:t>
            </w:r>
            <w:r w:rsidR="00143698">
              <w:rPr>
                <w:sz w:val="28"/>
                <w:szCs w:val="28"/>
              </w:rPr>
              <w:t xml:space="preserve"> </w:t>
            </w:r>
            <w:r w:rsidR="009E1BAD">
              <w:rPr>
                <w:sz w:val="28"/>
                <w:szCs w:val="28"/>
              </w:rPr>
              <w:t>123</w:t>
            </w:r>
          </w:p>
        </w:tc>
      </w:tr>
    </w:tbl>
    <w:p w:rsidR="005239A1" w:rsidRPr="00B476AC" w:rsidRDefault="005239A1" w:rsidP="005239A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5239A1" w:rsidRPr="00004319" w:rsidTr="00234F74">
        <w:trPr>
          <w:trHeight w:val="455"/>
        </w:trPr>
        <w:tc>
          <w:tcPr>
            <w:tcW w:w="4644" w:type="dxa"/>
          </w:tcPr>
          <w:p w:rsidR="005239A1" w:rsidRPr="00004319" w:rsidRDefault="005239A1" w:rsidP="00234F74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Default="005239A1" w:rsidP="005239A1">
      <w:pPr>
        <w:ind w:firstLine="720"/>
        <w:jc w:val="both"/>
        <w:rPr>
          <w:sz w:val="30"/>
          <w:szCs w:val="30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</w:t>
      </w:r>
      <w:r w:rsidR="003D27E4">
        <w:rPr>
          <w:sz w:val="28"/>
          <w:szCs w:val="28"/>
        </w:rPr>
        <w:t>ск-Камчатском городском округе»</w:t>
      </w:r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Петропавловск-Камчатского городского округа </w:t>
      </w:r>
      <w:r w:rsidRPr="00E82A39">
        <w:rPr>
          <w:sz w:val="28"/>
          <w:szCs w:val="28"/>
        </w:rPr>
        <w:t xml:space="preserve">публичные слушания по вопросу 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>и вынести на публичные слушания проект решения Городской Думы Петропавловск-</w:t>
      </w:r>
      <w:r w:rsidRPr="002A004C">
        <w:rPr>
          <w:sz w:val="28"/>
          <w:szCs w:val="28"/>
        </w:rPr>
        <w:t>Камчатского городского округа «О внесении изменений в Устав Петропавловск-Камчатского городского округа» согласно приложению 1 к настоящему постановлению.</w:t>
      </w: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 xml:space="preserve">2. Назначить публичные слушания на </w:t>
      </w:r>
      <w:r w:rsidR="00847BD2" w:rsidRPr="00956ED5">
        <w:rPr>
          <w:sz w:val="28"/>
          <w:szCs w:val="28"/>
        </w:rPr>
        <w:t>1</w:t>
      </w:r>
      <w:r w:rsidR="00152D84">
        <w:rPr>
          <w:sz w:val="28"/>
          <w:szCs w:val="28"/>
        </w:rPr>
        <w:t>5</w:t>
      </w:r>
      <w:r w:rsidR="00847BD2" w:rsidRPr="00956ED5">
        <w:rPr>
          <w:sz w:val="28"/>
          <w:szCs w:val="28"/>
        </w:rPr>
        <w:t>.0</w:t>
      </w:r>
      <w:r w:rsidR="00152D84">
        <w:rPr>
          <w:sz w:val="28"/>
          <w:szCs w:val="28"/>
        </w:rPr>
        <w:t>8</w:t>
      </w:r>
      <w:r w:rsidR="00847BD2" w:rsidRPr="00956ED5">
        <w:rPr>
          <w:sz w:val="28"/>
          <w:szCs w:val="28"/>
        </w:rPr>
        <w:t xml:space="preserve">.2016 </w:t>
      </w:r>
      <w:r w:rsidR="00234F74">
        <w:rPr>
          <w:sz w:val="28"/>
          <w:szCs w:val="28"/>
        </w:rPr>
        <w:t>в 10</w:t>
      </w:r>
      <w:r w:rsidRPr="002A004C">
        <w:rPr>
          <w:sz w:val="28"/>
          <w:szCs w:val="28"/>
          <w:vertAlign w:val="superscript"/>
        </w:rPr>
        <w:t>00</w:t>
      </w:r>
      <w:r w:rsidRPr="002A004C">
        <w:rPr>
          <w:sz w:val="28"/>
          <w:szCs w:val="28"/>
        </w:rPr>
        <w:t xml:space="preserve"> часов в актовом зале</w:t>
      </w:r>
      <w:r w:rsidR="005A22CF">
        <w:rPr>
          <w:sz w:val="28"/>
          <w:szCs w:val="28"/>
        </w:rPr>
        <w:br/>
      </w:r>
      <w:r w:rsidRPr="002A004C">
        <w:rPr>
          <w:sz w:val="28"/>
          <w:szCs w:val="28"/>
        </w:rPr>
        <w:t xml:space="preserve">№ 404 здания администрации </w:t>
      </w:r>
      <w:proofErr w:type="gramStart"/>
      <w:r w:rsidRPr="002A004C">
        <w:rPr>
          <w:sz w:val="28"/>
          <w:szCs w:val="28"/>
        </w:rPr>
        <w:t>Петропавловск-Камчатского</w:t>
      </w:r>
      <w:proofErr w:type="gramEnd"/>
      <w:r w:rsidRPr="002A004C">
        <w:rPr>
          <w:sz w:val="28"/>
          <w:szCs w:val="28"/>
        </w:rPr>
        <w:t xml:space="preserve"> городского округа (улица Ленинская, дом 14).</w:t>
      </w:r>
    </w:p>
    <w:p w:rsidR="005239A1" w:rsidRPr="002A004C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3. Утвердить организационный комитет по проведению публичных слушаний в следующем составе:</w:t>
      </w:r>
    </w:p>
    <w:p w:rsidR="005239A1" w:rsidRPr="002A004C" w:rsidRDefault="005239A1" w:rsidP="005239A1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2A004C" w:rsidTr="00234F74">
        <w:trPr>
          <w:trHeight w:val="360"/>
        </w:trPr>
        <w:tc>
          <w:tcPr>
            <w:tcW w:w="2518" w:type="dxa"/>
          </w:tcPr>
          <w:p w:rsidR="005239A1" w:rsidRPr="002A004C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5239A1" w:rsidRPr="002A004C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2A004C" w:rsidRDefault="005239A1" w:rsidP="0076592E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2A004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Петропавловск-Камчатского городского округа, председатель Комитета     по </w:t>
            </w:r>
            <w:r w:rsidR="0076592E">
              <w:rPr>
                <w:rStyle w:val="FontStyle34"/>
                <w:sz w:val="28"/>
                <w:szCs w:val="28"/>
              </w:rPr>
              <w:t>бюджету и экономике</w:t>
            </w:r>
            <w:r w:rsidRPr="002A004C">
              <w:rPr>
                <w:rStyle w:val="FontStyle34"/>
                <w:sz w:val="28"/>
                <w:szCs w:val="28"/>
              </w:rPr>
              <w:t>;</w:t>
            </w:r>
          </w:p>
        </w:tc>
      </w:tr>
    </w:tbl>
    <w:p w:rsidR="005239A1" w:rsidRPr="003949FE" w:rsidRDefault="005239A1" w:rsidP="005239A1">
      <w:pPr>
        <w:ind w:right="-1"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7304B" w:rsidP="0057304B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22527A" w:rsidRPr="003949FE" w:rsidRDefault="0057304B" w:rsidP="0076592E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Управления делами администрации Петропавловск-Камчатского городского округа</w:t>
            </w:r>
            <w:r w:rsidRPr="003949FE">
              <w:rPr>
                <w:sz w:val="28"/>
                <w:szCs w:val="28"/>
              </w:rPr>
              <w:t>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650F77" w:rsidRDefault="00650F77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5239A1" w:rsidRPr="003949FE" w:rsidRDefault="0057304B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Иващенко О.Е.</w:t>
            </w:r>
          </w:p>
        </w:tc>
        <w:tc>
          <w:tcPr>
            <w:tcW w:w="425" w:type="dxa"/>
          </w:tcPr>
          <w:p w:rsidR="00650F77" w:rsidRDefault="00650F77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7371" w:type="dxa"/>
          </w:tcPr>
          <w:p w:rsidR="00650F77" w:rsidRDefault="00650F77" w:rsidP="0057304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</w:p>
          <w:p w:rsidR="005239A1" w:rsidRPr="003949FE" w:rsidRDefault="0057304B" w:rsidP="0057304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lastRenderedPageBreak/>
              <w:t>начальник</w:t>
            </w:r>
            <w:r w:rsidRPr="003949FE">
              <w:rPr>
                <w:rStyle w:val="FontStyle34"/>
                <w:sz w:val="28"/>
                <w:szCs w:val="28"/>
              </w:rPr>
              <w:t xml:space="preserve"> отдела аппарата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Pr="003949FE">
              <w:rPr>
                <w:sz w:val="28"/>
                <w:szCs w:val="28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7304B" w:rsidP="00234F74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Комкова</w:t>
            </w:r>
            <w:proofErr w:type="spellEnd"/>
            <w:r>
              <w:rPr>
                <w:sz w:val="28"/>
                <w:szCs w:val="28"/>
              </w:rPr>
              <w:t xml:space="preserve"> В.С</w:t>
            </w:r>
            <w:r w:rsidR="005239A1" w:rsidRPr="003949FE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7304B" w:rsidP="00234F74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>советник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7304B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Корнейчук Т.Г.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7304B" w:rsidP="00234F74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начальника правового отдела Управления делами</w:t>
            </w:r>
            <w:r w:rsidRPr="003949FE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234F74" w:rsidRPr="003949FE" w:rsidTr="00234F74">
        <w:trPr>
          <w:trHeight w:val="360"/>
        </w:trPr>
        <w:tc>
          <w:tcPr>
            <w:tcW w:w="2518" w:type="dxa"/>
          </w:tcPr>
          <w:p w:rsidR="00234F74" w:rsidRPr="003949FE" w:rsidRDefault="0057304B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234F74" w:rsidRPr="003949FE" w:rsidRDefault="00234F74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234F74" w:rsidRPr="003949FE" w:rsidRDefault="0057304B" w:rsidP="00234F74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округа, председатель Коми</w:t>
            </w:r>
            <w:r>
              <w:rPr>
                <w:sz w:val="28"/>
                <w:szCs w:val="28"/>
              </w:rPr>
              <w:t>тета     по социальной политике</w:t>
            </w:r>
            <w:r w:rsidR="00234F74">
              <w:rPr>
                <w:sz w:val="28"/>
                <w:szCs w:val="28"/>
              </w:rPr>
              <w:t>.</w:t>
            </w:r>
          </w:p>
        </w:tc>
      </w:tr>
    </w:tbl>
    <w:p w:rsidR="005239A1" w:rsidRPr="003949FE" w:rsidRDefault="005239A1" w:rsidP="005239A1">
      <w:pPr>
        <w:pStyle w:val="ConsPlusTitle"/>
        <w:ind w:firstLine="708"/>
        <w:jc w:val="both"/>
        <w:outlineLvl w:val="0"/>
        <w:rPr>
          <w:b w:val="0"/>
        </w:rPr>
      </w:pPr>
      <w:r w:rsidRPr="003949FE">
        <w:rPr>
          <w:b w:val="0"/>
        </w:rPr>
        <w:t xml:space="preserve">4. Установить порядок учета предложений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и участия граждан в его обсуждении согласно приложению 2 к настоящему постановлению. </w:t>
      </w:r>
    </w:p>
    <w:p w:rsidR="005239A1" w:rsidRPr="003949FE" w:rsidRDefault="005239A1" w:rsidP="005239A1">
      <w:pPr>
        <w:ind w:firstLine="709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5. Организационному комитету в срок, не превышающий 10 рабочих дней со дня окончания публичных слушаний, передать окончательный вариант рекомендаций публичных слушаний, таблицу предложений, поступивших </w:t>
      </w:r>
      <w:r w:rsidRPr="003949FE">
        <w:rPr>
          <w:sz w:val="28"/>
          <w:szCs w:val="28"/>
        </w:rPr>
        <w:br/>
        <w:t>от участников публичных слушаний, и проект решения Городской Думы Петропавловск-Камчатского городского округа «О внесении изменений в Устав Петропавловск-Камчатского городского округа» Главе Петропавловск-Камчатского городского округа.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6. Информация о предстоящих публичных слушаниях подлежит размещению на официальных сайтах Городской Думы Петропавловск-Камчатского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7.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34F74">
        <w:trPr>
          <w:trHeight w:val="857"/>
        </w:trPr>
        <w:tc>
          <w:tcPr>
            <w:tcW w:w="4786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Глава </w:t>
            </w:r>
            <w:r w:rsidRPr="003949FE">
              <w:rPr>
                <w:sz w:val="28"/>
                <w:szCs w:val="28"/>
              </w:rPr>
              <w:br/>
              <w:t>Петропавловск-Камчатского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К.Г. Слыщенко</w:t>
            </w:r>
          </w:p>
        </w:tc>
      </w:tr>
    </w:tbl>
    <w:p w:rsidR="00142B80" w:rsidRDefault="005239A1" w:rsidP="005239A1">
      <w:pPr>
        <w:ind w:left="4680"/>
        <w:jc w:val="right"/>
      </w:pPr>
      <w:r w:rsidRPr="003949FE"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1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r w:rsidRPr="003949FE">
        <w:t>Петропавловск-Камчатского</w:t>
      </w:r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234F74" w:rsidRDefault="005239A1" w:rsidP="00234F74">
      <w:pPr>
        <w:jc w:val="right"/>
        <w:rPr>
          <w:szCs w:val="28"/>
        </w:rPr>
      </w:pPr>
      <w:r w:rsidRPr="003949FE">
        <w:t xml:space="preserve"> </w:t>
      </w:r>
      <w:r w:rsidR="00653A43" w:rsidRPr="003949FE">
        <w:t xml:space="preserve">от </w:t>
      </w:r>
      <w:r w:rsidR="009E1BAD">
        <w:t>21.07.2016</w:t>
      </w:r>
      <w:r w:rsidR="00653A43" w:rsidRPr="003949FE">
        <w:t xml:space="preserve"> </w:t>
      </w:r>
      <w:r w:rsidR="00653A43" w:rsidRPr="003949FE">
        <w:rPr>
          <w:szCs w:val="28"/>
        </w:rPr>
        <w:t>№</w:t>
      </w:r>
      <w:r w:rsidR="00653A43">
        <w:rPr>
          <w:szCs w:val="28"/>
        </w:rPr>
        <w:t xml:space="preserve"> </w:t>
      </w:r>
      <w:r w:rsidR="009E1BAD">
        <w:rPr>
          <w:szCs w:val="28"/>
        </w:rPr>
        <w:t>123</w:t>
      </w:r>
    </w:p>
    <w:p w:rsidR="00234F74" w:rsidRPr="00234F74" w:rsidRDefault="00234F74" w:rsidP="00234F74">
      <w:pPr>
        <w:jc w:val="right"/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F86645" wp14:editId="66782CB2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B579B62" wp14:editId="5AF0B599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166E87" wp14:editId="0D9AFB13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F74" w:rsidRPr="00090287" w:rsidRDefault="00234F74" w:rsidP="00234F74">
      <w:pPr>
        <w:jc w:val="center"/>
        <w:rPr>
          <w:b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</w:t>
      </w:r>
      <w:proofErr w:type="spellStart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234F74" w:rsidRDefault="00234F74" w:rsidP="00234F74">
      <w:pPr>
        <w:jc w:val="both"/>
        <w:rPr>
          <w:b/>
          <w:sz w:val="28"/>
          <w:szCs w:val="28"/>
        </w:rPr>
      </w:pPr>
    </w:p>
    <w:p w:rsidR="00847BD2" w:rsidRPr="00AF43AB" w:rsidRDefault="00847BD2" w:rsidP="009C0680">
      <w:pPr>
        <w:ind w:firstLine="709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 xml:space="preserve">1. </w:t>
      </w:r>
      <w:r w:rsidR="009C0680">
        <w:rPr>
          <w:sz w:val="28"/>
          <w:szCs w:val="28"/>
        </w:rPr>
        <w:t xml:space="preserve">Внести в часть 2 статьи 28 Устава </w:t>
      </w:r>
      <w:proofErr w:type="gramStart"/>
      <w:r w:rsidR="009C0680">
        <w:rPr>
          <w:sz w:val="28"/>
          <w:szCs w:val="28"/>
        </w:rPr>
        <w:t>Петропавловск-Камчатского</w:t>
      </w:r>
      <w:proofErr w:type="gramEnd"/>
      <w:r w:rsidR="009C0680">
        <w:rPr>
          <w:sz w:val="28"/>
          <w:szCs w:val="28"/>
        </w:rPr>
        <w:t xml:space="preserve"> городского </w:t>
      </w:r>
      <w:r w:rsidR="009C0680" w:rsidRPr="009C0680">
        <w:rPr>
          <w:color w:val="000000" w:themeColor="text1"/>
          <w:sz w:val="28"/>
          <w:szCs w:val="28"/>
        </w:rPr>
        <w:t>округа</w:t>
      </w:r>
      <w:r w:rsidR="009C0680">
        <w:rPr>
          <w:color w:val="000000" w:themeColor="text1"/>
          <w:sz w:val="28"/>
          <w:szCs w:val="28"/>
        </w:rPr>
        <w:t xml:space="preserve"> следующие изменения</w:t>
      </w:r>
      <w:r w:rsidRPr="00AF43AB">
        <w:rPr>
          <w:color w:val="000000" w:themeColor="text1"/>
          <w:sz w:val="28"/>
          <w:szCs w:val="28"/>
        </w:rPr>
        <w:t>: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пункт 22 изложить в следующей редакции: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«22) определение порядка организации библиотечного обслуживания населения, комплектования и обеспечения сохранности библиотечных фондов библиотек городского округа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пункт 25 изложить в следующей редакции: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«25) определение порядка создания условий для массового отдыха жителей городского округа и организации обустройства мест массового отдыха населения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пунктами 64-67 следующего содержания: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«64) определение порядка создания условий для организации досуга и обеспечения жителей городского округа услугами организаций культуры;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65) определение порядка создания условий для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городском округе;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66) определение порядка сохранения, использования и популяризации объектов культурного наследия (памятников истории и культуры), находящихся в собственности городского округа, охраны объектов культурного наследия (памятников истории и культуры) местного (муниципального) значения, расположенных на территории городского округа;</w:t>
      </w:r>
    </w:p>
    <w:p w:rsidR="009C0680" w:rsidRDefault="009C0680" w:rsidP="009C0680">
      <w:pPr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67) определение порядка обеспечения условий для развития на территории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городского округа</w:t>
      </w:r>
      <w:proofErr w:type="gramStart"/>
      <w:r>
        <w:rPr>
          <w:sz w:val="28"/>
          <w:szCs w:val="28"/>
        </w:rPr>
        <w:t>.».</w:t>
      </w:r>
      <w:proofErr w:type="gramEnd"/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lastRenderedPageBreak/>
        <w:t>2. В стать</w:t>
      </w:r>
      <w:r w:rsidR="009C0680">
        <w:rPr>
          <w:color w:val="000000" w:themeColor="text1"/>
          <w:sz w:val="28"/>
          <w:szCs w:val="28"/>
        </w:rPr>
        <w:t>е</w:t>
      </w:r>
      <w:r w:rsidRPr="00AF43AB">
        <w:rPr>
          <w:color w:val="000000" w:themeColor="text1"/>
          <w:sz w:val="28"/>
          <w:szCs w:val="28"/>
        </w:rPr>
        <w:t xml:space="preserve"> </w:t>
      </w:r>
      <w:r w:rsidR="009C0680">
        <w:rPr>
          <w:color w:val="000000" w:themeColor="text1"/>
          <w:sz w:val="28"/>
          <w:szCs w:val="28"/>
        </w:rPr>
        <w:t>43 слова «</w:t>
      </w:r>
      <w:proofErr w:type="gramStart"/>
      <w:r w:rsidR="009C0680">
        <w:rPr>
          <w:color w:val="000000" w:themeColor="text1"/>
          <w:sz w:val="28"/>
          <w:szCs w:val="28"/>
        </w:rPr>
        <w:t>,</w:t>
      </w:r>
      <w:r w:rsidR="009C0680" w:rsidRPr="007C3349">
        <w:rPr>
          <w:sz w:val="28"/>
          <w:szCs w:val="28"/>
        </w:rPr>
        <w:t>з</w:t>
      </w:r>
      <w:proofErr w:type="gramEnd"/>
      <w:r w:rsidR="009C0680" w:rsidRPr="007C3349">
        <w:rPr>
          <w:sz w:val="28"/>
          <w:szCs w:val="28"/>
        </w:rPr>
        <w:t>а исключением полномочий по внесению предложений о поправках и пересмотре Устава городского округа</w:t>
      </w:r>
      <w:r w:rsidR="009C0680">
        <w:rPr>
          <w:sz w:val="28"/>
          <w:szCs w:val="28"/>
        </w:rPr>
        <w:t>» исключить.</w:t>
      </w:r>
    </w:p>
    <w:p w:rsidR="00234F74" w:rsidRDefault="00650F77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47BD2">
        <w:rPr>
          <w:sz w:val="28"/>
          <w:szCs w:val="28"/>
        </w:rPr>
        <w:t xml:space="preserve">. </w:t>
      </w:r>
      <w:r w:rsidR="00847BD2"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 w:rsidR="009C0680">
        <w:rPr>
          <w:sz w:val="28"/>
          <w:szCs w:val="28"/>
        </w:rPr>
        <w:t>сле государственной регистрации</w:t>
      </w:r>
      <w:r w:rsidR="00847BD2">
        <w:rPr>
          <w:sz w:val="28"/>
          <w:szCs w:val="28"/>
        </w:rPr>
        <w:t>.</w:t>
      </w: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234F74" w:rsidRDefault="00234F74" w:rsidP="00234F74">
      <w:pPr>
        <w:jc w:val="both"/>
        <w:rPr>
          <w:sz w:val="28"/>
          <w:szCs w:val="28"/>
        </w:rPr>
      </w:pPr>
      <w:r w:rsidRPr="00ED0DB5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</w:p>
    <w:p w:rsidR="00234F74" w:rsidRDefault="00234F74" w:rsidP="00234F7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234F74" w:rsidRDefault="00234F74" w:rsidP="00234F74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533D67" w:rsidRDefault="00234F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2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673087" w:rsidRDefault="00673087" w:rsidP="00673087">
      <w:pPr>
        <w:jc w:val="right"/>
        <w:rPr>
          <w:szCs w:val="28"/>
        </w:rPr>
      </w:pPr>
      <w:r w:rsidRPr="003949FE">
        <w:t xml:space="preserve">от </w:t>
      </w:r>
      <w:r w:rsidR="009E1BAD">
        <w:t xml:space="preserve">21.07.2016 </w:t>
      </w:r>
      <w:r w:rsidRPr="003949FE">
        <w:rPr>
          <w:szCs w:val="28"/>
        </w:rPr>
        <w:t>№</w:t>
      </w:r>
      <w:r>
        <w:rPr>
          <w:szCs w:val="28"/>
        </w:rPr>
        <w:t xml:space="preserve"> </w:t>
      </w:r>
      <w:r w:rsidR="009E1BAD">
        <w:rPr>
          <w:szCs w:val="28"/>
        </w:rPr>
        <w:t>123</w:t>
      </w:r>
      <w:bookmarkStart w:id="0" w:name="_GoBack"/>
      <w:bookmarkEnd w:id="0"/>
    </w:p>
    <w:p w:rsidR="005239A1" w:rsidRPr="003949FE" w:rsidRDefault="005239A1" w:rsidP="005239A1">
      <w:pPr>
        <w:pStyle w:val="ConsPlusTitle"/>
        <w:jc w:val="center"/>
        <w:outlineLvl w:val="0"/>
      </w:pPr>
    </w:p>
    <w:p w:rsidR="005239A1" w:rsidRPr="003949FE" w:rsidRDefault="005239A1" w:rsidP="005239A1">
      <w:pPr>
        <w:pStyle w:val="ConsPlusTitle"/>
        <w:jc w:val="center"/>
        <w:outlineLvl w:val="0"/>
      </w:pPr>
      <w:r w:rsidRPr="003949FE">
        <w:t>Порядок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r w:rsidRPr="003949FE">
        <w:rPr>
          <w:b/>
          <w:sz w:val="28"/>
          <w:szCs w:val="28"/>
        </w:rPr>
        <w:t>учета предложений по проекту решения Городской Думы</w:t>
      </w:r>
      <w:r w:rsidRPr="00DA2FAC">
        <w:rPr>
          <w:b/>
          <w:sz w:val="28"/>
          <w:szCs w:val="28"/>
        </w:rPr>
        <w:t xml:space="preserve"> 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5239A1" w:rsidRPr="00DA2FAC" w:rsidRDefault="005239A1" w:rsidP="005239A1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5239A1" w:rsidRDefault="005239A1" w:rsidP="005239A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239A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5239A1" w:rsidRPr="00885295" w:rsidRDefault="005239A1" w:rsidP="005239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5239A1" w:rsidRPr="00813C73" w:rsidRDefault="005239A1" w:rsidP="005239A1">
      <w:pPr>
        <w:ind w:firstLine="708"/>
        <w:jc w:val="both"/>
        <w:rPr>
          <w:sz w:val="28"/>
          <w:szCs w:val="28"/>
        </w:rPr>
      </w:pPr>
      <w:proofErr w:type="gramStart"/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>315, понедельник</w:t>
      </w:r>
      <w:r w:rsidR="002D5F85">
        <w:rPr>
          <w:sz w:val="28"/>
          <w:szCs w:val="28"/>
        </w:rPr>
        <w:t xml:space="preserve"> </w:t>
      </w:r>
      <w:r w:rsidR="002D5F85" w:rsidRPr="00813C73">
        <w:rPr>
          <w:sz w:val="28"/>
          <w:szCs w:val="28"/>
        </w:rPr>
        <w:t>-</w:t>
      </w:r>
      <w:r w:rsidR="002D5F85">
        <w:rPr>
          <w:sz w:val="28"/>
          <w:szCs w:val="28"/>
        </w:rPr>
        <w:t xml:space="preserve"> с </w:t>
      </w:r>
      <w:r w:rsidR="002D5F85" w:rsidRPr="00813C73">
        <w:rPr>
          <w:sz w:val="28"/>
          <w:szCs w:val="28"/>
        </w:rPr>
        <w:t>9</w:t>
      </w:r>
      <w:r w:rsidR="002D5F85" w:rsidRPr="00C95221">
        <w:rPr>
          <w:sz w:val="28"/>
          <w:szCs w:val="28"/>
          <w:vertAlign w:val="superscript"/>
        </w:rPr>
        <w:t>00</w:t>
      </w:r>
      <w:r w:rsidR="002D5F85">
        <w:rPr>
          <w:sz w:val="28"/>
          <w:szCs w:val="28"/>
        </w:rPr>
        <w:t xml:space="preserve"> до 17</w:t>
      </w:r>
      <w:r w:rsidR="002D5F85">
        <w:rPr>
          <w:sz w:val="28"/>
          <w:szCs w:val="28"/>
          <w:vertAlign w:val="superscript"/>
        </w:rPr>
        <w:t>0</w:t>
      </w:r>
      <w:r w:rsidR="002D5F85" w:rsidRPr="00663B96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часов (перерыв с 12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до 13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  <w:vertAlign w:val="superscript"/>
        </w:rPr>
        <w:t xml:space="preserve"> </w:t>
      </w:r>
      <w:r w:rsidR="002D5F85">
        <w:rPr>
          <w:sz w:val="28"/>
          <w:szCs w:val="28"/>
        </w:rPr>
        <w:t>часов), вторник</w:t>
      </w:r>
      <w:r w:rsidRPr="00813C73">
        <w:rPr>
          <w:sz w:val="28"/>
          <w:szCs w:val="28"/>
        </w:rPr>
        <w:t xml:space="preserve">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</w:t>
      </w:r>
      <w:r w:rsidR="002D5F85">
        <w:rPr>
          <w:sz w:val="28"/>
          <w:szCs w:val="28"/>
        </w:rPr>
        <w:t>12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до 13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  <w:proofErr w:type="gramEnd"/>
    </w:p>
    <w:p w:rsidR="005239A1" w:rsidRPr="005F688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142406" w:rsidRDefault="005239A1" w:rsidP="0014369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sectPr w:rsidR="00142406" w:rsidSect="003D27E4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F6F38"/>
    <w:rsid w:val="00140B87"/>
    <w:rsid w:val="00142406"/>
    <w:rsid w:val="00142B80"/>
    <w:rsid w:val="00143698"/>
    <w:rsid w:val="00152D84"/>
    <w:rsid w:val="001F1D1D"/>
    <w:rsid w:val="0022527A"/>
    <w:rsid w:val="00234F74"/>
    <w:rsid w:val="00250BC9"/>
    <w:rsid w:val="002A004C"/>
    <w:rsid w:val="002B6910"/>
    <w:rsid w:val="002C43DA"/>
    <w:rsid w:val="002D4054"/>
    <w:rsid w:val="002D5F85"/>
    <w:rsid w:val="00306736"/>
    <w:rsid w:val="00335E1E"/>
    <w:rsid w:val="0034393D"/>
    <w:rsid w:val="003949FE"/>
    <w:rsid w:val="003B1553"/>
    <w:rsid w:val="003B3584"/>
    <w:rsid w:val="003B73EC"/>
    <w:rsid w:val="003D27E4"/>
    <w:rsid w:val="003E2886"/>
    <w:rsid w:val="004001AB"/>
    <w:rsid w:val="00407BBF"/>
    <w:rsid w:val="00465D9E"/>
    <w:rsid w:val="004D05B7"/>
    <w:rsid w:val="004E7D6F"/>
    <w:rsid w:val="005239A1"/>
    <w:rsid w:val="00533D67"/>
    <w:rsid w:val="0057304B"/>
    <w:rsid w:val="005A1C78"/>
    <w:rsid w:val="005A22CF"/>
    <w:rsid w:val="005B1586"/>
    <w:rsid w:val="005C4FE0"/>
    <w:rsid w:val="005D4682"/>
    <w:rsid w:val="006063E3"/>
    <w:rsid w:val="00650F77"/>
    <w:rsid w:val="00653A43"/>
    <w:rsid w:val="006540BE"/>
    <w:rsid w:val="00673087"/>
    <w:rsid w:val="006C79FC"/>
    <w:rsid w:val="006D09AF"/>
    <w:rsid w:val="006E0049"/>
    <w:rsid w:val="0072576C"/>
    <w:rsid w:val="007501EC"/>
    <w:rsid w:val="0076592E"/>
    <w:rsid w:val="00811227"/>
    <w:rsid w:val="00840701"/>
    <w:rsid w:val="00847BD2"/>
    <w:rsid w:val="008731CF"/>
    <w:rsid w:val="00873450"/>
    <w:rsid w:val="0088710C"/>
    <w:rsid w:val="008B6637"/>
    <w:rsid w:val="008C1B5D"/>
    <w:rsid w:val="008D59F2"/>
    <w:rsid w:val="008F024B"/>
    <w:rsid w:val="00904A8E"/>
    <w:rsid w:val="0093778F"/>
    <w:rsid w:val="0094656A"/>
    <w:rsid w:val="00956ED5"/>
    <w:rsid w:val="009C0680"/>
    <w:rsid w:val="009D4569"/>
    <w:rsid w:val="009E1BAD"/>
    <w:rsid w:val="00A269A1"/>
    <w:rsid w:val="00A346BD"/>
    <w:rsid w:val="00A40C3D"/>
    <w:rsid w:val="00A43FB9"/>
    <w:rsid w:val="00A81B0C"/>
    <w:rsid w:val="00AB4352"/>
    <w:rsid w:val="00AB4628"/>
    <w:rsid w:val="00B30399"/>
    <w:rsid w:val="00BC2118"/>
    <w:rsid w:val="00BE0739"/>
    <w:rsid w:val="00C511FE"/>
    <w:rsid w:val="00C759B4"/>
    <w:rsid w:val="00CB7F38"/>
    <w:rsid w:val="00D51500"/>
    <w:rsid w:val="00D535F3"/>
    <w:rsid w:val="00D6047E"/>
    <w:rsid w:val="00D8054B"/>
    <w:rsid w:val="00DA59C7"/>
    <w:rsid w:val="00DB1245"/>
    <w:rsid w:val="00DF565C"/>
    <w:rsid w:val="00E11B83"/>
    <w:rsid w:val="00E13DA9"/>
    <w:rsid w:val="00E21B36"/>
    <w:rsid w:val="00E22B1D"/>
    <w:rsid w:val="00E71CB1"/>
    <w:rsid w:val="00EA2178"/>
    <w:rsid w:val="00EA60F3"/>
    <w:rsid w:val="00ED0DB0"/>
    <w:rsid w:val="00ED60EC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Тишкина Ольга Александровна</dc:creator>
  <cp:lastModifiedBy>Иващенко Ольга Евгеньевна</cp:lastModifiedBy>
  <cp:revision>3</cp:revision>
  <cp:lastPrinted>2016-07-21T05:45:00Z</cp:lastPrinted>
  <dcterms:created xsi:type="dcterms:W3CDTF">2016-07-21T05:22:00Z</dcterms:created>
  <dcterms:modified xsi:type="dcterms:W3CDTF">2016-07-21T05:48:00Z</dcterms:modified>
</cp:coreProperties>
</file>