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A33" w:rsidRDefault="008212EA">
      <w:r>
        <w:rPr>
          <w:noProof/>
          <w:lang w:eastAsia="ru-RU"/>
        </w:rPr>
        <w:drawing>
          <wp:inline distT="0" distB="0" distL="0" distR="0" wp14:anchorId="7FBB44F2" wp14:editId="7699EE13">
            <wp:extent cx="6515100" cy="96824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8024" cy="9686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6A33" w:rsidSect="008212E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EA"/>
    <w:rsid w:val="00407879"/>
    <w:rsid w:val="008212EA"/>
    <w:rsid w:val="00DC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6ABCA-5084-435E-BF86-87946863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Кацалап Анастасия Борисовна</dc:creator>
  <cp:keywords/>
  <dc:description/>
  <cp:lastModifiedBy>Кацалап Анастасия Борисовна</cp:lastModifiedBy>
  <cp:revision>1</cp:revision>
  <dcterms:created xsi:type="dcterms:W3CDTF">2024-02-01T23:07:00Z</dcterms:created>
  <dcterms:modified xsi:type="dcterms:W3CDTF">2024-02-01T23:07:00Z</dcterms:modified>
</cp:coreProperties>
</file>