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F8" w:rsidRDefault="000625F8" w:rsidP="000625F8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</w:t>
      </w:r>
      <w:r w:rsidRPr="00821A7F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РОЕКТ</w:t>
      </w:r>
    </w:p>
    <w:p w:rsidR="0071399E" w:rsidRDefault="0071399E" w:rsidP="000625F8">
      <w:pPr>
        <w:jc w:val="right"/>
      </w:pPr>
    </w:p>
    <w:p w:rsidR="000625F8" w:rsidRDefault="000625F8" w:rsidP="000625F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25F8" w:rsidRPr="00B80363" w:rsidRDefault="000625F8" w:rsidP="000625F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74508A" wp14:editId="584279A0">
            <wp:simplePos x="0" y="0"/>
            <wp:positionH relativeFrom="column">
              <wp:posOffset>153035</wp:posOffset>
            </wp:positionH>
            <wp:positionV relativeFrom="paragraph">
              <wp:posOffset>94615</wp:posOffset>
            </wp:positionV>
            <wp:extent cx="835660" cy="678815"/>
            <wp:effectExtent l="0" t="0" r="2540" b="6985"/>
            <wp:wrapNone/>
            <wp:docPr id="1" name="Рисунок 1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5F8" w:rsidRPr="0059712B" w:rsidRDefault="000625F8" w:rsidP="000625F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59712B">
        <w:rPr>
          <w:rFonts w:ascii="Times New Roman" w:eastAsia="Times New Roman" w:hAnsi="Times New Roman"/>
          <w:b/>
          <w:szCs w:val="24"/>
          <w:lang w:eastAsia="ru-RU"/>
        </w:rPr>
        <w:t>ГЛАВА</w:t>
      </w:r>
    </w:p>
    <w:p w:rsidR="000625F8" w:rsidRPr="0059712B" w:rsidRDefault="000625F8" w:rsidP="000625F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59712B">
        <w:rPr>
          <w:rFonts w:ascii="Times New Roman" w:eastAsia="Times New Roman" w:hAnsi="Times New Roman"/>
          <w:b/>
          <w:szCs w:val="24"/>
          <w:lang w:eastAsia="ru-RU"/>
        </w:rPr>
        <w:t>ПЕТРОПАВЛОВСК-КАМЧАТСКОГО ГОРОДСКОГО ОКРУГА</w:t>
      </w:r>
    </w:p>
    <w:p w:rsidR="000625F8" w:rsidRPr="00B80363" w:rsidRDefault="000625F8" w:rsidP="000625F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0625F8" w:rsidRPr="00B80363" w:rsidRDefault="000625F8" w:rsidP="000625F8">
      <w:pPr>
        <w:keepNext/>
        <w:pBdr>
          <w:bottom w:val="double" w:sz="6" w:space="1" w:color="auto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80363">
        <w:rPr>
          <w:rFonts w:ascii="Times New Roman" w:eastAsia="Times New Roman" w:hAnsi="Times New Roman"/>
          <w:b/>
          <w:sz w:val="40"/>
          <w:szCs w:val="40"/>
          <w:lang w:eastAsia="ru-RU"/>
        </w:rPr>
        <w:t>П О С Т А Н О В Л Е Н И Е</w:t>
      </w:r>
    </w:p>
    <w:p w:rsidR="000625F8" w:rsidRPr="00B80363" w:rsidRDefault="000625F8" w:rsidP="000625F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25F8" w:rsidRPr="00B80363" w:rsidRDefault="000625F8" w:rsidP="000625F8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</w:t>
      </w:r>
      <w:r w:rsidRPr="00B80363">
        <w:rPr>
          <w:rFonts w:ascii="Times New Roman" w:eastAsia="Times New Roman" w:hAnsi="Times New Roman"/>
          <w:sz w:val="28"/>
          <w:szCs w:val="24"/>
          <w:lang w:eastAsia="ru-RU"/>
        </w:rPr>
        <w:t>№___________</w:t>
      </w:r>
    </w:p>
    <w:p w:rsidR="000625F8" w:rsidRPr="00F36E44" w:rsidRDefault="000625F8" w:rsidP="00062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3969" w:type="dxa"/>
        <w:tblLook w:val="01E0" w:firstRow="1" w:lastRow="1" w:firstColumn="1" w:lastColumn="1" w:noHBand="0" w:noVBand="0"/>
      </w:tblPr>
      <w:tblGrid>
        <w:gridCol w:w="3969"/>
      </w:tblGrid>
      <w:tr w:rsidR="000625F8" w:rsidRPr="00722510" w:rsidTr="00A4097B">
        <w:tc>
          <w:tcPr>
            <w:tcW w:w="3969" w:type="dxa"/>
            <w:tcBorders>
              <w:bottom w:val="nil"/>
            </w:tcBorders>
          </w:tcPr>
          <w:p w:rsidR="000625F8" w:rsidRPr="009F67DB" w:rsidRDefault="000625F8" w:rsidP="00A4097B">
            <w:pPr>
              <w:widowControl w:val="0"/>
              <w:tabs>
                <w:tab w:val="left" w:pos="-74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-10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374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предоставлении </w:t>
            </w:r>
            <w:r w:rsidRPr="008E590B">
              <w:rPr>
                <w:rFonts w:ascii="Times New Roman" w:hAnsi="Times New Roman"/>
                <w:sz w:val="28"/>
                <w:szCs w:val="28"/>
              </w:rPr>
              <w:t xml:space="preserve">разрешения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разрешенный вид использования земельного участка с кадастровым номером 41:01:</w:t>
            </w:r>
            <w:r w:rsidRPr="0071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1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713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 расположенного на улице Ленинская</w:t>
            </w:r>
            <w:r w:rsidRPr="008E5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25F8" w:rsidRPr="00722510" w:rsidRDefault="000625F8" w:rsidP="000625F8">
      <w:pPr>
        <w:spacing w:after="0"/>
        <w:rPr>
          <w:rFonts w:ascii="Times New Roman" w:hAnsi="Times New Roman"/>
          <w:sz w:val="28"/>
          <w:szCs w:val="28"/>
        </w:rPr>
      </w:pPr>
    </w:p>
    <w:p w:rsidR="000625F8" w:rsidRPr="00722510" w:rsidRDefault="000625F8" w:rsidP="00062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частью 10 статьи 28 Федерального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от 13.07.2015 № 212-ФЗ «О свободном порте Владивосток»,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39 Градостроительного кодекса Российской Федерации, А</w:t>
      </w:r>
      <w:r w:rsidRPr="0000415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дминистративным регламентом предоставления администрацией Петропавловск-Камчатского городского округа муниципальной услуги по предоставлению разрешения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41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004158">
        <w:rPr>
          <w:rFonts w:ascii="Times New Roman" w:eastAsia="Times New Roman" w:hAnsi="Times New Roman"/>
          <w:sz w:val="28"/>
          <w:szCs w:val="28"/>
          <w:lang w:eastAsia="ru-RU"/>
        </w:rPr>
        <w:t>утвержденным постановлением администрации Петропавловск-Ка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мчатского городского округа от 10</w:t>
      </w:r>
      <w:r w:rsidRPr="0000415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415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0415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1026,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рекомендаций Комиссии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землепользованию и застройке Петропавловск-Камчатского городского о предоставлении разрешения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625F8" w:rsidRPr="00722510" w:rsidRDefault="000625F8" w:rsidP="00062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5F8" w:rsidRPr="00722510" w:rsidRDefault="000625F8" w:rsidP="000625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51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625F8" w:rsidRPr="00A03831" w:rsidRDefault="000625F8" w:rsidP="00062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5F8" w:rsidRPr="00722510" w:rsidRDefault="000625F8" w:rsidP="00062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C2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</w:t>
      </w:r>
      <w:r w:rsidRPr="00EC4279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EC427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условно разрешенный вид использования </w:t>
      </w:r>
      <w:r w:rsidRPr="00B510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религиозное </w:t>
      </w:r>
      <w:r w:rsidRPr="00AA17AF">
        <w:rPr>
          <w:rFonts w:ascii="Times New Roman" w:hAnsi="Times New Roman"/>
          <w:sz w:val="28"/>
          <w:szCs w:val="28"/>
        </w:rPr>
        <w:t xml:space="preserve">использование </w:t>
      </w:r>
      <w:hyperlink r:id="rId5" w:history="1">
        <w:r w:rsidRPr="00AA17AF">
          <w:rPr>
            <w:rFonts w:ascii="Times New Roman" w:hAnsi="Times New Roman"/>
            <w:sz w:val="28"/>
            <w:szCs w:val="28"/>
          </w:rPr>
          <w:t>(3.7)</w:t>
        </w:r>
      </w:hyperlink>
      <w:r w:rsidRPr="00AA17AF">
        <w:rPr>
          <w:rFonts w:ascii="Times New Roman" w:hAnsi="Times New Roman"/>
          <w:sz w:val="28"/>
          <w:szCs w:val="28"/>
        </w:rPr>
        <w:t xml:space="preserve">» </w:t>
      </w:r>
      <w:r w:rsidRPr="00AA17A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17AF"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41:01:0010121:23, расположенного на улице Ленинская</w:t>
      </w:r>
      <w:r>
        <w:rPr>
          <w:rFonts w:ascii="Times New Roman" w:hAnsi="Times New Roman"/>
          <w:sz w:val="28"/>
          <w:szCs w:val="28"/>
        </w:rPr>
        <w:t>.</w:t>
      </w:r>
    </w:p>
    <w:p w:rsidR="000625F8" w:rsidRDefault="000625F8" w:rsidP="000625F8">
      <w:pPr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51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76F6" w:rsidRPr="002476F6">
        <w:rPr>
          <w:sz w:val="28"/>
          <w:szCs w:val="28"/>
        </w:rPr>
        <w:t xml:space="preserve"> </w:t>
      </w:r>
      <w:r w:rsidR="002476F6" w:rsidRPr="002476F6">
        <w:rPr>
          <w:rFonts w:ascii="Times New Roman" w:hAnsi="Times New Roman" w:cs="Times New Roman"/>
          <w:sz w:val="28"/>
          <w:szCs w:val="28"/>
        </w:rPr>
        <w:t>Управлению делами администрации Петропавловск-Камчатского городского округа опуб</w:t>
      </w:r>
      <w:bookmarkStart w:id="0" w:name="_GoBack"/>
      <w:bookmarkEnd w:id="0"/>
      <w:r w:rsidR="002476F6" w:rsidRPr="002476F6">
        <w:rPr>
          <w:rFonts w:ascii="Times New Roman" w:hAnsi="Times New Roman" w:cs="Times New Roman"/>
          <w:sz w:val="28"/>
          <w:szCs w:val="28"/>
        </w:rPr>
        <w:t>ликовать настоящее постановление в сетевом издании «Официальный сайт администрации Петропавловск-Камчатского городского округа»</w:t>
      </w:r>
      <w:r w:rsidRPr="00247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5F8" w:rsidRDefault="000625F8" w:rsidP="000625F8">
      <w:pPr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5F8" w:rsidRDefault="000625F8" w:rsidP="000625F8">
      <w:pPr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5F8" w:rsidRPr="00D01A67" w:rsidRDefault="000625F8" w:rsidP="000625F8">
      <w:pPr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5F8" w:rsidRPr="00352FC2" w:rsidRDefault="000625F8" w:rsidP="0006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52FC2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</w:p>
    <w:p w:rsidR="000625F8" w:rsidRDefault="000625F8" w:rsidP="000625F8">
      <w:pPr>
        <w:shd w:val="clear" w:color="auto" w:fill="FFFFFF"/>
        <w:spacing w:after="0" w:line="240" w:lineRule="auto"/>
        <w:ind w:right="141"/>
        <w:jc w:val="both"/>
      </w:pPr>
      <w:r w:rsidRPr="00352FC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52F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Брызгин</w:t>
      </w:r>
      <w:proofErr w:type="spellEnd"/>
    </w:p>
    <w:sectPr w:rsidR="000625F8" w:rsidSect="000625F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2E"/>
    <w:rsid w:val="000625F8"/>
    <w:rsid w:val="002476F6"/>
    <w:rsid w:val="0071399E"/>
    <w:rsid w:val="00B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D2BE"/>
  <w15:chartTrackingRefBased/>
  <w15:docId w15:val="{F91838DE-0DB2-498A-85E8-DD6D2A18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CC087E86AD3AAD0D7682D52B672FF86524B4308A12453CD0CC721BC9FE1F4ED8396E7D4092BB2E1908EEA774F044E9CE4219F8CF98A8B2v5E0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Шаломанова Марина Александровна</dc:creator>
  <cp:keywords/>
  <dc:description/>
  <cp:lastModifiedBy>Грунина Галина Сергеевна</cp:lastModifiedBy>
  <cp:revision>3</cp:revision>
  <dcterms:created xsi:type="dcterms:W3CDTF">2023-09-20T04:42:00Z</dcterms:created>
  <dcterms:modified xsi:type="dcterms:W3CDTF">2024-04-04T23:10:00Z</dcterms:modified>
</cp:coreProperties>
</file>