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7A0A61" w:rsidRPr="007A0A61" w:rsidTr="00F50D78">
        <w:trPr>
          <w:trHeight w:val="1307"/>
        </w:trPr>
        <w:tc>
          <w:tcPr>
            <w:tcW w:w="9639" w:type="dxa"/>
          </w:tcPr>
          <w:p w:rsidR="007A0A61" w:rsidRPr="007A0A61" w:rsidRDefault="007A0A61" w:rsidP="007A0A6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0A61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DD33578" wp14:editId="2AB73E4C">
                  <wp:extent cx="1080770" cy="1000125"/>
                  <wp:effectExtent l="0" t="0" r="508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A61" w:rsidRPr="007A0A61" w:rsidTr="00F50D78">
        <w:trPr>
          <w:trHeight w:val="284"/>
        </w:trPr>
        <w:tc>
          <w:tcPr>
            <w:tcW w:w="9639" w:type="dxa"/>
          </w:tcPr>
          <w:p w:rsidR="007A0A61" w:rsidRPr="007A0A61" w:rsidRDefault="007A0A61" w:rsidP="007A0A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7A0A61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7A0A61" w:rsidRPr="007A0A61" w:rsidTr="00F50D78">
        <w:trPr>
          <w:trHeight w:val="284"/>
        </w:trPr>
        <w:tc>
          <w:tcPr>
            <w:tcW w:w="9639" w:type="dxa"/>
          </w:tcPr>
          <w:p w:rsidR="007A0A61" w:rsidRPr="007A0A61" w:rsidRDefault="007A0A61" w:rsidP="007A0A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7A0A61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7A0A61" w:rsidRPr="007A0A61" w:rsidTr="00F50D78">
        <w:trPr>
          <w:trHeight w:val="118"/>
        </w:trPr>
        <w:tc>
          <w:tcPr>
            <w:tcW w:w="9639" w:type="dxa"/>
          </w:tcPr>
          <w:p w:rsidR="007A0A61" w:rsidRPr="007A0A61" w:rsidRDefault="007A0A61" w:rsidP="007A0A61">
            <w:pPr>
              <w:spacing w:after="0" w:line="240" w:lineRule="auto"/>
              <w:ind w:right="-108" w:firstLine="14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7A0A6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DDAD45" wp14:editId="1D4D0ABB">
                      <wp:simplePos x="0" y="0"/>
                      <wp:positionH relativeFrom="column">
                        <wp:posOffset>-120015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4F715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9.45pt,5.9pt" to="478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A0A61" w:rsidRPr="007A0A61" w:rsidRDefault="007A0A61" w:rsidP="007A0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61" w:rsidRPr="007A0A61" w:rsidRDefault="007A0A61" w:rsidP="007A0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0A6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7A0A61" w:rsidRPr="007A0A61" w:rsidRDefault="007A0A61" w:rsidP="007A0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7A0A61" w:rsidRPr="007A0A61" w:rsidTr="00F50D78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A61" w:rsidRPr="007A0A61" w:rsidRDefault="007A0A61" w:rsidP="007A0A61">
            <w:pPr>
              <w:tabs>
                <w:tab w:val="left" w:pos="77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0A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22.06.2022 №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1213</w:t>
            </w:r>
            <w:r w:rsidRPr="007A0A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</w:t>
            </w:r>
          </w:p>
        </w:tc>
      </w:tr>
      <w:tr w:rsidR="007A0A61" w:rsidRPr="007A0A61" w:rsidTr="00F50D78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A61" w:rsidRPr="007A0A61" w:rsidRDefault="007A0A61" w:rsidP="007A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49-я сессия</w:t>
            </w:r>
          </w:p>
        </w:tc>
      </w:tr>
      <w:tr w:rsidR="007A0A61" w:rsidRPr="007A0A61" w:rsidTr="00F50D78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0A61" w:rsidRPr="007A0A61" w:rsidRDefault="007A0A61" w:rsidP="007A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A0A61">
              <w:rPr>
                <w:rFonts w:ascii="Times New Roman" w:eastAsia="Times New Roman" w:hAnsi="Times New Roman" w:cs="Times New Roman"/>
                <w:lang w:eastAsia="ru-RU"/>
              </w:rPr>
              <w:t>г.Петропавловск</w:t>
            </w:r>
            <w:proofErr w:type="spellEnd"/>
            <w:r w:rsidRPr="007A0A61">
              <w:rPr>
                <w:rFonts w:ascii="Times New Roman" w:eastAsia="Times New Roman" w:hAnsi="Times New Roman" w:cs="Times New Roman"/>
                <w:lang w:eastAsia="ru-RU"/>
              </w:rPr>
              <w:t>-Камчатский</w:t>
            </w:r>
          </w:p>
        </w:tc>
      </w:tr>
    </w:tbl>
    <w:p w:rsidR="007A0A61" w:rsidRDefault="007A0A61" w:rsidP="007A0A61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61" w:rsidRPr="00A96035" w:rsidRDefault="007A0A61" w:rsidP="003D3242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Петропавловск-Камчатского городского округа и </w:t>
      </w:r>
      <w:r w:rsidRPr="001707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 Петропавловск-Камчатского городского округа к депутатам Законодатель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Собрания Камчатского края с</w:t>
      </w:r>
      <w:r w:rsidRPr="0017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Pr="0017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</w:t>
      </w:r>
      <w:r w:rsidRPr="0017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Pr="0017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9C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Российской Федерации от 17.12.2010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C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1050 </w:t>
      </w:r>
      <w:r w:rsidR="003D32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отдельных мероприятий государственной программы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3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A0A61" w:rsidRDefault="007A0A61" w:rsidP="00A4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07" w:rsidRPr="00A96035" w:rsidRDefault="00506429" w:rsidP="00A96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3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9C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A97B47" w:rsidRPr="00A96035">
        <w:rPr>
          <w:rFonts w:ascii="Times New Roman" w:hAnsi="Times New Roman" w:cs="Times New Roman"/>
          <w:sz w:val="28"/>
          <w:szCs w:val="28"/>
        </w:rPr>
        <w:t xml:space="preserve"> Петропавловск-Камчатского городского округа </w:t>
      </w:r>
      <w:r w:rsidR="00A96035" w:rsidRPr="00A96035">
        <w:rPr>
          <w:rFonts w:ascii="Times New Roman" w:hAnsi="Times New Roman" w:cs="Times New Roman"/>
          <w:sz w:val="28"/>
          <w:szCs w:val="28"/>
        </w:rPr>
        <w:t xml:space="preserve">от </w:t>
      </w:r>
      <w:r w:rsidR="009C35C9">
        <w:rPr>
          <w:rFonts w:ascii="Times New Roman" w:eastAsia="Calibri" w:hAnsi="Times New Roman" w:cs="Times New Roman"/>
          <w:sz w:val="28"/>
          <w:szCs w:val="28"/>
        </w:rPr>
        <w:t xml:space="preserve">27.05.2022 </w:t>
      </w:r>
      <w:r w:rsidR="00A96035" w:rsidRPr="00A9603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C35C9">
        <w:rPr>
          <w:rFonts w:ascii="Times New Roman" w:eastAsia="Calibri" w:hAnsi="Times New Roman" w:cs="Times New Roman"/>
          <w:sz w:val="28"/>
          <w:szCs w:val="28"/>
        </w:rPr>
        <w:t>01-01-01/1005/22 с просьбой поддержать инициативу направления обращения в Правительство Российской Федерации</w:t>
      </w:r>
      <w:r w:rsidR="000223C5" w:rsidRPr="00A96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7800" w:rsidRPr="00BF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622B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7800" w:rsidRPr="00BF7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8D5807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942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A4942" w:rsidRPr="00A96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</w:t>
      </w:r>
      <w:r w:rsidR="00BF7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3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F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 </w:t>
      </w:r>
      <w:r w:rsidR="008D5807" w:rsidRPr="00A96035">
        <w:rPr>
          <w:rFonts w:ascii="Times New Roman" w:eastAsia="Calibri" w:hAnsi="Times New Roman" w:cs="Times New Roman"/>
          <w:sz w:val="28"/>
          <w:szCs w:val="28"/>
          <w:lang w:eastAsia="ru-RU"/>
        </w:rPr>
        <w:t>статьей 28</w:t>
      </w:r>
      <w:r w:rsidR="008D5807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Петропавловск-Камчатского городского округа Городская Дума Петропавловск-Камчатского городского округа</w:t>
      </w:r>
    </w:p>
    <w:p w:rsidR="008D5807" w:rsidRPr="00A96035" w:rsidRDefault="008D5807" w:rsidP="00794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9E6673" w:rsidRDefault="000223C5" w:rsidP="00A96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A96035" w:rsidRDefault="000223C5" w:rsidP="00A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48" w:rsidRPr="00A96035" w:rsidRDefault="000223C5" w:rsidP="00A96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3A4942" w:rsidRPr="003A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обращение </w:t>
      </w:r>
      <w:r w:rsidR="006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3A4942" w:rsidRPr="003A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 w:rsidR="006C25CA" w:rsidRPr="006C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C25CA" w:rsidRPr="001707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 Петропавловск-Камчатского городского округа</w:t>
      </w:r>
      <w:r w:rsidR="003A4942" w:rsidRPr="003A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3A4942" w:rsidRPr="003A4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депутатам Законодательного Собрания Камчатского края </w:t>
      </w:r>
      <w:r w:rsidR="008E030D" w:rsidRPr="008E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предложением направить в Правительство Российской Федерации обращение о внесении изменений в </w:t>
      </w:r>
      <w:r w:rsidR="00622B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030D" w:rsidRPr="008E03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79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</w:t>
      </w:r>
      <w:r w:rsidR="003A4942" w:rsidRPr="003A4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F3B" w:rsidRDefault="006C25CA" w:rsidP="00A960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Направить настоящее решение в Законодательное Собрание Камчатского края.</w:t>
      </w:r>
    </w:p>
    <w:p w:rsidR="006C25CA" w:rsidRDefault="006C25CA" w:rsidP="00410E5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E56" w:rsidRDefault="00410E56" w:rsidP="00410E5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410E56" w:rsidRPr="00410E56" w:rsidTr="00F50D78">
        <w:trPr>
          <w:trHeight w:val="355"/>
        </w:trPr>
        <w:tc>
          <w:tcPr>
            <w:tcW w:w="4253" w:type="dxa"/>
            <w:hideMark/>
          </w:tcPr>
          <w:p w:rsidR="00410E56" w:rsidRPr="00410E56" w:rsidRDefault="00410E56" w:rsidP="00410E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</w:t>
            </w:r>
          </w:p>
          <w:p w:rsidR="00410E56" w:rsidRPr="00410E56" w:rsidRDefault="00410E56" w:rsidP="00410E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410E56" w:rsidRPr="00410E56" w:rsidRDefault="00410E56" w:rsidP="0041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410E56" w:rsidRPr="00410E56" w:rsidRDefault="00410E56" w:rsidP="00410E56">
            <w:pPr>
              <w:spacing w:after="0" w:line="240" w:lineRule="auto"/>
              <w:ind w:right="-1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6C25CA" w:rsidRDefault="006C25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80079" w:rsidRPr="0015105C" w:rsidRDefault="00980079" w:rsidP="00980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80079" w:rsidRPr="0015105C" w:rsidRDefault="00980079" w:rsidP="00980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Городской Думы </w:t>
      </w:r>
    </w:p>
    <w:p w:rsidR="00980079" w:rsidRPr="0015105C" w:rsidRDefault="00980079" w:rsidP="00980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Петропавловск-Камчатского </w:t>
      </w:r>
    </w:p>
    <w:p w:rsidR="00980079" w:rsidRPr="0015105C" w:rsidRDefault="00980079" w:rsidP="00980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</w:p>
    <w:p w:rsidR="00980079" w:rsidRPr="0015105C" w:rsidRDefault="00980079" w:rsidP="00980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22.06.2022 № 1213-р</w:t>
      </w:r>
    </w:p>
    <w:p w:rsidR="00980079" w:rsidRPr="00980079" w:rsidRDefault="00980079" w:rsidP="00980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5CA" w:rsidRPr="00F6590E" w:rsidRDefault="00F6590E" w:rsidP="00A6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Обращение </w:t>
      </w:r>
      <w:r w:rsidR="006C25CA" w:rsidRPr="006C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Петропавловск-Камчатского городского округа и Городской Думы Петропавловск-Камчатского городского округа к депутатам Законодательного Собрания Камчатского края </w:t>
      </w:r>
      <w:r w:rsidR="008E030D" w:rsidRPr="008E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предложением направить в Правительство Российской Федерации обращение о внесении изменений в </w:t>
      </w:r>
      <w:r w:rsidR="00622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E030D" w:rsidRPr="008E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остановление Правительства Российской Федерации </w:t>
      </w:r>
      <w:r w:rsidR="00A61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E030D" w:rsidRPr="008E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6C25CA" w:rsidRPr="00F6590E" w:rsidRDefault="006C25CA" w:rsidP="006C2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25CA" w:rsidRPr="00A61BB4" w:rsidRDefault="006C25CA" w:rsidP="006C2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6C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Ирина Леонидовна</w:t>
      </w:r>
    </w:p>
    <w:p w:rsidR="006C25CA" w:rsidRPr="00A61BB4" w:rsidRDefault="006C25CA" w:rsidP="006C2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депутаты </w:t>
      </w:r>
      <w:r w:rsidRPr="006C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Законодательного Собрания Камчатского края!</w:t>
      </w:r>
    </w:p>
    <w:p w:rsidR="006C25CA" w:rsidRPr="00A61BB4" w:rsidRDefault="006C25CA" w:rsidP="006C2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5CA" w:rsidRDefault="006C25CA" w:rsidP="006C2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исполнения поручения депутата Государственной Думы Федерального Собрания Российской Федерации от 28.02.2022 № ЯИА-2022/207 Главой Петропавловск-Камчатского городского округа 12.05.2022 проведен личный прием семьи Юркина Д.Ю. </w:t>
      </w:r>
      <w:r w:rsidRPr="00246C50">
        <w:rPr>
          <w:rFonts w:ascii="Times New Roman" w:hAnsi="Times New Roman" w:cs="Times New Roman"/>
          <w:sz w:val="28"/>
          <w:szCs w:val="28"/>
        </w:rPr>
        <w:t xml:space="preserve">по вопросу получения молодой семьей социальной выплаты на приобретение жилого помещения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</w:t>
      </w:r>
      <w:r w:rsidR="00622B33">
        <w:rPr>
          <w:rFonts w:ascii="Times New Roman" w:hAnsi="Times New Roman" w:cs="Times New Roman"/>
          <w:sz w:val="28"/>
          <w:szCs w:val="28"/>
        </w:rPr>
        <w:t>п</w:t>
      </w:r>
      <w:r w:rsidRPr="00246C50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30.12.2017 № 1710, подпрограммы 6 «Обеспечение жильем молодых семей» государственной программы Камчатского края «Обеспечение доступным и комфортным жильем жителей Камчатского края», утвержденной постановлением Правительства Камчатского края от 22.11.2013 № 520-П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5CA" w:rsidRPr="002F6D61" w:rsidRDefault="006C25CA" w:rsidP="006C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61">
        <w:rPr>
          <w:rFonts w:ascii="Times New Roman" w:hAnsi="Times New Roman" w:cs="Times New Roman"/>
          <w:sz w:val="28"/>
          <w:szCs w:val="28"/>
        </w:rPr>
        <w:t xml:space="preserve">Юркин Денис Юрьевич, 1986 года рождения, </w:t>
      </w:r>
      <w:r>
        <w:rPr>
          <w:rFonts w:ascii="Times New Roman" w:hAnsi="Times New Roman" w:cs="Times New Roman"/>
          <w:sz w:val="28"/>
          <w:szCs w:val="28"/>
        </w:rPr>
        <w:t>является ветераном боевых действий,</w:t>
      </w:r>
      <w:r w:rsidRPr="002F6D61">
        <w:rPr>
          <w:rFonts w:ascii="Times New Roman" w:hAnsi="Times New Roman" w:cs="Times New Roman"/>
          <w:sz w:val="28"/>
          <w:szCs w:val="28"/>
        </w:rPr>
        <w:t xml:space="preserve"> 13.11.2020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Петропавловск-Камчатского городского округа № 2067</w:t>
      </w:r>
      <w:r w:rsidRPr="002F6D61">
        <w:rPr>
          <w:rFonts w:ascii="Times New Roman" w:hAnsi="Times New Roman" w:cs="Times New Roman"/>
          <w:sz w:val="28"/>
          <w:szCs w:val="28"/>
        </w:rPr>
        <w:t xml:space="preserve"> включен в список молодых семей -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(состав семьи: супруга – Юркина Виолетта Сергеевна, 1992 года рождения, сын – Юркин Данил Денисович, 2015 года рождения).</w:t>
      </w:r>
      <w:r>
        <w:rPr>
          <w:rFonts w:ascii="Times New Roman" w:hAnsi="Times New Roman" w:cs="Times New Roman"/>
          <w:sz w:val="28"/>
          <w:szCs w:val="28"/>
        </w:rPr>
        <w:t xml:space="preserve"> В сентябре 2022 года Юркину Д.Ю. исполнится 36 лет, в связи с чем семья Юркиных будет исключена из списков молодых семей – участников мероприятия и не сможет получить </w:t>
      </w:r>
      <w:r w:rsidRPr="00246C50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46C50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6C50">
        <w:rPr>
          <w:rFonts w:ascii="Times New Roman" w:hAnsi="Times New Roman" w:cs="Times New Roman"/>
          <w:sz w:val="28"/>
          <w:szCs w:val="28"/>
        </w:rPr>
        <w:t xml:space="preserve"> на приобретение жилого помещения в рамках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5CA" w:rsidRPr="002F6D61" w:rsidRDefault="006C25CA" w:rsidP="006C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61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2 статьи 2 Федерального закона от 30.12.2020</w:t>
      </w:r>
      <w:r w:rsidR="00123A77">
        <w:rPr>
          <w:rFonts w:ascii="Times New Roman" w:hAnsi="Times New Roman" w:cs="Times New Roman"/>
          <w:sz w:val="28"/>
          <w:szCs w:val="28"/>
        </w:rPr>
        <w:t xml:space="preserve"> </w:t>
      </w:r>
      <w:r w:rsidR="00123A77">
        <w:rPr>
          <w:rFonts w:ascii="Times New Roman" w:hAnsi="Times New Roman" w:cs="Times New Roman"/>
          <w:sz w:val="28"/>
          <w:szCs w:val="28"/>
        </w:rPr>
        <w:br/>
      </w:r>
      <w:r w:rsidRPr="002F6D61">
        <w:rPr>
          <w:rFonts w:ascii="Times New Roman" w:hAnsi="Times New Roman" w:cs="Times New Roman"/>
          <w:sz w:val="28"/>
          <w:szCs w:val="28"/>
        </w:rPr>
        <w:t>№ 489-ФЗ «О молодежной политике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489-ФЗ) </w:t>
      </w:r>
      <w:r w:rsidRPr="002F6D61">
        <w:rPr>
          <w:rFonts w:ascii="Times New Roman" w:hAnsi="Times New Roman" w:cs="Times New Roman"/>
          <w:sz w:val="28"/>
          <w:szCs w:val="28"/>
        </w:rPr>
        <w:t xml:space="preserve">молодая семья </w:t>
      </w:r>
      <w:r w:rsidR="00123A77">
        <w:rPr>
          <w:rFonts w:ascii="Times New Roman" w:hAnsi="Times New Roman" w:cs="Times New Roman"/>
          <w:sz w:val="28"/>
          <w:szCs w:val="28"/>
        </w:rPr>
        <w:t>–</w:t>
      </w:r>
      <w:r w:rsidRPr="002F6D61">
        <w:rPr>
          <w:rFonts w:ascii="Times New Roman" w:hAnsi="Times New Roman" w:cs="Times New Roman"/>
          <w:sz w:val="28"/>
          <w:szCs w:val="28"/>
        </w:rPr>
        <w:t xml:space="preserve"> лица, состоящие в заключенном в установленном законодательством Российской Федерации порядке браке, в том числе воспитывающие ребенка (детей), либо лицо, являющееся единственным родителем (усыновителем) ребенка (детей), в возрасте до 35 лет включительно (за исключением случаев, предусмотренных частью 3 статьи 6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 w:rsidRPr="002F6D61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6C25CA" w:rsidRPr="002F6D61" w:rsidRDefault="006C25CA" w:rsidP="006C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10 </w:t>
      </w:r>
      <w:r w:rsidRPr="002F6D61">
        <w:rPr>
          <w:rFonts w:ascii="Times New Roman" w:hAnsi="Times New Roman" w:cs="Times New Roman"/>
          <w:sz w:val="28"/>
          <w:szCs w:val="28"/>
        </w:rPr>
        <w:t xml:space="preserve">Федерального закона № 489-ФЗ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F6D61">
        <w:rPr>
          <w:rFonts w:ascii="Times New Roman" w:hAnsi="Times New Roman" w:cs="Times New Roman"/>
          <w:sz w:val="28"/>
          <w:szCs w:val="28"/>
        </w:rPr>
        <w:t>полномочиям органов местного самоуправления в сфере молодежной политики относятся:</w:t>
      </w:r>
    </w:p>
    <w:p w:rsidR="006C25CA" w:rsidRPr="002F6D61" w:rsidRDefault="006C25CA" w:rsidP="006C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61">
        <w:rPr>
          <w:rFonts w:ascii="Times New Roman" w:hAnsi="Times New Roman" w:cs="Times New Roman"/>
          <w:sz w:val="28"/>
          <w:szCs w:val="28"/>
        </w:rPr>
        <w:t>1) участие в реализации молодежной политики;</w:t>
      </w:r>
    </w:p>
    <w:p w:rsidR="006C25CA" w:rsidRPr="002F6D61" w:rsidRDefault="006C25CA" w:rsidP="006C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61">
        <w:rPr>
          <w:rFonts w:ascii="Times New Roman" w:hAnsi="Times New Roman" w:cs="Times New Roman"/>
          <w:sz w:val="28"/>
          <w:szCs w:val="28"/>
        </w:rPr>
        <w:t>2) разработка и реализация мер по обеспечению и защите прав и законных интересов молодежи на территории муниципального образования;</w:t>
      </w:r>
    </w:p>
    <w:p w:rsidR="006C25CA" w:rsidRPr="002F6D61" w:rsidRDefault="006C25CA" w:rsidP="006C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61">
        <w:rPr>
          <w:rFonts w:ascii="Times New Roman" w:hAnsi="Times New Roman" w:cs="Times New Roman"/>
          <w:sz w:val="28"/>
          <w:szCs w:val="28"/>
        </w:rPr>
        <w:t>3) организация и проведение мероприятий по работе с молодежью на территории муниципального образования;</w:t>
      </w:r>
    </w:p>
    <w:p w:rsidR="006C25CA" w:rsidRPr="002F6D61" w:rsidRDefault="006C25CA" w:rsidP="006C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61">
        <w:rPr>
          <w:rFonts w:ascii="Times New Roman" w:hAnsi="Times New Roman" w:cs="Times New Roman"/>
          <w:sz w:val="28"/>
          <w:szCs w:val="28"/>
        </w:rPr>
        <w:t>4) разработка и реализация муниципальных программ по основным направлениям реализации молодежной политики;</w:t>
      </w:r>
    </w:p>
    <w:p w:rsidR="006C25CA" w:rsidRPr="002F6D61" w:rsidRDefault="006C25CA" w:rsidP="006C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61">
        <w:rPr>
          <w:rFonts w:ascii="Times New Roman" w:hAnsi="Times New Roman" w:cs="Times New Roman"/>
          <w:sz w:val="28"/>
          <w:szCs w:val="28"/>
        </w:rPr>
        <w:t>5) организация и осуществление мониторинга реализации молодежной политики на территории муниципального образования;</w:t>
      </w:r>
    </w:p>
    <w:p w:rsidR="006C25CA" w:rsidRPr="002F6D61" w:rsidRDefault="006C25CA" w:rsidP="006C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61">
        <w:rPr>
          <w:rFonts w:ascii="Times New Roman" w:hAnsi="Times New Roman" w:cs="Times New Roman"/>
          <w:sz w:val="28"/>
          <w:szCs w:val="28"/>
        </w:rPr>
        <w:t>6) иные полномочия в сфере реализации прав молодежи, определенные федеральными законами.</w:t>
      </w:r>
    </w:p>
    <w:p w:rsidR="006C25CA" w:rsidRPr="002F6D61" w:rsidRDefault="006C25CA" w:rsidP="006C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453">
        <w:rPr>
          <w:rFonts w:ascii="Times New Roman" w:hAnsi="Times New Roman" w:cs="Times New Roman"/>
          <w:sz w:val="28"/>
          <w:szCs w:val="28"/>
        </w:rPr>
        <w:t>Учитывая вышеизложенное</w:t>
      </w:r>
      <w:r w:rsidR="00C83453" w:rsidRPr="00C83453">
        <w:rPr>
          <w:rFonts w:ascii="Times New Roman" w:hAnsi="Times New Roman" w:cs="Times New Roman"/>
          <w:sz w:val="28"/>
          <w:szCs w:val="28"/>
        </w:rPr>
        <w:t>,</w:t>
      </w:r>
      <w:r w:rsidRPr="00C83453">
        <w:rPr>
          <w:rFonts w:ascii="Times New Roman" w:hAnsi="Times New Roman" w:cs="Times New Roman"/>
          <w:sz w:val="28"/>
          <w:szCs w:val="28"/>
        </w:rPr>
        <w:t xml:space="preserve"> в компетенцию органов местного </w:t>
      </w:r>
      <w:r w:rsidR="00C83453" w:rsidRPr="00C83453">
        <w:rPr>
          <w:rFonts w:ascii="Times New Roman" w:hAnsi="Times New Roman" w:cs="Times New Roman"/>
          <w:sz w:val="28"/>
          <w:szCs w:val="28"/>
        </w:rPr>
        <w:t>самоуправления</w:t>
      </w:r>
      <w:bookmarkStart w:id="0" w:name="_GoBack"/>
      <w:bookmarkEnd w:id="0"/>
      <w:r w:rsidRPr="002F6D61">
        <w:rPr>
          <w:rFonts w:ascii="Times New Roman" w:hAnsi="Times New Roman" w:cs="Times New Roman"/>
          <w:sz w:val="28"/>
          <w:szCs w:val="28"/>
        </w:rPr>
        <w:t xml:space="preserve"> не входит установление, изменение требований, предъявляемых к гражданам, в целях получения ими мер социальной поддержки, предусмотренных федеральным законодательством.</w:t>
      </w:r>
    </w:p>
    <w:p w:rsidR="006C25CA" w:rsidRPr="002F6D61" w:rsidRDefault="006C25CA" w:rsidP="006C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61">
        <w:rPr>
          <w:rFonts w:ascii="Times New Roman" w:hAnsi="Times New Roman" w:cs="Times New Roman"/>
          <w:sz w:val="28"/>
          <w:szCs w:val="28"/>
        </w:rPr>
        <w:t xml:space="preserve">Обеспечение молодых семей социальной выплатой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6D61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900813">
        <w:rPr>
          <w:rFonts w:ascii="Times New Roman" w:hAnsi="Times New Roman" w:cs="Times New Roman"/>
          <w:sz w:val="28"/>
          <w:szCs w:val="28"/>
        </w:rPr>
        <w:br/>
      </w:r>
      <w:r w:rsidRPr="002F6D61">
        <w:rPr>
          <w:rFonts w:ascii="Times New Roman" w:hAnsi="Times New Roman" w:cs="Times New Roman"/>
          <w:sz w:val="28"/>
          <w:szCs w:val="28"/>
        </w:rPr>
        <w:t>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№ 1050)</w:t>
      </w:r>
      <w:r w:rsidRPr="002F6D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6D61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6D61">
        <w:rPr>
          <w:rFonts w:ascii="Times New Roman" w:hAnsi="Times New Roman" w:cs="Times New Roman"/>
          <w:sz w:val="28"/>
          <w:szCs w:val="28"/>
        </w:rPr>
        <w:t>остановлением Правительства Камчатского края от 31.03.2011 № 111-П «Об утверждении Порядка формирования списков молодых семей», постановлением администрации Петропавловск-Камчатского городского округа от 13.10.2016 № 1985 «Об утверждении муниципальной программы «Обеспечение доступным и комфортным жильем жителей Петропавловск-Камчатского городского округа».</w:t>
      </w:r>
    </w:p>
    <w:p w:rsidR="006C25CA" w:rsidRDefault="006C25CA" w:rsidP="006C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61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F6D61">
        <w:rPr>
          <w:rFonts w:ascii="Times New Roman" w:hAnsi="Times New Roman" w:cs="Times New Roman"/>
          <w:sz w:val="28"/>
          <w:szCs w:val="28"/>
        </w:rPr>
        <w:t>акреп</w:t>
      </w:r>
      <w:r>
        <w:rPr>
          <w:rFonts w:ascii="Times New Roman" w:hAnsi="Times New Roman" w:cs="Times New Roman"/>
          <w:sz w:val="28"/>
          <w:szCs w:val="28"/>
        </w:rPr>
        <w:t>ило</w:t>
      </w:r>
      <w:r w:rsidRPr="002F6D61">
        <w:rPr>
          <w:rFonts w:ascii="Times New Roman" w:hAnsi="Times New Roman" w:cs="Times New Roman"/>
          <w:sz w:val="28"/>
          <w:szCs w:val="28"/>
        </w:rPr>
        <w:t xml:space="preserve"> в Правилах</w:t>
      </w:r>
      <w:r w:rsidRPr="002F6D61">
        <w:t xml:space="preserve"> </w:t>
      </w:r>
      <w:r w:rsidRPr="002F6D61">
        <w:rPr>
          <w:rFonts w:ascii="Times New Roman" w:hAnsi="Times New Roman" w:cs="Times New Roman"/>
          <w:sz w:val="28"/>
          <w:szCs w:val="28"/>
        </w:rPr>
        <w:t xml:space="preserve">предоставления молодым семьям социальных выплат на приобретение (строительство) жилья и их использования, утвержденных Постановлением </w:t>
      </w:r>
      <w:r w:rsidR="001A03DE">
        <w:rPr>
          <w:rFonts w:ascii="Times New Roman" w:hAnsi="Times New Roman" w:cs="Times New Roman"/>
          <w:sz w:val="28"/>
          <w:szCs w:val="28"/>
        </w:rPr>
        <w:br/>
      </w:r>
      <w:r w:rsidRPr="002F6D61">
        <w:rPr>
          <w:rFonts w:ascii="Times New Roman" w:hAnsi="Times New Roman" w:cs="Times New Roman"/>
          <w:sz w:val="28"/>
          <w:szCs w:val="28"/>
        </w:rPr>
        <w:t>№ 1050 (далее – Правила)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6D61">
        <w:rPr>
          <w:rFonts w:ascii="Times New Roman" w:hAnsi="Times New Roman" w:cs="Times New Roman"/>
          <w:sz w:val="28"/>
          <w:szCs w:val="28"/>
        </w:rPr>
        <w:t xml:space="preserve"> право молодых семей на получение за счет средств </w:t>
      </w:r>
      <w:r w:rsidRPr="002F6D61">
        <w:rPr>
          <w:rFonts w:ascii="Times New Roman" w:hAnsi="Times New Roman" w:cs="Times New Roman"/>
          <w:sz w:val="28"/>
          <w:szCs w:val="28"/>
        </w:rPr>
        <w:lastRenderedPageBreak/>
        <w:t>федерального бюджета социальной выплаты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6D61">
        <w:rPr>
          <w:rFonts w:ascii="Times New Roman" w:hAnsi="Times New Roman" w:cs="Times New Roman"/>
          <w:sz w:val="28"/>
          <w:szCs w:val="28"/>
        </w:rPr>
        <w:t>определи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2F6D61">
        <w:rPr>
          <w:rFonts w:ascii="Times New Roman" w:hAnsi="Times New Roman" w:cs="Times New Roman"/>
          <w:sz w:val="28"/>
          <w:szCs w:val="28"/>
        </w:rPr>
        <w:t xml:space="preserve"> условия его возникновения, как это следует из статей 38 (часть 1), 40 и 114 (пункты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6D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6D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«ж»</w:t>
      </w:r>
      <w:r w:rsidRPr="002F6D61">
        <w:rPr>
          <w:rFonts w:ascii="Times New Roman" w:hAnsi="Times New Roman" w:cs="Times New Roman"/>
          <w:sz w:val="28"/>
          <w:szCs w:val="28"/>
        </w:rPr>
        <w:t xml:space="preserve"> части 1) Конституции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2F6D61">
        <w:rPr>
          <w:rFonts w:ascii="Times New Roman" w:hAnsi="Times New Roman" w:cs="Times New Roman"/>
          <w:sz w:val="28"/>
          <w:szCs w:val="28"/>
        </w:rPr>
        <w:t>финансовы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F6D61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F6D61">
        <w:rPr>
          <w:rFonts w:ascii="Times New Roman" w:hAnsi="Times New Roman" w:cs="Times New Roman"/>
          <w:sz w:val="28"/>
          <w:szCs w:val="28"/>
        </w:rPr>
        <w:t xml:space="preserve"> государства 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F6D61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F6D61">
        <w:rPr>
          <w:rFonts w:ascii="Times New Roman" w:hAnsi="Times New Roman" w:cs="Times New Roman"/>
          <w:sz w:val="28"/>
          <w:szCs w:val="28"/>
        </w:rPr>
        <w:t>, предусмотре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2F6D61">
        <w:rPr>
          <w:rFonts w:ascii="Times New Roman" w:hAnsi="Times New Roman" w:cs="Times New Roman"/>
          <w:sz w:val="28"/>
          <w:szCs w:val="28"/>
        </w:rPr>
        <w:t xml:space="preserve"> и специальные условия для получения выплаты, в частности условие о соответствии молодой семьи всем установленным названными Правилами требованиям, в том числе возрастному критерию, а именно возраст каждого из супругов на день принятия органом исполнительной власти субъекта Российской Федерации решения о включении молодой семьи в список претендентов на получение социальной выплаты не должен превышать 35 лет (подпункт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6D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6D61">
        <w:rPr>
          <w:rFonts w:ascii="Times New Roman" w:hAnsi="Times New Roman" w:cs="Times New Roman"/>
          <w:sz w:val="28"/>
          <w:szCs w:val="28"/>
        </w:rPr>
        <w:t xml:space="preserve"> пункта 6 Правил).</w:t>
      </w:r>
    </w:p>
    <w:p w:rsidR="006C25CA" w:rsidRDefault="006C25CA" w:rsidP="006C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6D61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2F6D61">
        <w:rPr>
          <w:rFonts w:ascii="Times New Roman" w:hAnsi="Times New Roman" w:cs="Times New Roman"/>
          <w:sz w:val="28"/>
          <w:szCs w:val="28"/>
        </w:rPr>
        <w:t xml:space="preserve"> Правил установлено, что в случае если на момент формирования органом исполнительной власти субъекта Российской Федерации списков молодых семей </w:t>
      </w:r>
      <w:r w:rsidR="009D0E78">
        <w:rPr>
          <w:rFonts w:ascii="Times New Roman" w:hAnsi="Times New Roman" w:cs="Times New Roman"/>
          <w:sz w:val="28"/>
          <w:szCs w:val="28"/>
        </w:rPr>
        <w:t>–</w:t>
      </w:r>
      <w:r w:rsidRPr="002F6D61">
        <w:rPr>
          <w:rFonts w:ascii="Times New Roman" w:hAnsi="Times New Roman" w:cs="Times New Roman"/>
          <w:sz w:val="28"/>
          <w:szCs w:val="28"/>
        </w:rPr>
        <w:t xml:space="preserve"> претендентов на получение социальных выплат в соответствующем году возраст хотя бы одного из членов молодой семьи превышает 35 лет, такая семья подлежит исключению из списка молодых </w:t>
      </w:r>
      <w:r w:rsidR="001A03DE">
        <w:rPr>
          <w:rFonts w:ascii="Times New Roman" w:hAnsi="Times New Roman" w:cs="Times New Roman"/>
          <w:sz w:val="28"/>
          <w:szCs w:val="28"/>
        </w:rPr>
        <w:br/>
      </w:r>
      <w:r w:rsidRPr="002F6D61">
        <w:rPr>
          <w:rFonts w:ascii="Times New Roman" w:hAnsi="Times New Roman" w:cs="Times New Roman"/>
          <w:sz w:val="28"/>
          <w:szCs w:val="28"/>
        </w:rPr>
        <w:t xml:space="preserve">семей </w:t>
      </w:r>
      <w:r w:rsidR="009D0E78">
        <w:rPr>
          <w:rFonts w:ascii="Times New Roman" w:hAnsi="Times New Roman" w:cs="Times New Roman"/>
          <w:sz w:val="28"/>
          <w:szCs w:val="28"/>
        </w:rPr>
        <w:t>–</w:t>
      </w:r>
      <w:r w:rsidRPr="002F6D61">
        <w:rPr>
          <w:rFonts w:ascii="Times New Roman" w:hAnsi="Times New Roman" w:cs="Times New Roman"/>
          <w:sz w:val="28"/>
          <w:szCs w:val="28"/>
        </w:rPr>
        <w:t xml:space="preserve"> участников мероприятия ведомственной целевой программы в порядке, установленном органом исполнительной власти субъекта Российской Федерации.</w:t>
      </w:r>
    </w:p>
    <w:p w:rsidR="006C25CA" w:rsidRPr="002F6D61" w:rsidRDefault="006C25CA" w:rsidP="006C2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соответствии с положениями части 3 </w:t>
      </w:r>
      <w:r w:rsidRPr="002F6D61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6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6D61">
        <w:rPr>
          <w:rFonts w:ascii="Times New Roman" w:hAnsi="Times New Roman" w:cs="Times New Roman"/>
          <w:sz w:val="28"/>
          <w:szCs w:val="28"/>
        </w:rPr>
        <w:t xml:space="preserve"> Федерального закона № 489-ФЗ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D61">
        <w:rPr>
          <w:rFonts w:ascii="Times New Roman" w:hAnsi="Times New Roman" w:cs="Times New Roman"/>
          <w:sz w:val="28"/>
          <w:szCs w:val="28"/>
        </w:rPr>
        <w:t>Правительство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F6D6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F6D61">
        <w:rPr>
          <w:rFonts w:ascii="Times New Roman" w:hAnsi="Times New Roman" w:cs="Times New Roman"/>
          <w:sz w:val="28"/>
          <w:szCs w:val="28"/>
        </w:rPr>
        <w:t xml:space="preserve"> вправе установить в Постановлении № 1050 иной максимальный возраст, чем предусмотрено пунктами 1 </w:t>
      </w:r>
      <w:r w:rsidR="009D0E78">
        <w:rPr>
          <w:rFonts w:ascii="Times New Roman" w:hAnsi="Times New Roman" w:cs="Times New Roman"/>
          <w:sz w:val="28"/>
          <w:szCs w:val="28"/>
        </w:rPr>
        <w:t>–</w:t>
      </w:r>
      <w:r w:rsidRPr="002F6D61">
        <w:rPr>
          <w:rFonts w:ascii="Times New Roman" w:hAnsi="Times New Roman" w:cs="Times New Roman"/>
          <w:sz w:val="28"/>
          <w:szCs w:val="28"/>
        </w:rPr>
        <w:t xml:space="preserve"> 3, 6 и 7 статьи 2 названного Федерального закона, но не менее 35 лет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5CA" w:rsidRDefault="006C25CA" w:rsidP="006C2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25 Правил установлено, что в</w:t>
      </w:r>
      <w:r w:rsidRPr="002F6D61">
        <w:rPr>
          <w:rFonts w:ascii="Times New Roman" w:hAnsi="Times New Roman" w:cs="Times New Roman"/>
          <w:sz w:val="28"/>
          <w:szCs w:val="28"/>
        </w:rPr>
        <w:t xml:space="preserve"> первую очередь в списки </w:t>
      </w:r>
      <w:r>
        <w:rPr>
          <w:rFonts w:ascii="Times New Roman" w:hAnsi="Times New Roman" w:cs="Times New Roman"/>
          <w:sz w:val="28"/>
          <w:szCs w:val="28"/>
        </w:rPr>
        <w:t xml:space="preserve">молодых семей </w:t>
      </w:r>
      <w:r w:rsidR="009D0E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D61">
        <w:rPr>
          <w:rFonts w:ascii="Times New Roman" w:hAnsi="Times New Roman" w:cs="Times New Roman"/>
          <w:sz w:val="28"/>
          <w:szCs w:val="28"/>
        </w:rPr>
        <w:t>участников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D61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 xml:space="preserve">уемые </w:t>
      </w:r>
      <w:r w:rsidRPr="002F6D61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6D61">
        <w:rPr>
          <w:rFonts w:ascii="Times New Roman" w:hAnsi="Times New Roman" w:cs="Times New Roman"/>
          <w:sz w:val="28"/>
          <w:szCs w:val="28"/>
        </w:rPr>
        <w:t xml:space="preserve">включаются молодые семьи </w:t>
      </w:r>
      <w:r w:rsidR="009D0E78">
        <w:rPr>
          <w:rFonts w:ascii="Times New Roman" w:hAnsi="Times New Roman" w:cs="Times New Roman"/>
          <w:sz w:val="28"/>
          <w:szCs w:val="28"/>
        </w:rPr>
        <w:t>–</w:t>
      </w:r>
      <w:r w:rsidRPr="002F6D61">
        <w:rPr>
          <w:rFonts w:ascii="Times New Roman" w:hAnsi="Times New Roman" w:cs="Times New Roman"/>
          <w:sz w:val="28"/>
          <w:szCs w:val="28"/>
        </w:rPr>
        <w:t xml:space="preserve"> участники мероприятия ведомственной целевой программы, поставленные на учет в качестве нуждающихся в улучшении жилищных условий до 1 марта 2005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F6D61">
        <w:rPr>
          <w:rFonts w:ascii="Times New Roman" w:hAnsi="Times New Roman" w:cs="Times New Roman"/>
          <w:sz w:val="28"/>
          <w:szCs w:val="28"/>
        </w:rPr>
        <w:t>, а также молодые семьи, имеющие 3 и более детей.</w:t>
      </w:r>
    </w:p>
    <w:p w:rsidR="006C25CA" w:rsidRDefault="006C25CA" w:rsidP="006C2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принимая во внимание, что в Камчатском крае средний срок с момента включения молодой семьи в сводный список молодых семей </w:t>
      </w:r>
      <w:r w:rsidR="009D0E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D61">
        <w:rPr>
          <w:rFonts w:ascii="Times New Roman" w:hAnsi="Times New Roman" w:cs="Times New Roman"/>
          <w:sz w:val="28"/>
          <w:szCs w:val="28"/>
        </w:rPr>
        <w:t xml:space="preserve">участников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до включения ее в список молодых семей </w:t>
      </w:r>
      <w:r w:rsidR="009D0E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претендентов на получение </w:t>
      </w:r>
      <w:r w:rsidRPr="002F6D61">
        <w:rPr>
          <w:rFonts w:ascii="Times New Roman" w:hAnsi="Times New Roman" w:cs="Times New Roman"/>
          <w:sz w:val="28"/>
          <w:szCs w:val="28"/>
        </w:rPr>
        <w:t>социальных выплат в соответствующем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D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среднем составляет 3 года, учитывая, что семья Юркина Д.Ю. не относится к категории молодых семей</w:t>
      </w:r>
      <w:r w:rsidR="007B2B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имеющих право на первоочередное включение в </w:t>
      </w:r>
      <w:r w:rsidRPr="002F6D61">
        <w:rPr>
          <w:rFonts w:ascii="Times New Roman" w:hAnsi="Times New Roman" w:cs="Times New Roman"/>
          <w:sz w:val="28"/>
          <w:szCs w:val="28"/>
        </w:rPr>
        <w:t xml:space="preserve">списки </w:t>
      </w:r>
      <w:r>
        <w:rPr>
          <w:rFonts w:ascii="Times New Roman" w:hAnsi="Times New Roman" w:cs="Times New Roman"/>
          <w:sz w:val="28"/>
          <w:szCs w:val="28"/>
        </w:rPr>
        <w:t xml:space="preserve">молодых семей </w:t>
      </w:r>
      <w:r w:rsidR="009D0E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участников мероприятия, уже на момент постановки указанной семьи в </w:t>
      </w:r>
      <w:r w:rsidRPr="002F6D61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2F6D61">
        <w:rPr>
          <w:rFonts w:ascii="Times New Roman" w:hAnsi="Times New Roman" w:cs="Times New Roman"/>
          <w:sz w:val="28"/>
          <w:szCs w:val="28"/>
        </w:rPr>
        <w:t xml:space="preserve"> молодых семей </w:t>
      </w:r>
      <w:r w:rsidR="009D0E78">
        <w:rPr>
          <w:rFonts w:ascii="Times New Roman" w:hAnsi="Times New Roman" w:cs="Times New Roman"/>
          <w:sz w:val="28"/>
          <w:szCs w:val="28"/>
        </w:rPr>
        <w:t>–</w:t>
      </w:r>
      <w:r w:rsidRPr="002F6D61">
        <w:rPr>
          <w:rFonts w:ascii="Times New Roman" w:hAnsi="Times New Roman" w:cs="Times New Roman"/>
          <w:sz w:val="28"/>
          <w:szCs w:val="28"/>
        </w:rPr>
        <w:t xml:space="preserve"> участников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было ясно, что семья Юркина Д.Ю. не попадет в </w:t>
      </w:r>
      <w:r w:rsidRPr="002F6D61">
        <w:rPr>
          <w:rFonts w:ascii="Times New Roman" w:hAnsi="Times New Roman" w:cs="Times New Roman"/>
          <w:sz w:val="28"/>
          <w:szCs w:val="28"/>
        </w:rPr>
        <w:t xml:space="preserve">список молодых семей </w:t>
      </w:r>
      <w:r w:rsidR="00B12ACA">
        <w:rPr>
          <w:rFonts w:ascii="Times New Roman" w:hAnsi="Times New Roman" w:cs="Times New Roman"/>
          <w:sz w:val="28"/>
          <w:szCs w:val="28"/>
        </w:rPr>
        <w:t>–</w:t>
      </w:r>
      <w:r w:rsidRPr="002F6D61">
        <w:rPr>
          <w:rFonts w:ascii="Times New Roman" w:hAnsi="Times New Roman" w:cs="Times New Roman"/>
          <w:sz w:val="28"/>
          <w:szCs w:val="28"/>
        </w:rPr>
        <w:t xml:space="preserve"> претендентов на получение социальных выплат в соответствующем году</w:t>
      </w:r>
      <w:r>
        <w:rPr>
          <w:rFonts w:ascii="Times New Roman" w:hAnsi="Times New Roman" w:cs="Times New Roman"/>
          <w:sz w:val="28"/>
          <w:szCs w:val="28"/>
        </w:rPr>
        <w:t xml:space="preserve"> и будет исключена из списков молодых семей в сентябре 2022 года в связи с достижением одним из членов семьи возраста 36 лет.</w:t>
      </w:r>
    </w:p>
    <w:p w:rsidR="006C25CA" w:rsidRDefault="006C25CA" w:rsidP="006C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Столь длительные сроки включения молодых семей в списки </w:t>
      </w:r>
      <w:r w:rsidRPr="002F6D61">
        <w:rPr>
          <w:rFonts w:ascii="Times New Roman" w:hAnsi="Times New Roman" w:cs="Times New Roman"/>
          <w:sz w:val="28"/>
          <w:szCs w:val="28"/>
        </w:rPr>
        <w:t xml:space="preserve">молодых семей </w:t>
      </w:r>
      <w:r w:rsidR="00CD7D39">
        <w:rPr>
          <w:rFonts w:ascii="Times New Roman" w:hAnsi="Times New Roman" w:cs="Times New Roman"/>
          <w:sz w:val="28"/>
          <w:szCs w:val="28"/>
        </w:rPr>
        <w:t>–</w:t>
      </w:r>
      <w:r w:rsidRPr="002F6D61">
        <w:rPr>
          <w:rFonts w:ascii="Times New Roman" w:hAnsi="Times New Roman" w:cs="Times New Roman"/>
          <w:sz w:val="28"/>
          <w:szCs w:val="28"/>
        </w:rPr>
        <w:t xml:space="preserve"> претендентов на получение социальных выплат в соответствующем году</w:t>
      </w:r>
      <w:r>
        <w:rPr>
          <w:rFonts w:ascii="Times New Roman" w:hAnsi="Times New Roman" w:cs="Times New Roman"/>
          <w:sz w:val="28"/>
          <w:szCs w:val="28"/>
        </w:rPr>
        <w:t xml:space="preserve"> связаны с недостаточностью финансирования </w:t>
      </w:r>
      <w:r w:rsidRPr="002F6D61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Pr="002F6D6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5CA" w:rsidRDefault="00AD5803" w:rsidP="006C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AD5803">
        <w:rPr>
          <w:rFonts w:ascii="Times New Roman" w:hAnsi="Times New Roman" w:cs="Times New Roman"/>
          <w:sz w:val="28"/>
          <w:szCs w:val="28"/>
        </w:rPr>
        <w:t xml:space="preserve">изложенного,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C25CA">
        <w:rPr>
          <w:rFonts w:ascii="Times New Roman" w:hAnsi="Times New Roman" w:cs="Times New Roman"/>
          <w:sz w:val="28"/>
          <w:szCs w:val="28"/>
        </w:rPr>
        <w:t xml:space="preserve">ринимая во внимание актуальность указанной проблемы для большого количества молодых семей, </w:t>
      </w:r>
      <w:r w:rsidRPr="00AD5803">
        <w:rPr>
          <w:rFonts w:ascii="Times New Roman" w:hAnsi="Times New Roman" w:cs="Times New Roman"/>
          <w:sz w:val="28"/>
          <w:szCs w:val="28"/>
        </w:rPr>
        <w:t xml:space="preserve">предлагаем Вам </w:t>
      </w:r>
      <w:r w:rsidR="006C25CA" w:rsidRPr="00246C50">
        <w:rPr>
          <w:rFonts w:ascii="Times New Roman" w:hAnsi="Times New Roman" w:cs="Times New Roman"/>
          <w:sz w:val="28"/>
          <w:szCs w:val="28"/>
        </w:rPr>
        <w:t xml:space="preserve">направить обращение в Правительство Российской Федерации </w:t>
      </w:r>
      <w:r w:rsidR="006C25CA">
        <w:rPr>
          <w:rFonts w:ascii="Times New Roman" w:hAnsi="Times New Roman" w:cs="Times New Roman"/>
          <w:sz w:val="28"/>
          <w:szCs w:val="28"/>
        </w:rPr>
        <w:t>о</w:t>
      </w:r>
      <w:r w:rsidR="006C25CA" w:rsidRPr="00246C50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6C25CA">
        <w:rPr>
          <w:rFonts w:ascii="Times New Roman" w:hAnsi="Times New Roman" w:cs="Times New Roman"/>
          <w:sz w:val="28"/>
          <w:szCs w:val="28"/>
        </w:rPr>
        <w:t>и следующих</w:t>
      </w:r>
      <w:r w:rsidR="006C25CA" w:rsidRPr="00246C50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6C25CA">
        <w:rPr>
          <w:rFonts w:ascii="Times New Roman" w:hAnsi="Times New Roman" w:cs="Times New Roman"/>
          <w:sz w:val="28"/>
          <w:szCs w:val="28"/>
        </w:rPr>
        <w:t>П</w:t>
      </w:r>
      <w:r w:rsidR="006C25CA" w:rsidRPr="00246C50">
        <w:rPr>
          <w:rFonts w:ascii="Times New Roman" w:hAnsi="Times New Roman" w:cs="Times New Roman"/>
          <w:sz w:val="28"/>
          <w:szCs w:val="28"/>
        </w:rPr>
        <w:t>остановление № 1050</w:t>
      </w:r>
      <w:r w:rsidR="006C25CA">
        <w:rPr>
          <w:rFonts w:ascii="Times New Roman" w:hAnsi="Times New Roman" w:cs="Times New Roman"/>
          <w:sz w:val="28"/>
          <w:szCs w:val="28"/>
        </w:rPr>
        <w:t>:</w:t>
      </w:r>
    </w:p>
    <w:p w:rsidR="006C25CA" w:rsidRDefault="006C25CA" w:rsidP="006C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увеличить в Правилах возрастной критерий для </w:t>
      </w:r>
      <w:r w:rsidRPr="002F6D61">
        <w:rPr>
          <w:rFonts w:ascii="Times New Roman" w:hAnsi="Times New Roman" w:cs="Times New Roman"/>
          <w:sz w:val="28"/>
          <w:szCs w:val="28"/>
        </w:rPr>
        <w:t xml:space="preserve">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</w:t>
      </w:r>
      <w:r w:rsidR="0002139A">
        <w:rPr>
          <w:rFonts w:ascii="Times New Roman" w:hAnsi="Times New Roman" w:cs="Times New Roman"/>
          <w:sz w:val="28"/>
          <w:szCs w:val="28"/>
        </w:rPr>
        <w:t>–</w:t>
      </w:r>
      <w:r w:rsidRPr="002F6D61">
        <w:rPr>
          <w:rFonts w:ascii="Times New Roman" w:hAnsi="Times New Roman" w:cs="Times New Roman"/>
          <w:sz w:val="28"/>
          <w:szCs w:val="28"/>
        </w:rPr>
        <w:t xml:space="preserve"> участницы мероприятия в список претендентов на получение социальной выплаты в планируемом году</w:t>
      </w:r>
      <w:r>
        <w:rPr>
          <w:rFonts w:ascii="Times New Roman" w:hAnsi="Times New Roman" w:cs="Times New Roman"/>
          <w:sz w:val="28"/>
          <w:szCs w:val="28"/>
        </w:rPr>
        <w:t xml:space="preserve">, сохранив при этом возрастной критерий, при котором </w:t>
      </w:r>
      <w:r w:rsidRPr="002F6D61">
        <w:rPr>
          <w:rFonts w:ascii="Times New Roman" w:hAnsi="Times New Roman" w:cs="Times New Roman"/>
          <w:sz w:val="28"/>
          <w:szCs w:val="28"/>
        </w:rPr>
        <w:t xml:space="preserve">возраст каждого из супругов либо одного родителя в неполной семье на день принятия </w:t>
      </w: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2F6D61">
        <w:rPr>
          <w:rFonts w:ascii="Times New Roman" w:hAnsi="Times New Roman" w:cs="Times New Roman"/>
          <w:sz w:val="28"/>
          <w:szCs w:val="28"/>
        </w:rPr>
        <w:t xml:space="preserve">решения о включении семьи </w:t>
      </w:r>
      <w:r>
        <w:rPr>
          <w:rFonts w:ascii="Times New Roman" w:hAnsi="Times New Roman" w:cs="Times New Roman"/>
          <w:sz w:val="28"/>
          <w:szCs w:val="28"/>
        </w:rPr>
        <w:t xml:space="preserve">в список молодых семей </w:t>
      </w:r>
      <w:r w:rsidR="005C13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участниц</w:t>
      </w:r>
      <w:r w:rsidRPr="002F6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2F6D61">
        <w:rPr>
          <w:rFonts w:ascii="Times New Roman" w:hAnsi="Times New Roman" w:cs="Times New Roman"/>
          <w:sz w:val="28"/>
          <w:szCs w:val="28"/>
        </w:rPr>
        <w:t xml:space="preserve"> не превышает 35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25CA" w:rsidRDefault="006C25CA" w:rsidP="006C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дополнить перечень молодых семей, имеющих право на первоочередное включение в </w:t>
      </w:r>
      <w:r w:rsidRPr="002F6D61">
        <w:rPr>
          <w:rFonts w:ascii="Times New Roman" w:hAnsi="Times New Roman" w:cs="Times New Roman"/>
          <w:sz w:val="28"/>
          <w:szCs w:val="28"/>
        </w:rPr>
        <w:t xml:space="preserve">списки </w:t>
      </w:r>
      <w:r>
        <w:rPr>
          <w:rFonts w:ascii="Times New Roman" w:hAnsi="Times New Roman" w:cs="Times New Roman"/>
          <w:sz w:val="28"/>
          <w:szCs w:val="28"/>
        </w:rPr>
        <w:t xml:space="preserve">молодых семей </w:t>
      </w:r>
      <w:r w:rsidR="005C13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участников мероприятия категорией «супруги (один из супругов) либо один</w:t>
      </w:r>
      <w:r w:rsidRPr="002F6D61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F6D61">
        <w:rPr>
          <w:rFonts w:ascii="Times New Roman" w:hAnsi="Times New Roman" w:cs="Times New Roman"/>
          <w:sz w:val="28"/>
          <w:szCs w:val="28"/>
        </w:rPr>
        <w:t xml:space="preserve"> в неполной семье</w:t>
      </w:r>
      <w:r>
        <w:rPr>
          <w:rFonts w:ascii="Times New Roman" w:hAnsi="Times New Roman" w:cs="Times New Roman"/>
          <w:sz w:val="28"/>
          <w:szCs w:val="28"/>
        </w:rPr>
        <w:t xml:space="preserve"> имеют статус «ветеран боевых действий</w:t>
      </w:r>
      <w:r w:rsidRPr="002F6D61">
        <w:rPr>
          <w:rFonts w:ascii="Times New Roman" w:hAnsi="Times New Roman" w:cs="Times New Roman"/>
          <w:sz w:val="28"/>
          <w:szCs w:val="28"/>
        </w:rPr>
        <w:t>»</w:t>
      </w:r>
      <w:r w:rsidR="005C13CD">
        <w:rPr>
          <w:rFonts w:ascii="Times New Roman" w:hAnsi="Times New Roman" w:cs="Times New Roman"/>
          <w:sz w:val="28"/>
          <w:szCs w:val="28"/>
        </w:rPr>
        <w:t>.</w:t>
      </w:r>
    </w:p>
    <w:p w:rsidR="008E10FD" w:rsidRPr="000D411D" w:rsidRDefault="008E10FD" w:rsidP="008E10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10FD" w:rsidRPr="000D411D" w:rsidSect="00A61BB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318" w:rsidRDefault="002A7318" w:rsidP="00B97BBF">
      <w:pPr>
        <w:spacing w:after="0" w:line="240" w:lineRule="auto"/>
      </w:pPr>
      <w:r>
        <w:separator/>
      </w:r>
    </w:p>
  </w:endnote>
  <w:endnote w:type="continuationSeparator" w:id="0">
    <w:p w:rsidR="002A7318" w:rsidRDefault="002A7318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318" w:rsidRDefault="002A7318" w:rsidP="00B97BBF">
      <w:pPr>
        <w:spacing w:after="0" w:line="240" w:lineRule="auto"/>
      </w:pPr>
      <w:r>
        <w:separator/>
      </w:r>
    </w:p>
  </w:footnote>
  <w:footnote w:type="continuationSeparator" w:id="0">
    <w:p w:rsidR="002A7318" w:rsidRDefault="002A7318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200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821C1" w:rsidRPr="00E821C1" w:rsidRDefault="00E821C1">
        <w:pPr>
          <w:pStyle w:val="a3"/>
          <w:jc w:val="center"/>
          <w:rPr>
            <w:rFonts w:ascii="Times New Roman" w:hAnsi="Times New Roman" w:cs="Times New Roman"/>
          </w:rPr>
        </w:pPr>
        <w:r w:rsidRPr="00E821C1">
          <w:rPr>
            <w:rFonts w:ascii="Times New Roman" w:hAnsi="Times New Roman" w:cs="Times New Roman"/>
          </w:rPr>
          <w:fldChar w:fldCharType="begin"/>
        </w:r>
        <w:r w:rsidRPr="00E821C1">
          <w:rPr>
            <w:rFonts w:ascii="Times New Roman" w:hAnsi="Times New Roman" w:cs="Times New Roman"/>
          </w:rPr>
          <w:instrText>PAGE   \* MERGEFORMAT</w:instrText>
        </w:r>
        <w:r w:rsidRPr="00E821C1">
          <w:rPr>
            <w:rFonts w:ascii="Times New Roman" w:hAnsi="Times New Roman" w:cs="Times New Roman"/>
          </w:rPr>
          <w:fldChar w:fldCharType="separate"/>
        </w:r>
        <w:r w:rsidR="00C83453">
          <w:rPr>
            <w:rFonts w:ascii="Times New Roman" w:hAnsi="Times New Roman" w:cs="Times New Roman"/>
            <w:noProof/>
          </w:rPr>
          <w:t>6</w:t>
        </w:r>
        <w:r w:rsidRPr="00E821C1">
          <w:rPr>
            <w:rFonts w:ascii="Times New Roman" w:hAnsi="Times New Roman" w:cs="Times New Roman"/>
          </w:rPr>
          <w:fldChar w:fldCharType="end"/>
        </w:r>
      </w:p>
    </w:sdtContent>
  </w:sdt>
  <w:p w:rsidR="00E821C1" w:rsidRDefault="00E821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05A4"/>
    <w:rsid w:val="0002139A"/>
    <w:rsid w:val="000223C5"/>
    <w:rsid w:val="00053617"/>
    <w:rsid w:val="000A11A9"/>
    <w:rsid w:val="000D411D"/>
    <w:rsid w:val="000F4DC0"/>
    <w:rsid w:val="000F5F70"/>
    <w:rsid w:val="00121A9B"/>
    <w:rsid w:val="00123A77"/>
    <w:rsid w:val="00130E42"/>
    <w:rsid w:val="0015105C"/>
    <w:rsid w:val="00163BD5"/>
    <w:rsid w:val="00170749"/>
    <w:rsid w:val="00190C8F"/>
    <w:rsid w:val="001A03DE"/>
    <w:rsid w:val="001A20FC"/>
    <w:rsid w:val="001C5886"/>
    <w:rsid w:val="00212090"/>
    <w:rsid w:val="00260D40"/>
    <w:rsid w:val="002A7318"/>
    <w:rsid w:val="002B4690"/>
    <w:rsid w:val="002F571D"/>
    <w:rsid w:val="00323F77"/>
    <w:rsid w:val="0036616B"/>
    <w:rsid w:val="0039442A"/>
    <w:rsid w:val="003A4942"/>
    <w:rsid w:val="003B19B0"/>
    <w:rsid w:val="003D3242"/>
    <w:rsid w:val="003E3FCF"/>
    <w:rsid w:val="003F19E4"/>
    <w:rsid w:val="003F6584"/>
    <w:rsid w:val="00410E56"/>
    <w:rsid w:val="00506429"/>
    <w:rsid w:val="005102ED"/>
    <w:rsid w:val="00525167"/>
    <w:rsid w:val="00555269"/>
    <w:rsid w:val="005616E7"/>
    <w:rsid w:val="00581150"/>
    <w:rsid w:val="005835A7"/>
    <w:rsid w:val="00596992"/>
    <w:rsid w:val="005C13CD"/>
    <w:rsid w:val="005E3EF1"/>
    <w:rsid w:val="005F34C1"/>
    <w:rsid w:val="00607AF3"/>
    <w:rsid w:val="00620FB8"/>
    <w:rsid w:val="00622B33"/>
    <w:rsid w:val="006543AF"/>
    <w:rsid w:val="00682A59"/>
    <w:rsid w:val="006933D5"/>
    <w:rsid w:val="006C25CA"/>
    <w:rsid w:val="00751D5A"/>
    <w:rsid w:val="007574D5"/>
    <w:rsid w:val="007577AA"/>
    <w:rsid w:val="007767DD"/>
    <w:rsid w:val="00783590"/>
    <w:rsid w:val="00794A1C"/>
    <w:rsid w:val="007A0A61"/>
    <w:rsid w:val="007A7DA8"/>
    <w:rsid w:val="007B2B63"/>
    <w:rsid w:val="008947C2"/>
    <w:rsid w:val="008D5807"/>
    <w:rsid w:val="008E030D"/>
    <w:rsid w:val="008E10FD"/>
    <w:rsid w:val="008F77DC"/>
    <w:rsid w:val="00900813"/>
    <w:rsid w:val="0093130D"/>
    <w:rsid w:val="00980079"/>
    <w:rsid w:val="00985A6B"/>
    <w:rsid w:val="00992FCA"/>
    <w:rsid w:val="009A7E09"/>
    <w:rsid w:val="009C35C9"/>
    <w:rsid w:val="009D0E78"/>
    <w:rsid w:val="009E6673"/>
    <w:rsid w:val="00A40A14"/>
    <w:rsid w:val="00A44B98"/>
    <w:rsid w:val="00A521BE"/>
    <w:rsid w:val="00A61BB4"/>
    <w:rsid w:val="00A87330"/>
    <w:rsid w:val="00A96035"/>
    <w:rsid w:val="00A97B47"/>
    <w:rsid w:val="00AA5647"/>
    <w:rsid w:val="00AD3BC8"/>
    <w:rsid w:val="00AD5803"/>
    <w:rsid w:val="00AE23B0"/>
    <w:rsid w:val="00B10CFC"/>
    <w:rsid w:val="00B12ACA"/>
    <w:rsid w:val="00B1685C"/>
    <w:rsid w:val="00B44C47"/>
    <w:rsid w:val="00B97BBF"/>
    <w:rsid w:val="00BC1EFF"/>
    <w:rsid w:val="00BC202C"/>
    <w:rsid w:val="00BC4D18"/>
    <w:rsid w:val="00BD01E7"/>
    <w:rsid w:val="00BF7800"/>
    <w:rsid w:val="00C15C0C"/>
    <w:rsid w:val="00C6450B"/>
    <w:rsid w:val="00C7598D"/>
    <w:rsid w:val="00C7778B"/>
    <w:rsid w:val="00C83453"/>
    <w:rsid w:val="00CB2BB2"/>
    <w:rsid w:val="00CC0584"/>
    <w:rsid w:val="00CD7D39"/>
    <w:rsid w:val="00CE272F"/>
    <w:rsid w:val="00CF3D02"/>
    <w:rsid w:val="00D163ED"/>
    <w:rsid w:val="00D46181"/>
    <w:rsid w:val="00D53185"/>
    <w:rsid w:val="00D545CD"/>
    <w:rsid w:val="00D57F06"/>
    <w:rsid w:val="00D70BF6"/>
    <w:rsid w:val="00DE2066"/>
    <w:rsid w:val="00DF58E0"/>
    <w:rsid w:val="00E520F4"/>
    <w:rsid w:val="00E76F54"/>
    <w:rsid w:val="00E821C1"/>
    <w:rsid w:val="00EB4348"/>
    <w:rsid w:val="00ED31E7"/>
    <w:rsid w:val="00ED707D"/>
    <w:rsid w:val="00F41F3B"/>
    <w:rsid w:val="00F6590E"/>
    <w:rsid w:val="00F81CB0"/>
    <w:rsid w:val="00FA3F4E"/>
    <w:rsid w:val="00FA7E6E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D77837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5835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5835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C25C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C2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1F57B-D5EB-469F-8E54-C0CCA066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Реук Любовь Викторовна</cp:lastModifiedBy>
  <cp:revision>40</cp:revision>
  <cp:lastPrinted>2022-06-10T03:53:00Z</cp:lastPrinted>
  <dcterms:created xsi:type="dcterms:W3CDTF">2022-06-10T00:32:00Z</dcterms:created>
  <dcterms:modified xsi:type="dcterms:W3CDTF">2022-06-22T05:50:00Z</dcterms:modified>
</cp:coreProperties>
</file>